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E0AA" w14:textId="77777777" w:rsidR="006E1AA2" w:rsidRPr="00C32976" w:rsidRDefault="006E1AA2" w:rsidP="006E1AA2">
      <w:pPr>
        <w:pStyle w:val="a3"/>
        <w:ind w:firstLine="426"/>
        <w:rPr>
          <w:b/>
          <w:sz w:val="24"/>
          <w:szCs w:val="24"/>
        </w:rPr>
      </w:pPr>
      <w:r w:rsidRPr="00C32976">
        <w:rPr>
          <w:b/>
          <w:sz w:val="24"/>
          <w:szCs w:val="24"/>
        </w:rPr>
        <w:t>ДОГОВОР О ЗАДАТКЕ</w:t>
      </w:r>
      <w:r w:rsidR="00223A96" w:rsidRPr="00C32976">
        <w:rPr>
          <w:b/>
          <w:sz w:val="24"/>
          <w:szCs w:val="24"/>
        </w:rPr>
        <w:t xml:space="preserve"> </w:t>
      </w:r>
    </w:p>
    <w:p w14:paraId="43A880E1" w14:textId="45DE0721" w:rsidR="006E1AA2" w:rsidRPr="00C32976" w:rsidRDefault="00353183" w:rsidP="006E1AA2">
      <w:pPr>
        <w:jc w:val="both"/>
        <w:rPr>
          <w:szCs w:val="24"/>
        </w:rPr>
      </w:pPr>
      <w:r w:rsidRPr="00C32976">
        <w:rPr>
          <w:szCs w:val="24"/>
        </w:rPr>
        <w:t>г.</w:t>
      </w:r>
      <w:r w:rsidR="00A458BF" w:rsidRPr="00C32976">
        <w:rPr>
          <w:szCs w:val="24"/>
        </w:rPr>
        <w:t xml:space="preserve"> </w:t>
      </w:r>
      <w:r w:rsidRPr="00C32976">
        <w:rPr>
          <w:szCs w:val="24"/>
        </w:rPr>
        <w:t>Москва</w:t>
      </w:r>
      <w:r w:rsidR="006E1AA2" w:rsidRPr="00C32976">
        <w:rPr>
          <w:szCs w:val="24"/>
        </w:rPr>
        <w:t xml:space="preserve">                                                      </w:t>
      </w:r>
      <w:r w:rsidR="00816781" w:rsidRPr="00C32976">
        <w:rPr>
          <w:szCs w:val="24"/>
        </w:rPr>
        <w:t xml:space="preserve">      </w:t>
      </w:r>
      <w:r w:rsidR="006E1AA2" w:rsidRPr="00C32976">
        <w:rPr>
          <w:szCs w:val="24"/>
        </w:rPr>
        <w:t xml:space="preserve">    </w:t>
      </w:r>
      <w:r w:rsidR="00FE0C36" w:rsidRPr="00C32976">
        <w:rPr>
          <w:szCs w:val="24"/>
        </w:rPr>
        <w:t xml:space="preserve">            </w:t>
      </w:r>
      <w:r w:rsidRPr="00C32976">
        <w:rPr>
          <w:szCs w:val="24"/>
        </w:rPr>
        <w:t xml:space="preserve">      </w:t>
      </w:r>
      <w:r w:rsidR="00A458BF" w:rsidRPr="00C32976">
        <w:rPr>
          <w:szCs w:val="24"/>
        </w:rPr>
        <w:t xml:space="preserve">         </w:t>
      </w:r>
      <w:proofErr w:type="gramStart"/>
      <w:r w:rsidR="00A458BF" w:rsidRPr="00C32976">
        <w:rPr>
          <w:szCs w:val="24"/>
        </w:rPr>
        <w:t xml:space="preserve"> </w:t>
      </w:r>
      <w:r w:rsidR="00FE0C36" w:rsidRPr="00C32976">
        <w:rPr>
          <w:szCs w:val="24"/>
        </w:rPr>
        <w:t xml:space="preserve">  </w:t>
      </w:r>
      <w:r w:rsidR="006E1AA2" w:rsidRPr="00C32976">
        <w:rPr>
          <w:szCs w:val="24"/>
        </w:rPr>
        <w:t>«</w:t>
      </w:r>
      <w:proofErr w:type="gramEnd"/>
      <w:r w:rsidR="006E1AA2" w:rsidRPr="00C32976">
        <w:rPr>
          <w:szCs w:val="24"/>
        </w:rPr>
        <w:t>__» ________</w:t>
      </w:r>
      <w:r w:rsidR="00734DC4" w:rsidRPr="00C32976">
        <w:rPr>
          <w:szCs w:val="24"/>
        </w:rPr>
        <w:t xml:space="preserve"> </w:t>
      </w:r>
      <w:r w:rsidR="00C32976" w:rsidRPr="00C32976">
        <w:rPr>
          <w:szCs w:val="24"/>
        </w:rPr>
        <w:t>_____</w:t>
      </w:r>
      <w:r w:rsidR="007239FD" w:rsidRPr="00C32976">
        <w:rPr>
          <w:szCs w:val="24"/>
        </w:rPr>
        <w:t xml:space="preserve"> </w:t>
      </w:r>
      <w:r w:rsidR="006E1AA2" w:rsidRPr="00C32976">
        <w:rPr>
          <w:szCs w:val="24"/>
        </w:rPr>
        <w:t>г.</w:t>
      </w:r>
    </w:p>
    <w:p w14:paraId="32650F68" w14:textId="77777777" w:rsidR="006E1AA2" w:rsidRPr="00C32976" w:rsidRDefault="00816781" w:rsidP="006E1AA2">
      <w:pPr>
        <w:jc w:val="both"/>
        <w:rPr>
          <w:szCs w:val="24"/>
        </w:rPr>
      </w:pPr>
      <w:r w:rsidRPr="00C32976">
        <w:rPr>
          <w:szCs w:val="24"/>
        </w:rPr>
        <w:t xml:space="preserve"> </w:t>
      </w:r>
    </w:p>
    <w:p w14:paraId="6A0CD030" w14:textId="71C4443E" w:rsidR="005F0F9C" w:rsidRPr="00C32976" w:rsidRDefault="00816781" w:rsidP="006E1AA2">
      <w:pPr>
        <w:jc w:val="both"/>
        <w:rPr>
          <w:szCs w:val="24"/>
        </w:rPr>
      </w:pPr>
      <w:r w:rsidRPr="00C32976">
        <w:rPr>
          <w:szCs w:val="24"/>
        </w:rPr>
        <w:t>Общество с ограниченной ответственностью «</w:t>
      </w:r>
      <w:proofErr w:type="spellStart"/>
      <w:r w:rsidR="0088427A" w:rsidRPr="00C32976">
        <w:rPr>
          <w:szCs w:val="24"/>
        </w:rPr>
        <w:t>ИстКонсалтингГрупп</w:t>
      </w:r>
      <w:proofErr w:type="spellEnd"/>
      <w:r w:rsidRPr="00C32976">
        <w:rPr>
          <w:szCs w:val="24"/>
        </w:rPr>
        <w:t>»</w:t>
      </w:r>
      <w:r w:rsidR="00DD4ABA" w:rsidRPr="00C32976">
        <w:rPr>
          <w:szCs w:val="24"/>
        </w:rPr>
        <w:t xml:space="preserve"> </w:t>
      </w:r>
      <w:r w:rsidR="00DF2B32" w:rsidRPr="00C32976">
        <w:rPr>
          <w:szCs w:val="24"/>
        </w:rPr>
        <w:t xml:space="preserve">в лице  </w:t>
      </w:r>
      <w:r w:rsidR="00281C2F" w:rsidRPr="00C32976">
        <w:rPr>
          <w:szCs w:val="24"/>
        </w:rPr>
        <w:t>г</w:t>
      </w:r>
      <w:r w:rsidR="0088427A" w:rsidRPr="00C32976">
        <w:rPr>
          <w:szCs w:val="24"/>
        </w:rPr>
        <w:t>енерального д</w:t>
      </w:r>
      <w:r w:rsidRPr="00C32976">
        <w:rPr>
          <w:szCs w:val="24"/>
        </w:rPr>
        <w:t>иректор</w:t>
      </w:r>
      <w:r w:rsidR="00C8733B" w:rsidRPr="00C32976">
        <w:rPr>
          <w:szCs w:val="24"/>
        </w:rPr>
        <w:t>а</w:t>
      </w:r>
      <w:r w:rsidR="0088427A" w:rsidRPr="00C32976">
        <w:rPr>
          <w:szCs w:val="24"/>
        </w:rPr>
        <w:t xml:space="preserve"> Немова Владислава Николаевича</w:t>
      </w:r>
      <w:r w:rsidR="00732D5D" w:rsidRPr="00C32976">
        <w:rPr>
          <w:szCs w:val="24"/>
        </w:rPr>
        <w:t xml:space="preserve">, действующего на основании Устава, </w:t>
      </w:r>
      <w:r w:rsidR="00DD4ABA" w:rsidRPr="00C32976">
        <w:rPr>
          <w:szCs w:val="24"/>
        </w:rPr>
        <w:t xml:space="preserve"> именуем</w:t>
      </w:r>
      <w:r w:rsidR="00517AD2" w:rsidRPr="00C32976">
        <w:rPr>
          <w:szCs w:val="24"/>
        </w:rPr>
        <w:t xml:space="preserve">ое </w:t>
      </w:r>
      <w:r w:rsidR="0088427A" w:rsidRPr="00C32976">
        <w:rPr>
          <w:szCs w:val="24"/>
        </w:rPr>
        <w:t>в дальнейшем оператор ЭТП «Аукцион-центр»</w:t>
      </w:r>
      <w:r w:rsidR="00DD4ABA" w:rsidRPr="00C32976">
        <w:rPr>
          <w:szCs w:val="24"/>
        </w:rPr>
        <w:t>, с одной стороны, и</w:t>
      </w:r>
      <w:r w:rsidR="00A458BF" w:rsidRPr="00C32976">
        <w:rPr>
          <w:szCs w:val="24"/>
        </w:rPr>
        <w:t xml:space="preserve"> ________________________</w:t>
      </w:r>
      <w:r w:rsidR="00DC1D98" w:rsidRPr="00C32976">
        <w:rPr>
          <w:szCs w:val="24"/>
        </w:rPr>
        <w:t>___________________________</w:t>
      </w:r>
      <w:r w:rsidR="00F438EF" w:rsidRPr="00C32976">
        <w:rPr>
          <w:szCs w:val="24"/>
        </w:rPr>
        <w:t>___</w:t>
      </w:r>
      <w:r w:rsidR="00DC1D98" w:rsidRPr="00C32976">
        <w:rPr>
          <w:szCs w:val="24"/>
        </w:rPr>
        <w:t>______</w:t>
      </w:r>
      <w:r w:rsidR="005D6CF4" w:rsidRPr="00C32976">
        <w:rPr>
          <w:szCs w:val="24"/>
        </w:rPr>
        <w:t xml:space="preserve">, именуемый в дальнейшем </w:t>
      </w:r>
      <w:r w:rsidR="00A75C58" w:rsidRPr="00C32976">
        <w:rPr>
          <w:szCs w:val="24"/>
        </w:rPr>
        <w:t>«Претендент», с другой стороны</w:t>
      </w:r>
      <w:r w:rsidR="00281C2F" w:rsidRPr="00C32976">
        <w:rPr>
          <w:szCs w:val="24"/>
        </w:rPr>
        <w:t>,</w:t>
      </w:r>
      <w:r w:rsidR="00130FD7" w:rsidRPr="00C32976">
        <w:rPr>
          <w:szCs w:val="24"/>
        </w:rPr>
        <w:t xml:space="preserve"> </w:t>
      </w:r>
      <w:r w:rsidR="003E7D73" w:rsidRPr="00C32976">
        <w:rPr>
          <w:szCs w:val="24"/>
        </w:rPr>
        <w:t>з</w:t>
      </w:r>
      <w:r w:rsidR="00130FD7" w:rsidRPr="00C32976">
        <w:rPr>
          <w:szCs w:val="24"/>
        </w:rPr>
        <w:t xml:space="preserve">аключили настоящий </w:t>
      </w:r>
      <w:r w:rsidR="0066072D" w:rsidRPr="00C32976">
        <w:rPr>
          <w:szCs w:val="24"/>
        </w:rPr>
        <w:t>Д</w:t>
      </w:r>
      <w:r w:rsidR="00130FD7" w:rsidRPr="00C32976">
        <w:rPr>
          <w:szCs w:val="24"/>
        </w:rPr>
        <w:t>оговор о нижеследующем:</w:t>
      </w:r>
    </w:p>
    <w:p w14:paraId="089B9F40" w14:textId="77777777" w:rsidR="00E90020" w:rsidRPr="00C32976" w:rsidRDefault="00E90020" w:rsidP="00E90020">
      <w:pPr>
        <w:pStyle w:val="a5"/>
        <w:numPr>
          <w:ilvl w:val="0"/>
          <w:numId w:val="2"/>
        </w:numPr>
        <w:jc w:val="center"/>
        <w:rPr>
          <w:szCs w:val="24"/>
        </w:rPr>
      </w:pPr>
      <w:r w:rsidRPr="00C32976">
        <w:rPr>
          <w:szCs w:val="24"/>
        </w:rPr>
        <w:t>Предмет Договора</w:t>
      </w:r>
    </w:p>
    <w:p w14:paraId="0B31CED4" w14:textId="15CAAE0D" w:rsidR="00281C2F" w:rsidRPr="00C32976" w:rsidRDefault="00281C2F" w:rsidP="00B82DC3">
      <w:pPr>
        <w:pStyle w:val="ad"/>
        <w:ind w:firstLine="720"/>
        <w:jc w:val="both"/>
        <w:rPr>
          <w:sz w:val="24"/>
          <w:szCs w:val="24"/>
        </w:rPr>
      </w:pPr>
      <w:r w:rsidRPr="00C32976">
        <w:rPr>
          <w:sz w:val="24"/>
          <w:szCs w:val="24"/>
        </w:rPr>
        <w:t xml:space="preserve">1.1. </w:t>
      </w:r>
      <w:r w:rsidR="00C236D7" w:rsidRPr="00C32976">
        <w:rPr>
          <w:sz w:val="24"/>
          <w:szCs w:val="24"/>
        </w:rPr>
        <w:t xml:space="preserve">По настоящему </w:t>
      </w:r>
      <w:r w:rsidR="00662DD4" w:rsidRPr="00C32976">
        <w:rPr>
          <w:sz w:val="24"/>
          <w:szCs w:val="24"/>
        </w:rPr>
        <w:t>Д</w:t>
      </w:r>
      <w:r w:rsidR="00C236D7" w:rsidRPr="00C32976">
        <w:rPr>
          <w:sz w:val="24"/>
          <w:szCs w:val="24"/>
        </w:rPr>
        <w:t xml:space="preserve">оговору Претендент обязуется перечислить, а </w:t>
      </w:r>
      <w:r w:rsidR="003E5564" w:rsidRPr="00C32976">
        <w:rPr>
          <w:sz w:val="24"/>
          <w:szCs w:val="24"/>
        </w:rPr>
        <w:t xml:space="preserve">оператор ЭТП «Аукцион-центр» </w:t>
      </w:r>
      <w:r w:rsidR="00C236D7" w:rsidRPr="00C32976">
        <w:rPr>
          <w:sz w:val="24"/>
          <w:szCs w:val="24"/>
        </w:rPr>
        <w:t xml:space="preserve">принять </w:t>
      </w:r>
      <w:r w:rsidR="00C61F84" w:rsidRPr="00C32976">
        <w:rPr>
          <w:sz w:val="24"/>
          <w:szCs w:val="24"/>
        </w:rPr>
        <w:t>задаток в размере</w:t>
      </w:r>
      <w:r w:rsidR="00C32976">
        <w:rPr>
          <w:sz w:val="24"/>
          <w:szCs w:val="24"/>
        </w:rPr>
        <w:t xml:space="preserve"> </w:t>
      </w:r>
      <w:r w:rsidR="00F438EF" w:rsidRPr="00C32976">
        <w:rPr>
          <w:sz w:val="24"/>
          <w:szCs w:val="24"/>
        </w:rPr>
        <w:t>_________________________</w:t>
      </w:r>
      <w:r w:rsidR="00002375" w:rsidRPr="00C32976">
        <w:rPr>
          <w:sz w:val="24"/>
          <w:szCs w:val="24"/>
        </w:rPr>
        <w:t>_________________</w:t>
      </w:r>
      <w:r w:rsidR="00F438EF" w:rsidRPr="00C32976">
        <w:rPr>
          <w:sz w:val="24"/>
          <w:szCs w:val="24"/>
        </w:rPr>
        <w:t xml:space="preserve">, что составляет </w:t>
      </w:r>
      <w:r w:rsidRPr="00C32976">
        <w:rPr>
          <w:sz w:val="24"/>
          <w:szCs w:val="24"/>
        </w:rPr>
        <w:t xml:space="preserve">20% (двадцать процентов) от цены продажи лота, </w:t>
      </w:r>
      <w:r w:rsidRPr="00C32976">
        <w:rPr>
          <w:color w:val="000000"/>
          <w:sz w:val="24"/>
          <w:szCs w:val="24"/>
        </w:rPr>
        <w:t xml:space="preserve">установленной для определенного периода торгов </w:t>
      </w:r>
      <w:r w:rsidR="00C61F84" w:rsidRPr="00C32976">
        <w:rPr>
          <w:sz w:val="24"/>
          <w:szCs w:val="24"/>
        </w:rPr>
        <w:t>по реализации имущества</w:t>
      </w:r>
      <w:r w:rsidRPr="00C32976">
        <w:rPr>
          <w:sz w:val="24"/>
          <w:szCs w:val="24"/>
        </w:rPr>
        <w:t>,</w:t>
      </w:r>
      <w:r w:rsidR="00C61F84" w:rsidRPr="00C32976">
        <w:rPr>
          <w:sz w:val="24"/>
          <w:szCs w:val="24"/>
        </w:rPr>
        <w:t xml:space="preserve"> </w:t>
      </w:r>
      <w:r w:rsidRPr="00C32976">
        <w:rPr>
          <w:spacing w:val="-4"/>
          <w:sz w:val="24"/>
          <w:szCs w:val="24"/>
        </w:rPr>
        <w:t xml:space="preserve">принадлежащего </w:t>
      </w:r>
      <w:r w:rsidR="00002375" w:rsidRPr="00C32976">
        <w:rPr>
          <w:sz w:val="24"/>
          <w:szCs w:val="24"/>
        </w:rPr>
        <w:t>ОАО «ОКС» (600037, Владимир, ул. Верхняя Дуброва, 37, ОГРН 1093327004143, ИНН 3327844914)</w:t>
      </w:r>
      <w:r w:rsidR="00F438EF" w:rsidRPr="00C32976">
        <w:rPr>
          <w:noProof/>
          <w:sz w:val="24"/>
          <w:szCs w:val="24"/>
        </w:rPr>
        <w:t xml:space="preserve"> </w:t>
      </w:r>
      <w:r w:rsidRPr="00C32976">
        <w:rPr>
          <w:noProof/>
          <w:sz w:val="24"/>
          <w:szCs w:val="24"/>
        </w:rPr>
        <w:t>и</w:t>
      </w:r>
      <w:r w:rsidRPr="00C32976">
        <w:rPr>
          <w:sz w:val="24"/>
          <w:szCs w:val="24"/>
        </w:rPr>
        <w:t xml:space="preserve"> входящего в Лот № </w:t>
      </w:r>
      <w:r w:rsidR="00002375" w:rsidRPr="00C32976">
        <w:rPr>
          <w:sz w:val="24"/>
          <w:szCs w:val="24"/>
        </w:rPr>
        <w:t>1</w:t>
      </w:r>
      <w:r w:rsidR="00C32976" w:rsidRPr="00C32976">
        <w:rPr>
          <w:sz w:val="24"/>
          <w:szCs w:val="24"/>
        </w:rPr>
        <w:t>.</w:t>
      </w:r>
    </w:p>
    <w:p w14:paraId="71F55106" w14:textId="77777777" w:rsidR="00E2470F" w:rsidRPr="00C32976" w:rsidRDefault="00281C2F" w:rsidP="00B82DC3">
      <w:pPr>
        <w:pStyle w:val="a5"/>
        <w:ind w:left="0" w:firstLine="720"/>
        <w:jc w:val="both"/>
        <w:rPr>
          <w:szCs w:val="24"/>
        </w:rPr>
      </w:pPr>
      <w:r w:rsidRPr="00C32976">
        <w:rPr>
          <w:szCs w:val="24"/>
        </w:rPr>
        <w:t xml:space="preserve">1.2. </w:t>
      </w:r>
      <w:r w:rsidR="00C61F84" w:rsidRPr="00C32976">
        <w:rPr>
          <w:szCs w:val="24"/>
        </w:rPr>
        <w:t xml:space="preserve">Оплата задатка производится в безналичном порядке </w:t>
      </w:r>
      <w:r w:rsidR="00E2470F" w:rsidRPr="00C32976">
        <w:rPr>
          <w:szCs w:val="24"/>
        </w:rPr>
        <w:t>на счет</w:t>
      </w:r>
      <w:r w:rsidR="00C72F2F" w:rsidRPr="00C32976">
        <w:rPr>
          <w:szCs w:val="24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C32976">
        <w:rPr>
          <w:szCs w:val="24"/>
        </w:rPr>
        <w:t>сч</w:t>
      </w:r>
      <w:proofErr w:type="spellEnd"/>
      <w:r w:rsidR="00C72F2F" w:rsidRPr="00C32976">
        <w:rPr>
          <w:szCs w:val="24"/>
        </w:rPr>
        <w:t>: 40702810900000002900 в ББР Банк (АО), г. Москва, БИК: 044525769, к/с: 30101810745250000769.</w:t>
      </w:r>
    </w:p>
    <w:p w14:paraId="6B323F26" w14:textId="77777777" w:rsidR="00E90020" w:rsidRPr="00C32976" w:rsidRDefault="00281C2F" w:rsidP="00A458BF">
      <w:pPr>
        <w:ind w:firstLine="720"/>
        <w:jc w:val="both"/>
        <w:rPr>
          <w:szCs w:val="24"/>
        </w:rPr>
      </w:pPr>
      <w:r w:rsidRPr="00C32976">
        <w:rPr>
          <w:szCs w:val="24"/>
        </w:rPr>
        <w:t>1.3.</w:t>
      </w:r>
      <w:r w:rsidR="00434CC5" w:rsidRPr="00C32976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C32976">
        <w:rPr>
          <w:rStyle w:val="paragraph"/>
          <w:rFonts w:eastAsiaTheme="majorEastAsia"/>
          <w:szCs w:val="24"/>
        </w:rPr>
        <w:t>, приоб</w:t>
      </w:r>
      <w:r w:rsidR="003F298E" w:rsidRPr="00C32976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C32976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C32976">
        <w:rPr>
          <w:rStyle w:val="paragraph"/>
          <w:rFonts w:eastAsiaTheme="majorEastAsia"/>
          <w:szCs w:val="24"/>
        </w:rPr>
        <w:t>торгов</w:t>
      </w:r>
      <w:r w:rsidR="005531F3" w:rsidRPr="00C32976">
        <w:rPr>
          <w:rStyle w:val="paragraph"/>
          <w:rFonts w:eastAsiaTheme="majorEastAsia"/>
          <w:szCs w:val="24"/>
        </w:rPr>
        <w:t>.</w:t>
      </w:r>
    </w:p>
    <w:p w14:paraId="04E01F89" w14:textId="77777777" w:rsidR="00434CC5" w:rsidRPr="00C32976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szCs w:val="24"/>
        </w:rPr>
      </w:pPr>
      <w:r w:rsidRPr="00C32976">
        <w:rPr>
          <w:szCs w:val="24"/>
        </w:rPr>
        <w:t>Условия и сроки внесения задатков</w:t>
      </w:r>
    </w:p>
    <w:p w14:paraId="25267B40" w14:textId="77777777" w:rsidR="00E90020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Претендент обеспечивает внесение задатка </w:t>
      </w:r>
      <w:r w:rsidR="00FA0AAC" w:rsidRPr="00C32976">
        <w:rPr>
          <w:szCs w:val="24"/>
        </w:rPr>
        <w:t xml:space="preserve">в размере, указанном в п. 1.1., </w:t>
      </w:r>
      <w:r w:rsidRPr="00C32976">
        <w:rPr>
          <w:szCs w:val="24"/>
        </w:rPr>
        <w:t xml:space="preserve">на реквизиты, указанные в п. </w:t>
      </w:r>
      <w:r w:rsidR="00480E63" w:rsidRPr="00C32976">
        <w:rPr>
          <w:szCs w:val="24"/>
        </w:rPr>
        <w:t>1.2</w:t>
      </w:r>
      <w:r w:rsidRPr="00C32976">
        <w:rPr>
          <w:szCs w:val="24"/>
        </w:rPr>
        <w:t xml:space="preserve"> Договора, </w:t>
      </w:r>
      <w:r w:rsidR="004575D9" w:rsidRPr="00C32976">
        <w:rPr>
          <w:szCs w:val="24"/>
        </w:rPr>
        <w:t>до времени окончания приема заявок на</w:t>
      </w:r>
      <w:r w:rsidRPr="00C32976">
        <w:rPr>
          <w:szCs w:val="24"/>
        </w:rPr>
        <w:t xml:space="preserve"> участие в торгах.</w:t>
      </w:r>
    </w:p>
    <w:p w14:paraId="50530DBB" w14:textId="77777777" w:rsidR="00C61F84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C32976">
        <w:rPr>
          <w:szCs w:val="24"/>
        </w:rPr>
        <w:t>ого</w:t>
      </w:r>
      <w:r w:rsidR="00FA5056" w:rsidRPr="00C32976">
        <w:rPr>
          <w:szCs w:val="24"/>
        </w:rPr>
        <w:t xml:space="preserve"> документ</w:t>
      </w:r>
      <w:r w:rsidR="00281C2F" w:rsidRPr="00C32976">
        <w:rPr>
          <w:szCs w:val="24"/>
        </w:rPr>
        <w:t xml:space="preserve">а </w:t>
      </w:r>
      <w:r w:rsidRPr="00C32976">
        <w:rPr>
          <w:szCs w:val="24"/>
        </w:rPr>
        <w:t xml:space="preserve">с отметкой банка об исполнении. </w:t>
      </w:r>
    </w:p>
    <w:p w14:paraId="1D42A3B7" w14:textId="77777777" w:rsidR="005E432D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C32976">
        <w:rPr>
          <w:szCs w:val="24"/>
        </w:rPr>
        <w:t>со</w:t>
      </w:r>
      <w:r w:rsidRPr="00C32976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208F62B9" w14:textId="77777777" w:rsidR="005E432D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В случае признания Претендента Победителем торгов </w:t>
      </w:r>
      <w:r w:rsidR="000408F4" w:rsidRPr="00C32976">
        <w:rPr>
          <w:szCs w:val="24"/>
        </w:rPr>
        <w:t xml:space="preserve">или заключения с ним договора купли-продажи как с единственным участником торгов </w:t>
      </w:r>
      <w:r w:rsidRPr="00C32976">
        <w:rPr>
          <w:szCs w:val="24"/>
        </w:rPr>
        <w:t>внесенный им задаток засчитывается в счет оплаты по договору купли-продажи.</w:t>
      </w:r>
    </w:p>
    <w:p w14:paraId="048CA513" w14:textId="77777777" w:rsidR="0066072D" w:rsidRPr="00C32976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Cs w:val="24"/>
        </w:rPr>
      </w:pPr>
      <w:r w:rsidRPr="00C32976">
        <w:rPr>
          <w:szCs w:val="24"/>
        </w:rPr>
        <w:t>Возврат задатков</w:t>
      </w:r>
    </w:p>
    <w:p w14:paraId="22A58639" w14:textId="77777777" w:rsidR="00FA0AAC" w:rsidRPr="00C32976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C32976">
        <w:rPr>
          <w:szCs w:val="24"/>
        </w:rPr>
        <w:t xml:space="preserve"> </w:t>
      </w:r>
    </w:p>
    <w:p w14:paraId="431AF4A6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C32976">
        <w:rPr>
          <w:rStyle w:val="paragraph"/>
          <w:szCs w:val="24"/>
        </w:rPr>
        <w:t>отказа Претендента от участия в торгах</w:t>
      </w:r>
      <w:r w:rsidR="007C7675" w:rsidRPr="00C32976">
        <w:rPr>
          <w:rStyle w:val="paragraph"/>
          <w:szCs w:val="24"/>
        </w:rPr>
        <w:t xml:space="preserve"> до окончания срока подачи заявок</w:t>
      </w:r>
      <w:r w:rsidRPr="00C32976">
        <w:rPr>
          <w:rStyle w:val="paragraph"/>
          <w:szCs w:val="24"/>
        </w:rPr>
        <w:t>;</w:t>
      </w:r>
    </w:p>
    <w:p w14:paraId="7C286A21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C32976">
        <w:rPr>
          <w:szCs w:val="24"/>
        </w:rPr>
        <w:t xml:space="preserve"> </w:t>
      </w:r>
    </w:p>
    <w:p w14:paraId="357C6E6C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C32976">
        <w:rPr>
          <w:szCs w:val="24"/>
        </w:rPr>
        <w:t xml:space="preserve"> </w:t>
      </w:r>
    </w:p>
    <w:p w14:paraId="01A4F796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C32976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30BADA82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отмены торгов.</w:t>
      </w:r>
      <w:r w:rsidRPr="00C32976">
        <w:rPr>
          <w:szCs w:val="24"/>
        </w:rPr>
        <w:t xml:space="preserve"> </w:t>
      </w:r>
    </w:p>
    <w:p w14:paraId="1C86C633" w14:textId="77777777" w:rsidR="00E729E9" w:rsidRPr="00C32976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C32976">
        <w:rPr>
          <w:szCs w:val="24"/>
        </w:rPr>
        <w:t xml:space="preserve"> </w:t>
      </w:r>
      <w:r w:rsidR="00E729E9" w:rsidRPr="00C32976">
        <w:rPr>
          <w:szCs w:val="24"/>
        </w:rPr>
        <w:t>Задаток Претенденту не возвращается в случаях:</w:t>
      </w:r>
    </w:p>
    <w:p w14:paraId="796E4D75" w14:textId="77777777" w:rsidR="00E729E9" w:rsidRPr="00C32976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C32976">
        <w:rPr>
          <w:rStyle w:val="paragraph"/>
          <w:szCs w:val="24"/>
        </w:rPr>
        <w:t>отказа или уклонения победителя торгов от подписания договора купли-</w:t>
      </w:r>
      <w:r w:rsidRPr="00C32976">
        <w:rPr>
          <w:rStyle w:val="paragraph"/>
          <w:rFonts w:eastAsiaTheme="majorEastAsia"/>
          <w:szCs w:val="24"/>
        </w:rPr>
        <w:t>продажи имущества должника;</w:t>
      </w:r>
    </w:p>
    <w:p w14:paraId="179E692C" w14:textId="35D7DE36" w:rsidR="00015E89" w:rsidRPr="00C32976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C32976">
        <w:rPr>
          <w:szCs w:val="24"/>
        </w:rPr>
        <w:t>не</w:t>
      </w:r>
      <w:r w:rsidRPr="00C32976">
        <w:rPr>
          <w:rStyle w:val="paragraph"/>
          <w:rFonts w:eastAsiaTheme="majorEastAsia"/>
          <w:szCs w:val="24"/>
        </w:rPr>
        <w:t>оплаты победителем торгов цены имущества в установленный договором купли-</w:t>
      </w:r>
      <w:r w:rsidR="0010144E" w:rsidRPr="00C32976">
        <w:rPr>
          <w:rStyle w:val="paragraph"/>
          <w:rFonts w:eastAsiaTheme="majorEastAsia"/>
          <w:szCs w:val="24"/>
        </w:rPr>
        <w:t>продажи имущества должника срок</w:t>
      </w:r>
      <w:r w:rsidR="000408F4" w:rsidRPr="00C32976">
        <w:rPr>
          <w:rStyle w:val="paragraph"/>
          <w:rFonts w:eastAsiaTheme="majorEastAsia"/>
          <w:szCs w:val="24"/>
        </w:rPr>
        <w:t>.</w:t>
      </w:r>
    </w:p>
    <w:p w14:paraId="357495BC" w14:textId="54A11826" w:rsidR="00C32976" w:rsidRDefault="00C32976" w:rsidP="00C32976">
      <w:pPr>
        <w:pStyle w:val="a7"/>
        <w:ind w:left="709"/>
        <w:rPr>
          <w:rStyle w:val="paragraph"/>
          <w:szCs w:val="24"/>
        </w:rPr>
      </w:pPr>
    </w:p>
    <w:p w14:paraId="43285541" w14:textId="77777777" w:rsidR="00C32976" w:rsidRPr="00C32976" w:rsidRDefault="00C32976" w:rsidP="00C32976">
      <w:pPr>
        <w:pStyle w:val="a7"/>
        <w:ind w:left="709"/>
        <w:rPr>
          <w:rStyle w:val="paragraph"/>
          <w:szCs w:val="24"/>
        </w:rPr>
      </w:pPr>
      <w:bookmarkStart w:id="0" w:name="_GoBack"/>
      <w:bookmarkEnd w:id="0"/>
    </w:p>
    <w:p w14:paraId="2302FDBB" w14:textId="77777777" w:rsidR="00E90020" w:rsidRPr="00C32976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lastRenderedPageBreak/>
        <w:t>Ответственность Сторон</w:t>
      </w:r>
    </w:p>
    <w:p w14:paraId="44CCC6AD" w14:textId="77777777" w:rsidR="008B4DA1" w:rsidRPr="00C32976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EEEA938" w14:textId="77777777" w:rsidR="008B4DA1" w:rsidRPr="00C32976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C32976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1E111DE" w14:textId="77777777" w:rsidR="00E90020" w:rsidRPr="00C32976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027733E4" w14:textId="77777777" w:rsidR="008B4DA1" w:rsidRPr="00C32976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320E54D2" w14:textId="00C97AA6" w:rsidR="008B4DA1" w:rsidRPr="00C32976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1A9BC42D" w14:textId="77777777" w:rsidR="00E90020" w:rsidRPr="00C32976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>Реквизиты Сторон</w:t>
      </w:r>
    </w:p>
    <w:p w14:paraId="64C1B1CF" w14:textId="77777777" w:rsidR="00F438EF" w:rsidRPr="00C32976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:rsidRPr="00C32976" w14:paraId="381D713D" w14:textId="77777777" w:rsidTr="00A65D1D">
        <w:trPr>
          <w:trHeight w:val="283"/>
        </w:trPr>
        <w:tc>
          <w:tcPr>
            <w:tcW w:w="4710" w:type="dxa"/>
          </w:tcPr>
          <w:p w14:paraId="75CF4CA1" w14:textId="77777777" w:rsidR="00FF769D" w:rsidRPr="00C32976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2976"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2CBBB50D" w14:textId="77777777" w:rsidR="008B4DA1" w:rsidRPr="00C32976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2976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RPr="00C32976" w14:paraId="44682FD8" w14:textId="77777777" w:rsidTr="00A65D1D">
        <w:trPr>
          <w:trHeight w:val="3392"/>
        </w:trPr>
        <w:tc>
          <w:tcPr>
            <w:tcW w:w="4710" w:type="dxa"/>
          </w:tcPr>
          <w:p w14:paraId="5C8E0FDE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Адрес (юридический):</w:t>
            </w:r>
          </w:p>
          <w:p w14:paraId="5103A844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664050,</w:t>
            </w:r>
            <w:r w:rsidR="00A65D1D" w:rsidRPr="00C32976">
              <w:rPr>
                <w:rFonts w:eastAsia="MS Mincho"/>
                <w:szCs w:val="24"/>
              </w:rPr>
              <w:t xml:space="preserve"> </w:t>
            </w:r>
            <w:r w:rsidRPr="00C32976">
              <w:rPr>
                <w:rFonts w:eastAsia="MS Mincho"/>
                <w:szCs w:val="24"/>
              </w:rPr>
              <w:t>г. Иркутск, ул. Байкальская, д.295/</w:t>
            </w:r>
            <w:proofErr w:type="gramStart"/>
            <w:r w:rsidRPr="00C32976">
              <w:rPr>
                <w:rFonts w:eastAsia="MS Mincho"/>
                <w:szCs w:val="24"/>
              </w:rPr>
              <w:t>13,№</w:t>
            </w:r>
            <w:proofErr w:type="gramEnd"/>
            <w:r w:rsidRPr="00C32976">
              <w:rPr>
                <w:rFonts w:eastAsia="MS Mincho"/>
                <w:szCs w:val="24"/>
              </w:rPr>
              <w:t>4</w:t>
            </w:r>
          </w:p>
          <w:p w14:paraId="145B12C5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 w:rsidRPr="00C32976">
              <w:rPr>
                <w:rFonts w:eastAsia="MS Mincho"/>
                <w:szCs w:val="24"/>
              </w:rPr>
              <w:t>1</w:t>
            </w:r>
            <w:r w:rsidRPr="00C32976">
              <w:rPr>
                <w:rFonts w:eastAsia="MS Mincho"/>
                <w:szCs w:val="24"/>
              </w:rPr>
              <w:t>0</w:t>
            </w:r>
          </w:p>
          <w:p w14:paraId="04EBCFC9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ИНН/КПП: 3811105176/381101001</w:t>
            </w:r>
          </w:p>
          <w:p w14:paraId="658EF8AE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ОГРН: 1063811058277</w:t>
            </w:r>
          </w:p>
          <w:p w14:paraId="38E720ED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Р/счет: 40702810900000002900</w:t>
            </w:r>
          </w:p>
          <w:p w14:paraId="15E6E54A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БРР Банк (АО) г. Москва</w:t>
            </w:r>
          </w:p>
          <w:p w14:paraId="55F6FC68" w14:textId="77777777" w:rsidR="00826401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C32976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7F3E0848" w14:textId="77777777" w:rsidR="005F2C8A" w:rsidRPr="00C32976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C32976">
              <w:rPr>
                <w:rFonts w:eastAsia="MS Mincho"/>
                <w:szCs w:val="24"/>
              </w:rPr>
              <w:t>БИК: 044525769</w:t>
            </w:r>
          </w:p>
          <w:p w14:paraId="09D09E95" w14:textId="77777777" w:rsidR="008B4DA1" w:rsidRPr="00C32976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C32976">
              <w:rPr>
                <w:szCs w:val="24"/>
              </w:rPr>
              <w:t>_______________________</w:t>
            </w:r>
            <w:r w:rsidR="00EA6AC6" w:rsidRPr="00C32976">
              <w:rPr>
                <w:szCs w:val="24"/>
              </w:rPr>
              <w:t xml:space="preserve"> </w:t>
            </w:r>
            <w:proofErr w:type="spellStart"/>
            <w:r w:rsidR="003D49FD" w:rsidRPr="00C32976">
              <w:rPr>
                <w:szCs w:val="24"/>
              </w:rPr>
              <w:t>В.Н.Немов</w:t>
            </w:r>
            <w:proofErr w:type="spellEnd"/>
            <w:r w:rsidR="003D49FD" w:rsidRPr="00C32976">
              <w:rPr>
                <w:szCs w:val="24"/>
              </w:rPr>
              <w:t xml:space="preserve"> </w:t>
            </w:r>
          </w:p>
        </w:tc>
        <w:tc>
          <w:tcPr>
            <w:tcW w:w="4456" w:type="dxa"/>
          </w:tcPr>
          <w:p w14:paraId="23606750" w14:textId="77777777" w:rsidR="008B4DA1" w:rsidRPr="00C32976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004BC1" w14:textId="77777777" w:rsidR="007F2EE7" w:rsidRPr="00C32976" w:rsidRDefault="007F2EE7" w:rsidP="00A65D1D">
      <w:pPr>
        <w:rPr>
          <w:szCs w:val="24"/>
        </w:rPr>
      </w:pPr>
    </w:p>
    <w:sectPr w:rsidR="007F2EE7" w:rsidRPr="00C32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D056B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32976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C3F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3</cp:revision>
  <cp:lastPrinted>2020-02-14T09:39:00Z</cp:lastPrinted>
  <dcterms:created xsi:type="dcterms:W3CDTF">2020-06-02T12:45:00Z</dcterms:created>
  <dcterms:modified xsi:type="dcterms:W3CDTF">2021-11-16T09:12:00Z</dcterms:modified>
</cp:coreProperties>
</file>