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1FFFBC1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902C47">
        <w:rPr>
          <w:rFonts w:ascii="Times New Roman" w:hAnsi="Times New Roman" w:cs="Times New Roman"/>
        </w:rPr>
        <w:t>2</w:t>
      </w:r>
      <w:bookmarkStart w:id="0" w:name="_GoBack"/>
      <w:bookmarkEnd w:id="0"/>
      <w:r w:rsidR="00AD18F2">
        <w:rPr>
          <w:rFonts w:ascii="Times New Roman" w:hAnsi="Times New Roman" w:cs="Times New Roman"/>
        </w:rPr>
        <w:t>1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25E757E3" w:rsidR="008740B2" w:rsidRPr="008740B2" w:rsidRDefault="00BE6B70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8740B2">
        <w:rPr>
          <w:sz w:val="22"/>
          <w:szCs w:val="22"/>
        </w:rPr>
        <w:t xml:space="preserve">Финансовый управляющий </w:t>
      </w:r>
      <w:r w:rsidR="008740B2" w:rsidRPr="008740B2">
        <w:rPr>
          <w:color w:val="000000"/>
          <w:sz w:val="22"/>
          <w:szCs w:val="22"/>
        </w:rPr>
        <w:t>Глазовой Елены Петровны (</w:t>
      </w:r>
      <w:proofErr w:type="spellStart"/>
      <w:r w:rsidR="008740B2" w:rsidRPr="008740B2">
        <w:rPr>
          <w:color w:val="000000"/>
          <w:sz w:val="22"/>
          <w:szCs w:val="22"/>
        </w:rPr>
        <w:t>Скопинский</w:t>
      </w:r>
      <w:proofErr w:type="spellEnd"/>
      <w:r w:rsidR="008740B2" w:rsidRPr="008740B2">
        <w:rPr>
          <w:color w:val="000000"/>
          <w:sz w:val="22"/>
          <w:szCs w:val="22"/>
        </w:rPr>
        <w:t xml:space="preserve"> район, </w:t>
      </w:r>
      <w:proofErr w:type="spellStart"/>
      <w:r w:rsidR="008740B2" w:rsidRPr="008740B2">
        <w:rPr>
          <w:color w:val="000000"/>
          <w:sz w:val="22"/>
          <w:szCs w:val="22"/>
        </w:rPr>
        <w:t>р.п</w:t>
      </w:r>
      <w:proofErr w:type="spellEnd"/>
      <w:r w:rsidR="008740B2" w:rsidRPr="008740B2">
        <w:rPr>
          <w:color w:val="000000"/>
          <w:sz w:val="22"/>
          <w:szCs w:val="22"/>
        </w:rPr>
        <w:t>.</w:t>
      </w:r>
      <w:proofErr w:type="gramEnd"/>
      <w:r w:rsidR="008740B2" w:rsidRPr="008740B2">
        <w:rPr>
          <w:color w:val="000000"/>
          <w:sz w:val="22"/>
          <w:szCs w:val="22"/>
        </w:rPr>
        <w:t xml:space="preserve"> </w:t>
      </w:r>
      <w:proofErr w:type="gramStart"/>
      <w:r w:rsidR="008740B2" w:rsidRPr="008740B2">
        <w:rPr>
          <w:color w:val="000000"/>
          <w:sz w:val="22"/>
          <w:szCs w:val="22"/>
        </w:rPr>
        <w:t>Милославское, ул.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 xml:space="preserve">Ленина, д.22, кв.5, дата рождения - 03.01.1957, место рождения - с. </w:t>
      </w:r>
      <w:proofErr w:type="spellStart"/>
      <w:r w:rsidR="008740B2" w:rsidRPr="008740B2">
        <w:rPr>
          <w:color w:val="000000"/>
          <w:sz w:val="22"/>
          <w:szCs w:val="22"/>
        </w:rPr>
        <w:t>Плесо</w:t>
      </w:r>
      <w:proofErr w:type="spellEnd"/>
      <w:r w:rsidR="008740B2" w:rsidRPr="008740B2">
        <w:rPr>
          <w:color w:val="000000"/>
          <w:sz w:val="22"/>
          <w:szCs w:val="22"/>
        </w:rPr>
        <w:t>, Бабаевского района, Вологодской обл., СНИЛС 064-827-075 80, ИНН 620700003983)</w:t>
      </w:r>
      <w:r w:rsidR="008740B2" w:rsidRPr="008740B2">
        <w:rPr>
          <w:b/>
          <w:sz w:val="22"/>
          <w:szCs w:val="22"/>
        </w:rPr>
        <w:t xml:space="preserve"> </w:t>
      </w:r>
      <w:r w:rsidR="00425CCE" w:rsidRPr="008740B2">
        <w:rPr>
          <w:sz w:val="22"/>
          <w:szCs w:val="22"/>
        </w:rPr>
        <w:t xml:space="preserve">   Оленева Надежда Михайловна, действующий на основании </w:t>
      </w:r>
      <w:r w:rsidR="008740B2" w:rsidRPr="008740B2">
        <w:rPr>
          <w:color w:val="000000"/>
          <w:sz w:val="22"/>
          <w:szCs w:val="22"/>
        </w:rPr>
        <w:t>Определения Арбитражного суда Рязанской области от 17.05.2019 г. по делу №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>А54-3525/2017</w:t>
      </w:r>
      <w:r w:rsidR="0002571C" w:rsidRPr="008740B2">
        <w:rPr>
          <w:sz w:val="22"/>
          <w:szCs w:val="22"/>
        </w:rPr>
        <w:t>, именуем</w:t>
      </w:r>
      <w:r w:rsidR="008F697A" w:rsidRPr="008740B2">
        <w:rPr>
          <w:sz w:val="22"/>
          <w:szCs w:val="22"/>
        </w:rPr>
        <w:t>ый</w:t>
      </w:r>
      <w:r w:rsidR="0002571C" w:rsidRPr="008740B2">
        <w:rPr>
          <w:sz w:val="22"/>
          <w:szCs w:val="22"/>
        </w:rPr>
        <w:t xml:space="preserve"> в дальнейшем «Организатор</w:t>
      </w:r>
      <w:r w:rsidR="0083724E" w:rsidRPr="008740B2">
        <w:rPr>
          <w:sz w:val="22"/>
          <w:szCs w:val="22"/>
        </w:rPr>
        <w:t xml:space="preserve"> торгов</w:t>
      </w:r>
      <w:r w:rsidR="0002571C" w:rsidRPr="008740B2">
        <w:rPr>
          <w:sz w:val="22"/>
          <w:szCs w:val="22"/>
        </w:rPr>
        <w:t>» с одной стороны, и</w:t>
      </w:r>
      <w:proofErr w:type="gramEnd"/>
    </w:p>
    <w:p w14:paraId="5E785DDC" w14:textId="59D1AAFE" w:rsidR="0002571C" w:rsidRPr="008740B2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>________________</w:t>
      </w:r>
      <w:r w:rsidR="0002571C" w:rsidRPr="008740B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1. Предмет договора</w:t>
      </w:r>
    </w:p>
    <w:p w14:paraId="323A6CE8" w14:textId="77777777" w:rsidR="00AD18F2" w:rsidRDefault="0002571C" w:rsidP="008740B2">
      <w:pPr>
        <w:pStyle w:val="a6"/>
        <w:ind w:firstLine="708"/>
        <w:jc w:val="both"/>
        <w:rPr>
          <w:b/>
          <w:sz w:val="22"/>
          <w:szCs w:val="22"/>
        </w:rPr>
      </w:pPr>
      <w:r w:rsidRPr="008740B2">
        <w:rPr>
          <w:sz w:val="22"/>
          <w:szCs w:val="22"/>
        </w:rPr>
        <w:t xml:space="preserve">1.1. Для участия </w:t>
      </w:r>
      <w:r w:rsidR="00AA6B77" w:rsidRPr="008740B2">
        <w:rPr>
          <w:sz w:val="22"/>
          <w:szCs w:val="22"/>
        </w:rPr>
        <w:t xml:space="preserve">в </w:t>
      </w:r>
      <w:r w:rsidR="00AA6B77" w:rsidRPr="008740B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40B2">
        <w:rPr>
          <w:spacing w:val="-2"/>
          <w:sz w:val="22"/>
          <w:szCs w:val="22"/>
        </w:rPr>
        <w:t xml:space="preserve"> цене, по продаже </w:t>
      </w:r>
      <w:r w:rsidR="00622229" w:rsidRPr="008740B2">
        <w:rPr>
          <w:spacing w:val="-2"/>
          <w:sz w:val="22"/>
          <w:szCs w:val="22"/>
        </w:rPr>
        <w:t xml:space="preserve">следующего </w:t>
      </w:r>
      <w:r w:rsidR="009D19E0" w:rsidRPr="008740B2">
        <w:rPr>
          <w:spacing w:val="-2"/>
          <w:sz w:val="22"/>
          <w:szCs w:val="22"/>
        </w:rPr>
        <w:t>имущества</w:t>
      </w:r>
      <w:r w:rsidR="00BE6B70" w:rsidRPr="008740B2">
        <w:rPr>
          <w:spacing w:val="-4"/>
          <w:sz w:val="22"/>
          <w:szCs w:val="22"/>
        </w:rPr>
        <w:t xml:space="preserve">, принадлежащего </w:t>
      </w:r>
      <w:r w:rsidR="008740B2" w:rsidRPr="008740B2">
        <w:rPr>
          <w:kern w:val="32"/>
          <w:sz w:val="22"/>
          <w:szCs w:val="22"/>
        </w:rPr>
        <w:t>Глазовой Е.П</w:t>
      </w:r>
      <w:r w:rsidR="00425CCE" w:rsidRPr="008740B2">
        <w:rPr>
          <w:kern w:val="32"/>
          <w:sz w:val="22"/>
          <w:szCs w:val="22"/>
        </w:rPr>
        <w:t>.</w:t>
      </w:r>
      <w:r w:rsidR="00BE6B70" w:rsidRPr="008740B2">
        <w:rPr>
          <w:sz w:val="22"/>
          <w:szCs w:val="22"/>
        </w:rPr>
        <w:t xml:space="preserve">: </w:t>
      </w:r>
    </w:p>
    <w:p w14:paraId="5653D086" w14:textId="43A46A20" w:rsidR="00AD18F2" w:rsidRPr="00AD18F2" w:rsidRDefault="00AD18F2" w:rsidP="00AD18F2">
      <w:pPr>
        <w:pStyle w:val="a6"/>
        <w:ind w:firstLine="708"/>
        <w:jc w:val="both"/>
        <w:rPr>
          <w:bCs/>
          <w:sz w:val="22"/>
          <w:szCs w:val="22"/>
        </w:rPr>
      </w:pPr>
      <w:r w:rsidRPr="00AD18F2">
        <w:rPr>
          <w:bCs/>
          <w:sz w:val="22"/>
          <w:szCs w:val="22"/>
        </w:rPr>
        <w:t>Лот № 1 в составе:</w:t>
      </w:r>
    </w:p>
    <w:p w14:paraId="68739359" w14:textId="77777777" w:rsidR="00AD18F2" w:rsidRPr="00AD18F2" w:rsidRDefault="00AD18F2" w:rsidP="00AD18F2">
      <w:pPr>
        <w:pStyle w:val="a6"/>
        <w:ind w:firstLine="708"/>
        <w:jc w:val="both"/>
        <w:rPr>
          <w:bCs/>
          <w:sz w:val="22"/>
          <w:szCs w:val="22"/>
        </w:rPr>
      </w:pPr>
      <w:r w:rsidRPr="00AD18F2">
        <w:rPr>
          <w:bCs/>
          <w:sz w:val="22"/>
          <w:szCs w:val="22"/>
        </w:rPr>
        <w:t>•</w:t>
      </w:r>
      <w:r w:rsidRPr="00AD18F2">
        <w:rPr>
          <w:bCs/>
          <w:sz w:val="22"/>
          <w:szCs w:val="22"/>
        </w:rPr>
        <w:tab/>
        <w:t xml:space="preserve">земельный участок, кадастровый номер 62:07:0010105:67, площадь 2 971 +/- кв. м., адрес: </w:t>
      </w:r>
      <w:proofErr w:type="gramStart"/>
      <w:r w:rsidRPr="00AD18F2">
        <w:rPr>
          <w:bCs/>
          <w:sz w:val="22"/>
          <w:szCs w:val="22"/>
        </w:rPr>
        <w:t>Рязанская область, Милославский муниципальный район, Милославское городское поселение, р. п. Милославское, ул. Южная, земельный участок 40, категория земель – земли населенных пунктов;</w:t>
      </w:r>
      <w:proofErr w:type="gramEnd"/>
    </w:p>
    <w:p w14:paraId="34E8A209" w14:textId="77777777" w:rsidR="00AD18F2" w:rsidRPr="00AD18F2" w:rsidRDefault="00AD18F2" w:rsidP="00AD18F2">
      <w:pPr>
        <w:pStyle w:val="a6"/>
        <w:ind w:firstLine="708"/>
        <w:jc w:val="both"/>
        <w:rPr>
          <w:bCs/>
          <w:sz w:val="22"/>
          <w:szCs w:val="22"/>
        </w:rPr>
      </w:pPr>
      <w:r w:rsidRPr="00AD18F2">
        <w:rPr>
          <w:bCs/>
          <w:sz w:val="22"/>
          <w:szCs w:val="22"/>
        </w:rPr>
        <w:t>•</w:t>
      </w:r>
      <w:r w:rsidRPr="00AD18F2">
        <w:rPr>
          <w:bCs/>
          <w:sz w:val="22"/>
          <w:szCs w:val="22"/>
        </w:rPr>
        <w:tab/>
        <w:t xml:space="preserve">здание, кадастровый номер 62:07:0010105:585, площадь 19,8 кв. м., адрес: </w:t>
      </w:r>
      <w:proofErr w:type="gramStart"/>
      <w:r w:rsidRPr="00AD18F2">
        <w:rPr>
          <w:bCs/>
          <w:sz w:val="22"/>
          <w:szCs w:val="22"/>
        </w:rPr>
        <w:t>Рязанская область, Милославский район, р. п. Милославское, ул. Южная, д. 40, назначение – жилой дом;</w:t>
      </w:r>
      <w:proofErr w:type="gramEnd"/>
    </w:p>
    <w:p w14:paraId="5B9D11E7" w14:textId="77777777" w:rsidR="00AD18F2" w:rsidRPr="00AD18F2" w:rsidRDefault="00AD18F2" w:rsidP="00AD18F2">
      <w:pPr>
        <w:pStyle w:val="a6"/>
        <w:ind w:firstLine="708"/>
        <w:jc w:val="both"/>
        <w:rPr>
          <w:bCs/>
          <w:sz w:val="22"/>
          <w:szCs w:val="22"/>
        </w:rPr>
      </w:pPr>
      <w:r w:rsidRPr="00AD18F2">
        <w:rPr>
          <w:bCs/>
          <w:sz w:val="22"/>
          <w:szCs w:val="22"/>
        </w:rPr>
        <w:t>•</w:t>
      </w:r>
      <w:r w:rsidRPr="00AD18F2">
        <w:rPr>
          <w:bCs/>
          <w:sz w:val="22"/>
          <w:szCs w:val="22"/>
        </w:rPr>
        <w:tab/>
        <w:t xml:space="preserve">здание, кадастровый номер 62:07:0010101:776, площадь 119,5 кв. м., адрес: </w:t>
      </w:r>
      <w:proofErr w:type="gramStart"/>
      <w:r w:rsidRPr="00AD18F2">
        <w:rPr>
          <w:bCs/>
          <w:sz w:val="22"/>
          <w:szCs w:val="22"/>
        </w:rPr>
        <w:t>Рязанская область, Милославский район, р. п. Милославское, ул. Южная, д. 40а, назначение – жилой дом.</w:t>
      </w:r>
      <w:proofErr w:type="gramEnd"/>
    </w:p>
    <w:p w14:paraId="321C2C8E" w14:textId="1C4FFCDD" w:rsidR="00AD18F2" w:rsidRPr="00AD18F2" w:rsidRDefault="00AD18F2" w:rsidP="00AD18F2">
      <w:pPr>
        <w:pStyle w:val="a6"/>
        <w:ind w:firstLine="708"/>
        <w:jc w:val="both"/>
        <w:rPr>
          <w:bCs/>
          <w:sz w:val="22"/>
          <w:szCs w:val="22"/>
        </w:rPr>
      </w:pPr>
      <w:r w:rsidRPr="00AD18F2">
        <w:rPr>
          <w:bCs/>
          <w:sz w:val="22"/>
          <w:szCs w:val="22"/>
        </w:rPr>
        <w:t>Начальная цена - 1650000 (один миллион шестьсот пятьдесят тысяч) руб.</w:t>
      </w:r>
    </w:p>
    <w:p w14:paraId="04C25033" w14:textId="1CC0F39C" w:rsidR="00BE6B70" w:rsidRPr="008740B2" w:rsidRDefault="00DA5860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pacing w:val="-2"/>
          <w:sz w:val="22"/>
          <w:szCs w:val="22"/>
        </w:rPr>
        <w:t xml:space="preserve">- </w:t>
      </w:r>
      <w:r w:rsidR="00BE6B70" w:rsidRPr="008740B2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8740B2">
        <w:rPr>
          <w:sz w:val="22"/>
          <w:szCs w:val="22"/>
        </w:rPr>
        <w:t xml:space="preserve">гов принимает  задаток в сумме </w:t>
      </w:r>
      <w:r w:rsidR="00425CCE" w:rsidRPr="008740B2">
        <w:rPr>
          <w:sz w:val="22"/>
          <w:szCs w:val="22"/>
        </w:rPr>
        <w:t>2</w:t>
      </w:r>
      <w:r w:rsidRPr="008740B2">
        <w:rPr>
          <w:sz w:val="22"/>
          <w:szCs w:val="22"/>
        </w:rPr>
        <w:t>0</w:t>
      </w:r>
      <w:r w:rsidRPr="008740B2">
        <w:rPr>
          <w:sz w:val="22"/>
          <w:szCs w:val="22"/>
          <w:lang w:val="en-US"/>
        </w:rPr>
        <w:t> </w:t>
      </w:r>
      <w:r w:rsidR="00BE6B70" w:rsidRPr="008740B2">
        <w:rPr>
          <w:sz w:val="22"/>
          <w:szCs w:val="22"/>
        </w:rPr>
        <w:t>(</w:t>
      </w:r>
      <w:r w:rsidR="000949D0" w:rsidRPr="008740B2">
        <w:rPr>
          <w:sz w:val="22"/>
          <w:szCs w:val="22"/>
        </w:rPr>
        <w:t>двадца</w:t>
      </w:r>
      <w:r w:rsidRPr="008740B2">
        <w:rPr>
          <w:sz w:val="22"/>
          <w:szCs w:val="22"/>
        </w:rPr>
        <w:t>ть) </w:t>
      </w:r>
      <w:r w:rsidR="00BE6B70" w:rsidRPr="008740B2">
        <w:rPr>
          <w:sz w:val="22"/>
          <w:szCs w:val="22"/>
        </w:rPr>
        <w:t xml:space="preserve">% от начальной цены лота, что составляет  </w:t>
      </w:r>
      <w:r w:rsidR="00BE6B70" w:rsidRPr="008740B2">
        <w:rPr>
          <w:spacing w:val="-2"/>
          <w:sz w:val="22"/>
          <w:szCs w:val="22"/>
        </w:rPr>
        <w:t xml:space="preserve"> </w:t>
      </w:r>
      <w:r w:rsidR="00BE6B70" w:rsidRPr="008740B2">
        <w:rPr>
          <w:sz w:val="22"/>
          <w:szCs w:val="22"/>
        </w:rPr>
        <w:t xml:space="preserve"> </w:t>
      </w:r>
      <w:r w:rsidR="00AD18F2">
        <w:rPr>
          <w:b/>
          <w:sz w:val="22"/>
          <w:szCs w:val="22"/>
        </w:rPr>
        <w:t>330</w:t>
      </w:r>
      <w:r w:rsidR="008740B2">
        <w:rPr>
          <w:b/>
          <w:sz w:val="22"/>
          <w:szCs w:val="22"/>
        </w:rPr>
        <w:t> </w:t>
      </w:r>
      <w:r w:rsidR="00425CCE" w:rsidRPr="008740B2">
        <w:rPr>
          <w:b/>
          <w:sz w:val="22"/>
          <w:szCs w:val="22"/>
        </w:rPr>
        <w:t>000</w:t>
      </w:r>
      <w:r w:rsidRPr="008740B2">
        <w:rPr>
          <w:b/>
          <w:sz w:val="22"/>
          <w:szCs w:val="22"/>
        </w:rPr>
        <w:t xml:space="preserve"> </w:t>
      </w:r>
      <w:r w:rsidR="00BE6B70" w:rsidRPr="008740B2">
        <w:rPr>
          <w:b/>
          <w:sz w:val="22"/>
          <w:szCs w:val="22"/>
        </w:rPr>
        <w:t>(</w:t>
      </w:r>
      <w:r w:rsidR="00AD18F2">
        <w:rPr>
          <w:b/>
          <w:sz w:val="22"/>
          <w:szCs w:val="22"/>
        </w:rPr>
        <w:t>Триста тридцать</w:t>
      </w:r>
      <w:r w:rsidR="00425CCE" w:rsidRPr="008740B2">
        <w:rPr>
          <w:b/>
          <w:sz w:val="22"/>
          <w:szCs w:val="22"/>
        </w:rPr>
        <w:t xml:space="preserve"> </w:t>
      </w:r>
      <w:r w:rsidRPr="008740B2">
        <w:rPr>
          <w:b/>
          <w:sz w:val="22"/>
          <w:szCs w:val="22"/>
        </w:rPr>
        <w:t>тысяч</w:t>
      </w:r>
      <w:r w:rsidR="00BE6B70" w:rsidRPr="008740B2">
        <w:rPr>
          <w:b/>
          <w:sz w:val="22"/>
          <w:szCs w:val="22"/>
        </w:rPr>
        <w:t>) руб</w:t>
      </w:r>
      <w:r w:rsidR="00BE6B70" w:rsidRPr="008740B2">
        <w:rPr>
          <w:sz w:val="22"/>
          <w:szCs w:val="22"/>
        </w:rPr>
        <w:t xml:space="preserve">. </w:t>
      </w:r>
    </w:p>
    <w:p w14:paraId="2D8B750B" w14:textId="77777777" w:rsidR="00307E8A" w:rsidRPr="008740B2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CF57FB7" w14:textId="77777777" w:rsidR="00AD18F2" w:rsidRPr="00AD18F2" w:rsidRDefault="00AD18F2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Style w:val="blk"/>
          <w:rFonts w:ascii="Times New Roman" w:hAnsi="Times New Roman" w:cs="Times New Roman"/>
        </w:rPr>
      </w:pPr>
      <w:r w:rsidRPr="00AD18F2">
        <w:rPr>
          <w:rStyle w:val="blk"/>
          <w:rFonts w:ascii="Times New Roman" w:hAnsi="Times New Roman" w:cs="Times New Roman"/>
        </w:rPr>
        <w:t>Доп. офис № 8606/062 ПАО Сбербанк</w:t>
      </w:r>
    </w:p>
    <w:p w14:paraId="113160B5" w14:textId="77777777" w:rsidR="00AD18F2" w:rsidRPr="00AD18F2" w:rsidRDefault="00AD18F2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Style w:val="blk"/>
          <w:rFonts w:ascii="Times New Roman" w:hAnsi="Times New Roman" w:cs="Times New Roman"/>
        </w:rPr>
      </w:pPr>
      <w:proofErr w:type="gramStart"/>
      <w:r w:rsidRPr="00AD18F2">
        <w:rPr>
          <w:rStyle w:val="blk"/>
          <w:rFonts w:ascii="Times New Roman" w:hAnsi="Times New Roman" w:cs="Times New Roman"/>
        </w:rPr>
        <w:t>Кор/счет</w:t>
      </w:r>
      <w:proofErr w:type="gramEnd"/>
      <w:r w:rsidRPr="00AD18F2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2E57AF56" w14:textId="77777777" w:rsidR="00AD18F2" w:rsidRPr="00AD18F2" w:rsidRDefault="00AD18F2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Style w:val="blk"/>
          <w:rFonts w:ascii="Times New Roman" w:hAnsi="Times New Roman" w:cs="Times New Roman"/>
        </w:rPr>
      </w:pPr>
      <w:r w:rsidRPr="00AD18F2">
        <w:rPr>
          <w:rStyle w:val="blk"/>
          <w:rFonts w:ascii="Times New Roman" w:hAnsi="Times New Roman" w:cs="Times New Roman"/>
        </w:rPr>
        <w:t>БИК банка 046126614</w:t>
      </w:r>
    </w:p>
    <w:p w14:paraId="74EE36D4" w14:textId="77777777" w:rsidR="00AD18F2" w:rsidRPr="00AD18F2" w:rsidRDefault="00AD18F2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Style w:val="blk"/>
          <w:rFonts w:ascii="Times New Roman" w:hAnsi="Times New Roman" w:cs="Times New Roman"/>
        </w:rPr>
      </w:pPr>
      <w:r w:rsidRPr="00AD18F2">
        <w:rPr>
          <w:rStyle w:val="blk"/>
          <w:rFonts w:ascii="Times New Roman" w:hAnsi="Times New Roman" w:cs="Times New Roman"/>
        </w:rPr>
        <w:t>Счет получателя 40817.810.5.5300.1532873</w:t>
      </w:r>
    </w:p>
    <w:p w14:paraId="73417F9F" w14:textId="77777777" w:rsidR="00AD18F2" w:rsidRDefault="00AD18F2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Style w:val="blk"/>
          <w:rFonts w:ascii="Times New Roman" w:hAnsi="Times New Roman" w:cs="Times New Roman"/>
        </w:rPr>
      </w:pPr>
      <w:r w:rsidRPr="00AD18F2">
        <w:rPr>
          <w:rStyle w:val="blk"/>
          <w:rFonts w:ascii="Times New Roman" w:hAnsi="Times New Roman" w:cs="Times New Roman"/>
        </w:rPr>
        <w:t>Ф. И. О. получателя Глазова Елена Петровна</w:t>
      </w:r>
    </w:p>
    <w:p w14:paraId="5A15E988" w14:textId="140A8949" w:rsidR="00936A69" w:rsidRPr="008740B2" w:rsidRDefault="00425CCE" w:rsidP="00AD18F2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D973EA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D973EA">
        <w:rPr>
          <w:rFonts w:ascii="Times New Roman" w:hAnsi="Times New Roman" w:cs="Times New Roman"/>
          <w:bCs/>
          <w:spacing w:val="-4"/>
        </w:rPr>
        <w:t>лот №1</w:t>
      </w:r>
      <w:r w:rsidRPr="00D973EA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D973EA">
        <w:rPr>
          <w:rFonts w:ascii="Times New Roman" w:hAnsi="Times New Roman" w:cs="Times New Roman"/>
        </w:rPr>
        <w:t xml:space="preserve"> </w:t>
      </w:r>
      <w:r w:rsidR="008740B2" w:rsidRPr="00D973EA">
        <w:rPr>
          <w:rFonts w:ascii="Times New Roman" w:hAnsi="Times New Roman" w:cs="Times New Roman"/>
          <w:color w:val="000000"/>
        </w:rPr>
        <w:t>А54-3525/2017»</w:t>
      </w:r>
      <w:r w:rsidR="00936A69" w:rsidRPr="00D973EA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8740B2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686EC939" w:rsidR="00D06227" w:rsidRPr="008740B2" w:rsidRDefault="005C3B2B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8740B2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425CCE" w:rsidRPr="008740B2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8740B2">
        <w:rPr>
          <w:rFonts w:ascii="Times New Roman" w:hAnsi="Times New Roman" w:cs="Times New Roman"/>
          <w:sz w:val="22"/>
          <w:szCs w:val="22"/>
        </w:rPr>
        <w:t>енежные сре</w:t>
      </w:r>
      <w:proofErr w:type="gramStart"/>
      <w:r w:rsidR="005F1213" w:rsidRPr="008740B2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="005F1213" w:rsidRPr="008740B2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="005F1213" w:rsidRPr="008740B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740B2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должно быть подтверждено  </w:t>
      </w:r>
      <w:r w:rsidR="00D973EA">
        <w:rPr>
          <w:rFonts w:ascii="Times New Roman" w:hAnsi="Times New Roman" w:cs="Times New Roman"/>
          <w:spacing w:val="-4"/>
          <w:sz w:val="22"/>
          <w:szCs w:val="22"/>
        </w:rPr>
        <w:t>на время и дату</w:t>
      </w:r>
      <w:r w:rsidR="00AD18F2" w:rsidRPr="00AD18F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973EA">
        <w:rPr>
          <w:rFonts w:ascii="Times New Roman" w:hAnsi="Times New Roman" w:cs="Times New Roman"/>
          <w:spacing w:val="-4"/>
          <w:sz w:val="22"/>
          <w:szCs w:val="22"/>
        </w:rPr>
        <w:t xml:space="preserve">срока </w:t>
      </w:r>
      <w:r w:rsidR="00AD18F2" w:rsidRPr="00AD18F2">
        <w:rPr>
          <w:rFonts w:ascii="Times New Roman" w:hAnsi="Times New Roman" w:cs="Times New Roman"/>
          <w:spacing w:val="-4"/>
          <w:sz w:val="22"/>
          <w:szCs w:val="22"/>
        </w:rPr>
        <w:t>определения участников торгов.</w:t>
      </w:r>
    </w:p>
    <w:p w14:paraId="0EFB73A8" w14:textId="77777777" w:rsidR="006F79E0" w:rsidRPr="008740B2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8740B2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8740B2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8740B2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2.3. 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40B2">
        <w:rPr>
          <w:rFonts w:ascii="Times New Roman" w:hAnsi="Times New Roman" w:cs="Times New Roman"/>
        </w:rPr>
        <w:t>финансовы</w:t>
      </w:r>
      <w:r w:rsidRPr="008740B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317B151" w14:textId="77777777" w:rsidR="00AD18F2" w:rsidRDefault="00AD18F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E4BEAC2" w14:textId="12AF1DD2" w:rsidR="0002571C" w:rsidRPr="008740B2" w:rsidRDefault="0002571C" w:rsidP="000930B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517A016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3.1. В случае</w:t>
      </w:r>
      <w:proofErr w:type="gramStart"/>
      <w:r w:rsidRPr="008740B2">
        <w:rPr>
          <w:rFonts w:ascii="Times New Roman" w:hAnsi="Times New Roman" w:cs="Times New Roman"/>
        </w:rPr>
        <w:t>,</w:t>
      </w:r>
      <w:proofErr w:type="gramEnd"/>
      <w:r w:rsidRPr="008740B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3.2. В случае</w:t>
      </w:r>
      <w:proofErr w:type="gramStart"/>
      <w:r w:rsidRPr="008740B2">
        <w:rPr>
          <w:rFonts w:ascii="Times New Roman" w:hAnsi="Times New Roman" w:cs="Times New Roman"/>
        </w:rPr>
        <w:t>,</w:t>
      </w:r>
      <w:proofErr w:type="gramEnd"/>
      <w:r w:rsidRPr="008740B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40B2">
        <w:rPr>
          <w:rFonts w:ascii="Times New Roman" w:hAnsi="Times New Roman" w:cs="Times New Roman"/>
        </w:rPr>
        <w:t>рабочи</w:t>
      </w:r>
      <w:r w:rsidRPr="008740B2">
        <w:rPr>
          <w:rFonts w:ascii="Times New Roman" w:hAnsi="Times New Roman" w:cs="Times New Roman"/>
        </w:rPr>
        <w:t xml:space="preserve">х  дней </w:t>
      </w:r>
      <w:proofErr w:type="gramStart"/>
      <w:r w:rsidRPr="008740B2">
        <w:rPr>
          <w:rFonts w:ascii="Times New Roman" w:hAnsi="Times New Roman" w:cs="Times New Roman"/>
        </w:rPr>
        <w:t>с даты получения</w:t>
      </w:r>
      <w:proofErr w:type="gramEnd"/>
      <w:r w:rsidRPr="008740B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3.4.</w:t>
      </w:r>
      <w:r w:rsidRPr="008740B2">
        <w:rPr>
          <w:rFonts w:ascii="Times New Roman" w:hAnsi="Times New Roman" w:cs="Times New Roman"/>
          <w:b/>
          <w:bCs/>
        </w:rPr>
        <w:t> </w:t>
      </w:r>
      <w:r w:rsidRPr="008740B2">
        <w:rPr>
          <w:rFonts w:ascii="Times New Roman" w:hAnsi="Times New Roman" w:cs="Times New Roman"/>
        </w:rPr>
        <w:t>В случае</w:t>
      </w:r>
      <w:proofErr w:type="gramStart"/>
      <w:r w:rsidRPr="008740B2">
        <w:rPr>
          <w:rFonts w:ascii="Times New Roman" w:hAnsi="Times New Roman" w:cs="Times New Roman"/>
        </w:rPr>
        <w:t>,</w:t>
      </w:r>
      <w:proofErr w:type="gramEnd"/>
      <w:r w:rsidRPr="008740B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3.5. </w:t>
      </w:r>
      <w:r w:rsidR="00B6334A" w:rsidRPr="008740B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40B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40B2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3.6. </w:t>
      </w:r>
      <w:r w:rsidR="0002571C" w:rsidRPr="008740B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8740B2">
        <w:rPr>
          <w:rFonts w:ascii="Times New Roman" w:hAnsi="Times New Roman" w:cs="Times New Roman"/>
        </w:rPr>
        <w:t>несостоявшимися</w:t>
      </w:r>
      <w:proofErr w:type="gramEnd"/>
      <w:r w:rsidR="0002571C" w:rsidRPr="008740B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="0002571C" w:rsidRPr="008740B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="0002571C" w:rsidRPr="008740B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</w:t>
      </w:r>
      <w:r w:rsidR="00D25637" w:rsidRPr="008740B2">
        <w:rPr>
          <w:rFonts w:ascii="Times New Roman" w:hAnsi="Times New Roman" w:cs="Times New Roman"/>
        </w:rPr>
        <w:t>7</w:t>
      </w:r>
      <w:r w:rsidRPr="008740B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 xml:space="preserve">их дней </w:t>
      </w:r>
      <w:proofErr w:type="gramStart"/>
      <w:r w:rsidRPr="008740B2">
        <w:rPr>
          <w:rFonts w:ascii="Times New Roman" w:hAnsi="Times New Roman" w:cs="Times New Roman"/>
        </w:rPr>
        <w:t>с даты принятия</w:t>
      </w:r>
      <w:proofErr w:type="gramEnd"/>
      <w:r w:rsidRPr="008740B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8740B2" w:rsidRDefault="0002571C" w:rsidP="000930B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 xml:space="preserve">: </w:t>
      </w:r>
    </w:p>
    <w:p w14:paraId="566507FE" w14:textId="16422EA4" w:rsidR="008E1049" w:rsidRPr="008740B2" w:rsidRDefault="008E1049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Финансовый управляющий </w:t>
      </w:r>
      <w:r w:rsidRPr="008740B2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8740B2">
        <w:rPr>
          <w:rFonts w:ascii="Times New Roman" w:hAnsi="Times New Roman" w:cs="Times New Roman"/>
        </w:rPr>
        <w:t>, действующий</w:t>
      </w:r>
      <w:r w:rsidRPr="008740B2">
        <w:rPr>
          <w:rFonts w:ascii="Times New Roman" w:hAnsi="Times New Roman" w:cs="Times New Roman"/>
        </w:rPr>
        <w:t xml:space="preserve"> на основании </w:t>
      </w:r>
      <w:r w:rsidR="008740B2" w:rsidRPr="008740B2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8740B2">
        <w:rPr>
          <w:rFonts w:ascii="Times New Roman" w:hAnsi="Times New Roman" w:cs="Times New Roman"/>
        </w:rPr>
        <w:t>.</w:t>
      </w:r>
    </w:p>
    <w:p w14:paraId="7CF0830C" w14:textId="42AD1A1A" w:rsidR="00425CCE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proofErr w:type="gramStart"/>
      <w:r w:rsidRPr="008740B2">
        <w:rPr>
          <w:rFonts w:ascii="Times New Roman" w:hAnsi="Times New Roman" w:cs="Times New Roman"/>
          <w:color w:val="000000"/>
        </w:rPr>
        <w:t>Глазова Елена Петровна (</w:t>
      </w:r>
      <w:proofErr w:type="spellStart"/>
      <w:r w:rsidRPr="008740B2">
        <w:rPr>
          <w:rFonts w:ascii="Times New Roman" w:hAnsi="Times New Roman" w:cs="Times New Roman"/>
          <w:color w:val="000000"/>
        </w:rPr>
        <w:t>Скопинский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 район, </w:t>
      </w:r>
      <w:proofErr w:type="spellStart"/>
      <w:r w:rsidRPr="008740B2">
        <w:rPr>
          <w:rFonts w:ascii="Times New Roman" w:hAnsi="Times New Roman" w:cs="Times New Roman"/>
          <w:color w:val="000000"/>
        </w:rPr>
        <w:t>р.п</w:t>
      </w:r>
      <w:proofErr w:type="spellEnd"/>
      <w:r w:rsidRPr="008740B2">
        <w:rPr>
          <w:rFonts w:ascii="Times New Roman" w:hAnsi="Times New Roman" w:cs="Times New Roman"/>
          <w:color w:val="000000"/>
        </w:rPr>
        <w:t>.</w:t>
      </w:r>
      <w:proofErr w:type="gramEnd"/>
      <w:r w:rsidRPr="008740B2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8740B2">
        <w:rPr>
          <w:rFonts w:ascii="Times New Roman" w:hAnsi="Times New Roman" w:cs="Times New Roman"/>
          <w:color w:val="000000"/>
        </w:rPr>
        <w:t xml:space="preserve">Милославское, ул. Ленина, д.22, кв.5, дата рождения - 03.01.1957, место рождения - с. </w:t>
      </w:r>
      <w:proofErr w:type="spellStart"/>
      <w:r w:rsidRPr="008740B2">
        <w:rPr>
          <w:rFonts w:ascii="Times New Roman" w:hAnsi="Times New Roman" w:cs="Times New Roman"/>
          <w:color w:val="000000"/>
        </w:rPr>
        <w:t>Плесо</w:t>
      </w:r>
      <w:proofErr w:type="spellEnd"/>
      <w:r w:rsidRPr="008740B2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>620700003983)</w:t>
      </w:r>
      <w:r w:rsidR="00425CCE" w:rsidRPr="008740B2">
        <w:rPr>
          <w:rFonts w:ascii="Times New Roman" w:hAnsi="Times New Roman" w:cs="Times New Roman"/>
        </w:rPr>
        <w:t>.</w:t>
      </w:r>
      <w:proofErr w:type="gramEnd"/>
    </w:p>
    <w:p w14:paraId="27148AF6" w14:textId="311FF358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8740B2">
        <w:rPr>
          <w:rFonts w:ascii="Times New Roman" w:hAnsi="Times New Roman" w:cs="Times New Roman"/>
          <w:color w:val="000000"/>
        </w:rPr>
        <w:t xml:space="preserve">Ф. И. О. получателя Глазова Елена Петровна, счет получателя </w:t>
      </w:r>
      <w:r w:rsidR="00EB3416" w:rsidRPr="00EB3416">
        <w:rPr>
          <w:rFonts w:ascii="Times New Roman" w:hAnsi="Times New Roman" w:cs="Times New Roman"/>
          <w:color w:val="000000"/>
        </w:rPr>
        <w:t>40817.810.5.5300.1532873</w:t>
      </w:r>
      <w:r w:rsidRPr="008740B2">
        <w:rPr>
          <w:rFonts w:ascii="Times New Roman" w:hAnsi="Times New Roman" w:cs="Times New Roman"/>
          <w:color w:val="000000"/>
        </w:rPr>
        <w:t>, Доп. офис №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 xml:space="preserve">8606/062 ПАО Сбербанк, </w:t>
      </w:r>
      <w:proofErr w:type="spellStart"/>
      <w:proofErr w:type="gramStart"/>
      <w:r w:rsidRPr="008740B2">
        <w:rPr>
          <w:rFonts w:ascii="Times New Roman" w:hAnsi="Times New Roman" w:cs="Times New Roman"/>
          <w:color w:val="000000"/>
        </w:rPr>
        <w:t>кор</w:t>
      </w:r>
      <w:proofErr w:type="spellEnd"/>
      <w:r w:rsidRPr="008740B2">
        <w:rPr>
          <w:rFonts w:ascii="Times New Roman" w:hAnsi="Times New Roman" w:cs="Times New Roman"/>
          <w:color w:val="000000"/>
        </w:rPr>
        <w:t>/счет</w:t>
      </w:r>
      <w:proofErr w:type="gramEnd"/>
      <w:r w:rsidRPr="008740B2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5E2D950" w14:textId="77777777" w:rsidR="000530DE" w:rsidRPr="008740B2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8740B2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Претендент:</w:t>
      </w:r>
      <w:r w:rsidR="00D06227" w:rsidRPr="008740B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8740B2">
        <w:rPr>
          <w:rFonts w:ascii="Times New Roman" w:hAnsi="Times New Roman" w:cs="Times New Roman"/>
        </w:rPr>
        <w:t>.</w:t>
      </w:r>
    </w:p>
    <w:p w14:paraId="2EFC4974" w14:textId="255E84B4" w:rsidR="0002571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8740B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8740B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>: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8740B2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Финансовый управляющий</w:t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</w:p>
    <w:p w14:paraId="54C0AC8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_______________ </w:t>
      </w:r>
      <w:r w:rsidR="0083724E" w:rsidRPr="008740B2">
        <w:rPr>
          <w:rFonts w:ascii="Times New Roman" w:hAnsi="Times New Roman" w:cs="Times New Roman"/>
        </w:rPr>
        <w:t>/</w:t>
      </w:r>
      <w:r w:rsidR="00683775" w:rsidRPr="008740B2">
        <w:rPr>
          <w:rFonts w:ascii="Times New Roman" w:hAnsi="Times New Roman" w:cs="Times New Roman"/>
        </w:rPr>
        <w:t>Н.М. Оленева</w:t>
      </w:r>
      <w:r w:rsidRPr="008740B2">
        <w:rPr>
          <w:rFonts w:ascii="Times New Roman" w:hAnsi="Times New Roman" w:cs="Times New Roman"/>
        </w:rPr>
        <w:t xml:space="preserve"> </w:t>
      </w:r>
      <w:r w:rsidR="0083724E" w:rsidRPr="008740B2">
        <w:rPr>
          <w:rFonts w:ascii="Times New Roman" w:hAnsi="Times New Roman" w:cs="Times New Roman"/>
        </w:rPr>
        <w:t>/</w:t>
      </w:r>
      <w:r w:rsidRPr="008740B2">
        <w:rPr>
          <w:rFonts w:ascii="Times New Roman" w:hAnsi="Times New Roman" w:cs="Times New Roman"/>
        </w:rPr>
        <w:t xml:space="preserve">              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 ______________ /</w:t>
      </w:r>
      <w:r w:rsidR="00D06227" w:rsidRPr="008740B2">
        <w:rPr>
          <w:rFonts w:ascii="Times New Roman" w:hAnsi="Times New Roman" w:cs="Times New Roman"/>
        </w:rPr>
        <w:t>_____________________</w:t>
      </w:r>
      <w:r w:rsidR="0083724E" w:rsidRPr="008740B2">
        <w:rPr>
          <w:rFonts w:ascii="Times New Roman" w:hAnsi="Times New Roman" w:cs="Times New Roman"/>
        </w:rPr>
        <w:t>/</w:t>
      </w:r>
    </w:p>
    <w:sectPr w:rsidR="0002571C" w:rsidRPr="008740B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30B3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4F72"/>
    <w:rsid w:val="003A1642"/>
    <w:rsid w:val="003F20C5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2C47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18F2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973EA"/>
    <w:rsid w:val="00DA5860"/>
    <w:rsid w:val="00DB2812"/>
    <w:rsid w:val="00DD7F84"/>
    <w:rsid w:val="00E12512"/>
    <w:rsid w:val="00E1277C"/>
    <w:rsid w:val="00E45F56"/>
    <w:rsid w:val="00EA5551"/>
    <w:rsid w:val="00EB09F6"/>
    <w:rsid w:val="00EB3416"/>
    <w:rsid w:val="00EB4F2F"/>
    <w:rsid w:val="00EC2877"/>
    <w:rsid w:val="00EC7641"/>
    <w:rsid w:val="00EF5E83"/>
    <w:rsid w:val="00F03D1E"/>
    <w:rsid w:val="00F118EF"/>
    <w:rsid w:val="00F67073"/>
    <w:rsid w:val="00FB07E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2019-02-08T14:04:00Z</cp:lastPrinted>
  <dcterms:created xsi:type="dcterms:W3CDTF">2021-09-20T10:44:00Z</dcterms:created>
  <dcterms:modified xsi:type="dcterms:W3CDTF">2021-09-20T10:45:00Z</dcterms:modified>
</cp:coreProperties>
</file>