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9ECA0" w14:textId="2075A805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</w:t>
      </w:r>
      <w:r w:rsidR="00C65731">
        <w:rPr>
          <w:rFonts w:ascii="Times New Roman" w:hAnsi="Times New Roman" w:cs="Times New Roman"/>
          <w:b/>
          <w:bCs/>
        </w:rPr>
        <w:t>1/__</w:t>
      </w:r>
    </w:p>
    <w:p w14:paraId="3C375EBD" w14:textId="30CBACB1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DC7E53">
        <w:rPr>
          <w:rFonts w:ascii="Times New Roman" w:hAnsi="Times New Roman" w:cs="Times New Roman"/>
        </w:rPr>
        <w:t>1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299BD1F0" w14:textId="0207F108" w:rsidR="008740B2" w:rsidRPr="00B558D6" w:rsidRDefault="00BE6B70" w:rsidP="008740B2">
      <w:pPr>
        <w:pStyle w:val="a6"/>
        <w:ind w:firstLine="708"/>
        <w:jc w:val="both"/>
        <w:rPr>
          <w:sz w:val="22"/>
          <w:szCs w:val="22"/>
        </w:rPr>
      </w:pPr>
      <w:r w:rsidRPr="00B558D6">
        <w:rPr>
          <w:sz w:val="22"/>
          <w:szCs w:val="22"/>
        </w:rPr>
        <w:t xml:space="preserve">Финансовый управляющий </w:t>
      </w:r>
      <w:r w:rsidR="00DC7E53" w:rsidRPr="00B558D6">
        <w:rPr>
          <w:sz w:val="22"/>
          <w:szCs w:val="22"/>
        </w:rPr>
        <w:t>Индивидуального предпринимателя Дмитриева Вячеслава Сергеевича (место регистрации: г. Рязань, ул. Проф. Никулина, д. 4, кв. 146, адрес проживания: г. Рязань, ул. Зубковой, д. 17, корп. 3, кв. 86, 16.08.1974 года рождения; место рождения - г. Рязань, ОГРНИП 306623406100042, СНИЛС 105-664-623 50, ИНН 622808744412) Оленева Надежда Михайловна</w:t>
      </w:r>
      <w:r w:rsidR="00425CCE" w:rsidRPr="00B558D6">
        <w:rPr>
          <w:sz w:val="22"/>
          <w:szCs w:val="22"/>
        </w:rPr>
        <w:t xml:space="preserve">, действующий на основании </w:t>
      </w:r>
      <w:r w:rsidR="00DC7E53" w:rsidRPr="00B558D6">
        <w:rPr>
          <w:sz w:val="22"/>
          <w:szCs w:val="22"/>
        </w:rPr>
        <w:t xml:space="preserve">Решения Арбитражного суда Рязанской области от 12.10.20 г. </w:t>
      </w:r>
      <w:r w:rsidR="00DC7E53" w:rsidRPr="00B558D6">
        <w:rPr>
          <w:color w:val="000000"/>
          <w:sz w:val="22"/>
          <w:szCs w:val="22"/>
        </w:rPr>
        <w:t xml:space="preserve"> по делу № А54-1612/2019</w:t>
      </w:r>
      <w:r w:rsidR="0002571C" w:rsidRPr="00B558D6">
        <w:rPr>
          <w:sz w:val="22"/>
          <w:szCs w:val="22"/>
        </w:rPr>
        <w:t>, именуем</w:t>
      </w:r>
      <w:r w:rsidR="008F697A" w:rsidRPr="00B558D6">
        <w:rPr>
          <w:sz w:val="22"/>
          <w:szCs w:val="22"/>
        </w:rPr>
        <w:t>ый</w:t>
      </w:r>
      <w:r w:rsidR="0002571C" w:rsidRPr="00B558D6">
        <w:rPr>
          <w:sz w:val="22"/>
          <w:szCs w:val="22"/>
        </w:rPr>
        <w:t xml:space="preserve"> в дальнейшем «Организатор</w:t>
      </w:r>
      <w:r w:rsidR="0083724E" w:rsidRPr="00B558D6">
        <w:rPr>
          <w:sz w:val="22"/>
          <w:szCs w:val="22"/>
        </w:rPr>
        <w:t xml:space="preserve"> торгов</w:t>
      </w:r>
      <w:r w:rsidR="0002571C" w:rsidRPr="00B558D6">
        <w:rPr>
          <w:sz w:val="22"/>
          <w:szCs w:val="22"/>
        </w:rPr>
        <w:t>» с одной стороны, и</w:t>
      </w:r>
    </w:p>
    <w:p w14:paraId="5E785DDC" w14:textId="59D1AAFE" w:rsidR="0002571C" w:rsidRPr="00B558D6" w:rsidRDefault="00D06227" w:rsidP="008740B2">
      <w:pPr>
        <w:pStyle w:val="a6"/>
        <w:ind w:firstLine="708"/>
        <w:jc w:val="both"/>
        <w:rPr>
          <w:sz w:val="22"/>
          <w:szCs w:val="22"/>
        </w:rPr>
      </w:pPr>
      <w:r w:rsidRPr="00B558D6">
        <w:rPr>
          <w:sz w:val="22"/>
          <w:szCs w:val="22"/>
        </w:rPr>
        <w:t>________________</w:t>
      </w:r>
      <w:r w:rsidR="0002571C" w:rsidRPr="00B558D6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B558D6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  <w:b/>
          <w:bCs/>
        </w:rPr>
        <w:t>1. Предмет договора</w:t>
      </w:r>
    </w:p>
    <w:p w14:paraId="04C25033" w14:textId="4BC8FE17" w:rsidR="00BE6B70" w:rsidRPr="007F7C47" w:rsidRDefault="0002571C" w:rsidP="00872527">
      <w:pPr>
        <w:ind w:firstLine="72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1.1. Для участия </w:t>
      </w:r>
      <w:r w:rsidR="00AA6B77" w:rsidRPr="00B558D6">
        <w:rPr>
          <w:rFonts w:ascii="Times New Roman" w:hAnsi="Times New Roman" w:cs="Times New Roman"/>
        </w:rPr>
        <w:t xml:space="preserve">в </w:t>
      </w:r>
      <w:r w:rsidR="009B4531" w:rsidRPr="009B4531">
        <w:rPr>
          <w:rFonts w:ascii="Times New Roman" w:hAnsi="Times New Roman" w:cs="Times New Roman"/>
          <w:b/>
          <w:bCs/>
        </w:rPr>
        <w:t xml:space="preserve">повторных </w:t>
      </w:r>
      <w:r w:rsidR="00AA6B77" w:rsidRPr="009B4531">
        <w:rPr>
          <w:rFonts w:ascii="Times New Roman" w:hAnsi="Times New Roman" w:cs="Times New Roman"/>
          <w:b/>
          <w:bCs/>
        </w:rPr>
        <w:t>открытых торгах в форме аукциона</w:t>
      </w:r>
      <w:r w:rsidR="00AA6B77" w:rsidRPr="00B558D6">
        <w:rPr>
          <w:rFonts w:ascii="Times New Roman" w:hAnsi="Times New Roman" w:cs="Times New Roman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B558D6">
        <w:rPr>
          <w:rFonts w:ascii="Times New Roman" w:hAnsi="Times New Roman" w:cs="Times New Roman"/>
        </w:rPr>
        <w:t xml:space="preserve"> цене, по продаже </w:t>
      </w:r>
      <w:r w:rsidR="00622229" w:rsidRPr="00B558D6">
        <w:rPr>
          <w:rFonts w:ascii="Times New Roman" w:hAnsi="Times New Roman" w:cs="Times New Roman"/>
        </w:rPr>
        <w:t xml:space="preserve">следующего </w:t>
      </w:r>
      <w:r w:rsidR="009D19E0" w:rsidRPr="00B558D6">
        <w:rPr>
          <w:rFonts w:ascii="Times New Roman" w:hAnsi="Times New Roman" w:cs="Times New Roman"/>
        </w:rPr>
        <w:t>имущества</w:t>
      </w:r>
      <w:r w:rsidR="00BE6B70" w:rsidRPr="00B558D6">
        <w:rPr>
          <w:rFonts w:ascii="Times New Roman" w:hAnsi="Times New Roman" w:cs="Times New Roman"/>
        </w:rPr>
        <w:t xml:space="preserve">, принадлежащего </w:t>
      </w:r>
      <w:r w:rsidR="00DC7E53" w:rsidRPr="007F7C47">
        <w:rPr>
          <w:rFonts w:ascii="Times New Roman" w:hAnsi="Times New Roman" w:cs="Times New Roman"/>
        </w:rPr>
        <w:t>ИП Дмитриеву В.С.</w:t>
      </w:r>
      <w:r w:rsidR="00BE6B70" w:rsidRPr="007F7C47">
        <w:rPr>
          <w:rFonts w:ascii="Times New Roman" w:hAnsi="Times New Roman" w:cs="Times New Roman"/>
        </w:rPr>
        <w:t xml:space="preserve">: </w:t>
      </w:r>
      <w:r w:rsidR="004433AC" w:rsidRPr="007F7C47">
        <w:rPr>
          <w:rFonts w:ascii="Times New Roman" w:hAnsi="Times New Roman" w:cs="Times New Roman"/>
        </w:rPr>
        <w:t xml:space="preserve">Лот №1: </w:t>
      </w:r>
      <w:r w:rsidR="00872527" w:rsidRPr="007F7C47">
        <w:rPr>
          <w:rFonts w:ascii="Times New Roman" w:hAnsi="Times New Roman" w:cs="Times New Roman"/>
        </w:rPr>
        <w:t>земельный участок с кадастровым номером 62:15</w:t>
      </w:r>
      <w:r w:rsidR="007F7C47" w:rsidRPr="007F7C47">
        <w:rPr>
          <w:rFonts w:ascii="Times New Roman" w:hAnsi="Times New Roman" w:cs="Times New Roman"/>
        </w:rPr>
        <w:t>:</w:t>
      </w:r>
      <w:r w:rsidR="00872527" w:rsidRPr="007F7C47">
        <w:rPr>
          <w:rFonts w:ascii="Times New Roman" w:hAnsi="Times New Roman" w:cs="Times New Roman"/>
        </w:rPr>
        <w:t xml:space="preserve">0020701:166, местоположение установлено относительно ориентира, расположенного в границах участка, почтовый адрес ориентира: Рязанская область, Рязанский район, д. Сергеевка, садоводческое товарищество "Бройлер", площадь 800 кв.м, для ведения садоводства и огородничества </w:t>
      </w:r>
      <w:r w:rsidR="00BE6B70" w:rsidRPr="007F7C47">
        <w:rPr>
          <w:rFonts w:ascii="Times New Roman" w:hAnsi="Times New Roman" w:cs="Times New Roman"/>
        </w:rPr>
        <w:t>(далее Имущество)  - Претендент  перечисляет,  а  Организатор тор</w:t>
      </w:r>
      <w:r w:rsidR="00936A69" w:rsidRPr="007F7C47">
        <w:rPr>
          <w:rFonts w:ascii="Times New Roman" w:hAnsi="Times New Roman" w:cs="Times New Roman"/>
        </w:rPr>
        <w:t xml:space="preserve">гов принимает  задаток в сумме </w:t>
      </w:r>
      <w:r w:rsidR="00CB550C" w:rsidRPr="007F7C47">
        <w:rPr>
          <w:rFonts w:ascii="Times New Roman" w:hAnsi="Times New Roman" w:cs="Times New Roman"/>
          <w:b/>
          <w:bCs/>
        </w:rPr>
        <w:t>20</w:t>
      </w:r>
      <w:r w:rsidR="00DA5860" w:rsidRPr="007F7C47">
        <w:rPr>
          <w:rFonts w:ascii="Times New Roman" w:hAnsi="Times New Roman" w:cs="Times New Roman"/>
          <w:b/>
          <w:bCs/>
        </w:rPr>
        <w:t> </w:t>
      </w:r>
      <w:r w:rsidR="00BE6B70" w:rsidRPr="007F7C47">
        <w:rPr>
          <w:rFonts w:ascii="Times New Roman" w:hAnsi="Times New Roman" w:cs="Times New Roman"/>
          <w:b/>
          <w:bCs/>
        </w:rPr>
        <w:t>(</w:t>
      </w:r>
      <w:r w:rsidR="00CB550C" w:rsidRPr="007F7C47">
        <w:rPr>
          <w:rFonts w:ascii="Times New Roman" w:hAnsi="Times New Roman" w:cs="Times New Roman"/>
          <w:b/>
          <w:bCs/>
        </w:rPr>
        <w:t>двадца</w:t>
      </w:r>
      <w:r w:rsidR="00DA5860" w:rsidRPr="007F7C47">
        <w:rPr>
          <w:rFonts w:ascii="Times New Roman" w:hAnsi="Times New Roman" w:cs="Times New Roman"/>
          <w:b/>
          <w:bCs/>
        </w:rPr>
        <w:t>ть) </w:t>
      </w:r>
      <w:r w:rsidR="00BE6B70" w:rsidRPr="007F7C47">
        <w:rPr>
          <w:rFonts w:ascii="Times New Roman" w:hAnsi="Times New Roman" w:cs="Times New Roman"/>
          <w:b/>
          <w:bCs/>
        </w:rPr>
        <w:t>% от начальной цены лота</w:t>
      </w:r>
      <w:r w:rsidR="00BE6B70" w:rsidRPr="007F7C47">
        <w:rPr>
          <w:rFonts w:ascii="Times New Roman" w:hAnsi="Times New Roman" w:cs="Times New Roman"/>
        </w:rPr>
        <w:t xml:space="preserve">, что составляет    </w:t>
      </w:r>
      <w:r w:rsidR="009B4531">
        <w:rPr>
          <w:rFonts w:ascii="Times New Roman" w:hAnsi="Times New Roman" w:cs="Times New Roman"/>
          <w:b/>
          <w:bCs/>
        </w:rPr>
        <w:t>36</w:t>
      </w:r>
      <w:r w:rsidR="00B558D6" w:rsidRPr="007F7C47">
        <w:rPr>
          <w:rFonts w:ascii="Times New Roman" w:hAnsi="Times New Roman" w:cs="Times New Roman"/>
          <w:b/>
          <w:bCs/>
        </w:rPr>
        <w:t xml:space="preserve"> 000</w:t>
      </w:r>
      <w:r w:rsidR="00DC7E53" w:rsidRPr="007F7C47">
        <w:rPr>
          <w:rFonts w:ascii="Times New Roman" w:hAnsi="Times New Roman" w:cs="Times New Roman"/>
          <w:b/>
          <w:bCs/>
        </w:rPr>
        <w:t xml:space="preserve"> (</w:t>
      </w:r>
      <w:r w:rsidR="009B4531">
        <w:rPr>
          <w:rFonts w:ascii="Times New Roman" w:hAnsi="Times New Roman" w:cs="Times New Roman"/>
          <w:b/>
          <w:bCs/>
        </w:rPr>
        <w:t>тридцать шесть</w:t>
      </w:r>
      <w:r w:rsidR="00B558D6" w:rsidRPr="007F7C47">
        <w:rPr>
          <w:rFonts w:ascii="Times New Roman" w:hAnsi="Times New Roman" w:cs="Times New Roman"/>
          <w:b/>
          <w:bCs/>
        </w:rPr>
        <w:t xml:space="preserve"> тысяч</w:t>
      </w:r>
      <w:r w:rsidR="00BE6B70" w:rsidRPr="007F7C47">
        <w:rPr>
          <w:rFonts w:ascii="Times New Roman" w:hAnsi="Times New Roman" w:cs="Times New Roman"/>
          <w:b/>
          <w:bCs/>
        </w:rPr>
        <w:t>) руб.</w:t>
      </w:r>
    </w:p>
    <w:p w14:paraId="2D8B750B" w14:textId="77777777" w:rsidR="00307E8A" w:rsidRPr="00B558D6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7F7C47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Pr="00B558D6">
        <w:rPr>
          <w:rFonts w:ascii="Times New Roman" w:hAnsi="Times New Roman" w:cs="Times New Roman"/>
          <w:sz w:val="22"/>
          <w:szCs w:val="22"/>
        </w:rPr>
        <w:t>, по следующим реквизитам:</w:t>
      </w:r>
    </w:p>
    <w:p w14:paraId="51155FC2" w14:textId="77777777" w:rsidR="00DC7E53" w:rsidRPr="00B558D6" w:rsidRDefault="00DC7E53" w:rsidP="00DC7E53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B558D6">
        <w:rPr>
          <w:rFonts w:ascii="Times New Roman" w:hAnsi="Times New Roman" w:cs="Times New Roman"/>
          <w:spacing w:val="-4"/>
        </w:rPr>
        <w:t>Доп. офис № 8606/062 ПАО Сбербанк</w:t>
      </w:r>
    </w:p>
    <w:p w14:paraId="3C078605" w14:textId="172B9293" w:rsidR="00DC7E53" w:rsidRPr="00B558D6" w:rsidRDefault="00DC7E53" w:rsidP="00DC7E53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B558D6">
        <w:rPr>
          <w:rFonts w:ascii="Times New Roman" w:hAnsi="Times New Roman" w:cs="Times New Roman"/>
          <w:spacing w:val="-4"/>
        </w:rPr>
        <w:t>Кор/счет банка 30101810500000000614</w:t>
      </w:r>
    </w:p>
    <w:p w14:paraId="07AD40EA" w14:textId="77777777" w:rsidR="00DC7E53" w:rsidRPr="00B558D6" w:rsidRDefault="00DC7E53" w:rsidP="00DC7E53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B558D6">
        <w:rPr>
          <w:rFonts w:ascii="Times New Roman" w:hAnsi="Times New Roman" w:cs="Times New Roman"/>
          <w:spacing w:val="-4"/>
        </w:rPr>
        <w:t>БИК банка 046126614</w:t>
      </w:r>
    </w:p>
    <w:p w14:paraId="1CA01558" w14:textId="77777777" w:rsidR="00DC7E53" w:rsidRPr="00B558D6" w:rsidRDefault="00DC7E53" w:rsidP="00DC7E53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B558D6">
        <w:rPr>
          <w:rFonts w:ascii="Times New Roman" w:hAnsi="Times New Roman" w:cs="Times New Roman"/>
          <w:spacing w:val="-4"/>
        </w:rPr>
        <w:t>Счет получателя 40817 810 4 5300 2198934</w:t>
      </w:r>
    </w:p>
    <w:p w14:paraId="3D1A34F5" w14:textId="77777777" w:rsidR="00DC7E53" w:rsidRPr="00B558D6" w:rsidRDefault="00DC7E53" w:rsidP="00DC7E53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B558D6">
        <w:rPr>
          <w:rFonts w:ascii="Times New Roman" w:hAnsi="Times New Roman" w:cs="Times New Roman"/>
          <w:spacing w:val="-4"/>
        </w:rPr>
        <w:t xml:space="preserve">Ф. И. О. получателя Дмитриев Вячеслав Сергеевич </w:t>
      </w:r>
    </w:p>
    <w:p w14:paraId="5A15E988" w14:textId="5945518D" w:rsidR="00936A69" w:rsidRPr="00B558D6" w:rsidRDefault="00425CCE" w:rsidP="00DC7E53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B558D6">
        <w:rPr>
          <w:rFonts w:ascii="Times New Roman" w:hAnsi="Times New Roman" w:cs="Times New Roman"/>
          <w:spacing w:val="-4"/>
        </w:rPr>
        <w:t xml:space="preserve">назначение платежа - «Задаток за </w:t>
      </w:r>
      <w:r w:rsidRPr="00B558D6">
        <w:rPr>
          <w:rFonts w:ascii="Times New Roman" w:hAnsi="Times New Roman" w:cs="Times New Roman"/>
          <w:bCs/>
          <w:spacing w:val="-4"/>
        </w:rPr>
        <w:t>лот №1</w:t>
      </w:r>
      <w:r w:rsidRPr="00B558D6">
        <w:rPr>
          <w:rFonts w:ascii="Times New Roman" w:hAnsi="Times New Roman" w:cs="Times New Roman"/>
          <w:spacing w:val="-4"/>
        </w:rPr>
        <w:t xml:space="preserve"> за участие в торгах по делу №</w:t>
      </w:r>
      <w:r w:rsidRPr="00B558D6">
        <w:rPr>
          <w:rFonts w:ascii="Times New Roman" w:hAnsi="Times New Roman" w:cs="Times New Roman"/>
        </w:rPr>
        <w:t xml:space="preserve"> </w:t>
      </w:r>
      <w:r w:rsidR="00DC7E53" w:rsidRPr="00B558D6">
        <w:rPr>
          <w:rFonts w:ascii="Times New Roman" w:hAnsi="Times New Roman" w:cs="Times New Roman"/>
          <w:color w:val="000000"/>
        </w:rPr>
        <w:t>А54-1612/2019</w:t>
      </w:r>
      <w:r w:rsidR="008740B2" w:rsidRPr="00B558D6">
        <w:rPr>
          <w:rFonts w:ascii="Times New Roman" w:hAnsi="Times New Roman" w:cs="Times New Roman"/>
          <w:color w:val="000000"/>
        </w:rPr>
        <w:t>»</w:t>
      </w:r>
      <w:r w:rsidR="00936A69" w:rsidRPr="00B558D6">
        <w:rPr>
          <w:rFonts w:ascii="Times New Roman" w:hAnsi="Times New Roman" w:cs="Times New Roman"/>
          <w:spacing w:val="-4"/>
        </w:rPr>
        <w:t>.</w:t>
      </w:r>
    </w:p>
    <w:p w14:paraId="15ACEBA3" w14:textId="77777777" w:rsidR="005C3B2B" w:rsidRPr="00B558D6" w:rsidRDefault="005C3B2B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7F7C47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7F7C47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434DF43D" w:rsidR="00DC7E53" w:rsidRPr="007F7C47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0" w:name="sub_21"/>
      <w:r w:rsidRPr="007F7C47">
        <w:rPr>
          <w:sz w:val="22"/>
          <w:szCs w:val="22"/>
        </w:rPr>
        <w:t>2.1. </w:t>
      </w:r>
      <w:bookmarkEnd w:id="0"/>
      <w:r w:rsidR="00DC7E53" w:rsidRPr="007F7C47">
        <w:rPr>
          <w:sz w:val="22"/>
          <w:szCs w:val="22"/>
        </w:rPr>
        <w:t>Д</w:t>
      </w:r>
      <w:r w:rsidR="005F1213" w:rsidRPr="007F7C47">
        <w:rPr>
          <w:sz w:val="22"/>
          <w:szCs w:val="22"/>
        </w:rPr>
        <w:t>енежные средств</w:t>
      </w:r>
      <w:r w:rsidR="00DC7E53" w:rsidRPr="007F7C47">
        <w:rPr>
          <w:sz w:val="22"/>
          <w:szCs w:val="22"/>
        </w:rPr>
        <w:t>а</w:t>
      </w:r>
      <w:r w:rsidR="005F1213" w:rsidRPr="007F7C47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7F7C47">
          <w:rPr>
            <w:sz w:val="22"/>
            <w:szCs w:val="22"/>
          </w:rPr>
          <w:t>п. 1.1.</w:t>
        </w:r>
      </w:hyperlink>
      <w:r w:rsidR="005F1213" w:rsidRPr="007F7C47">
        <w:rPr>
          <w:sz w:val="22"/>
          <w:szCs w:val="22"/>
        </w:rPr>
        <w:t xml:space="preserve"> настоящего  Договора, </w:t>
      </w:r>
      <w:r w:rsidR="00425CCE" w:rsidRPr="007F7C47">
        <w:rPr>
          <w:spacing w:val="-4"/>
          <w:sz w:val="22"/>
          <w:szCs w:val="22"/>
        </w:rPr>
        <w:t>должн</w:t>
      </w:r>
      <w:r w:rsidR="00DC7E53" w:rsidRPr="007F7C47">
        <w:rPr>
          <w:spacing w:val="-4"/>
          <w:sz w:val="22"/>
          <w:szCs w:val="22"/>
        </w:rPr>
        <w:t>ы</w:t>
      </w:r>
      <w:r w:rsidR="00425CCE" w:rsidRPr="007F7C47">
        <w:rPr>
          <w:spacing w:val="-4"/>
          <w:sz w:val="22"/>
          <w:szCs w:val="22"/>
        </w:rPr>
        <w:t xml:space="preserve"> быть </w:t>
      </w:r>
      <w:r w:rsidR="00DC7E53" w:rsidRPr="007F7C47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1" w:name="_Hlk74176764"/>
      <w:r w:rsidR="00DC7E53" w:rsidRPr="007F7C47">
        <w:rPr>
          <w:b/>
          <w:bCs/>
          <w:spacing w:val="-4"/>
          <w:sz w:val="22"/>
          <w:szCs w:val="22"/>
        </w:rPr>
        <w:t xml:space="preserve">до </w:t>
      </w:r>
      <w:r w:rsidR="00B558D6" w:rsidRPr="007F7C47">
        <w:rPr>
          <w:spacing w:val="-4"/>
          <w:sz w:val="22"/>
          <w:szCs w:val="22"/>
        </w:rPr>
        <w:t xml:space="preserve"> </w:t>
      </w:r>
      <w:r w:rsidR="00B558D6" w:rsidRPr="007F7C47">
        <w:rPr>
          <w:b/>
          <w:bCs/>
          <w:spacing w:val="-4"/>
          <w:sz w:val="22"/>
          <w:szCs w:val="22"/>
        </w:rPr>
        <w:t xml:space="preserve">времени даты </w:t>
      </w:r>
      <w:r w:rsidR="00B558D6" w:rsidRPr="007F7C47">
        <w:rPr>
          <w:b/>
          <w:bCs/>
          <w:spacing w:val="-2"/>
          <w:sz w:val="22"/>
          <w:szCs w:val="22"/>
        </w:rPr>
        <w:t>срока определения участников торгов</w:t>
      </w:r>
      <w:r w:rsidR="00DC7E53" w:rsidRPr="007F7C47">
        <w:rPr>
          <w:b/>
          <w:bCs/>
          <w:spacing w:val="-4"/>
          <w:sz w:val="22"/>
          <w:szCs w:val="22"/>
        </w:rPr>
        <w:t>.</w:t>
      </w:r>
    </w:p>
    <w:bookmarkEnd w:id="1"/>
    <w:p w14:paraId="08CBDB6C" w14:textId="249688CD" w:rsidR="00DC7E53" w:rsidRPr="00B558D6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7F7C47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</w:t>
      </w:r>
      <w:r w:rsidRPr="00B558D6">
        <w:rPr>
          <w:rFonts w:ascii="Times New Roman" w:hAnsi="Times New Roman" w:cs="Times New Roman"/>
          <w:sz w:val="22"/>
          <w:szCs w:val="22"/>
        </w:rPr>
        <w:t xml:space="preserve"> со счета претендента.</w:t>
      </w:r>
    </w:p>
    <w:p w14:paraId="5F909B38" w14:textId="0FAD6187" w:rsidR="005F1213" w:rsidRPr="00B558D6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558D6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2.3. Организатор </w:t>
      </w:r>
      <w:r w:rsidR="0083724E" w:rsidRPr="00B558D6">
        <w:rPr>
          <w:rFonts w:ascii="Times New Roman" w:hAnsi="Times New Roman" w:cs="Times New Roman"/>
        </w:rPr>
        <w:t>торгов</w:t>
      </w:r>
      <w:r w:rsidRPr="00B558D6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B558D6">
        <w:rPr>
          <w:rFonts w:ascii="Times New Roman" w:hAnsi="Times New Roman" w:cs="Times New Roman"/>
        </w:rPr>
        <w:t>финансовы</w:t>
      </w:r>
      <w:r w:rsidRPr="00B558D6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B558D6">
        <w:rPr>
          <w:rFonts w:ascii="Times New Roman" w:hAnsi="Times New Roman" w:cs="Times New Roman"/>
        </w:rPr>
        <w:t>рабоч</w:t>
      </w:r>
      <w:r w:rsidRPr="00B558D6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lastRenderedPageBreak/>
        <w:t xml:space="preserve">3.2. В случае, если Претендент не признан победителем торгов,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B558D6">
        <w:rPr>
          <w:rFonts w:ascii="Times New Roman" w:hAnsi="Times New Roman" w:cs="Times New Roman"/>
        </w:rPr>
        <w:t>рабоч</w:t>
      </w:r>
      <w:r w:rsidRPr="00B558D6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B558D6">
        <w:rPr>
          <w:rFonts w:ascii="Times New Roman" w:hAnsi="Times New Roman" w:cs="Times New Roman"/>
        </w:rPr>
        <w:t>торгов</w:t>
      </w:r>
      <w:r w:rsidRPr="00B558D6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B558D6">
        <w:rPr>
          <w:rFonts w:ascii="Times New Roman" w:hAnsi="Times New Roman" w:cs="Times New Roman"/>
        </w:rPr>
        <w:t>рабочи</w:t>
      </w:r>
      <w:r w:rsidRPr="00B558D6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3.4.</w:t>
      </w:r>
      <w:r w:rsidRPr="00B558D6">
        <w:rPr>
          <w:rFonts w:ascii="Times New Roman" w:hAnsi="Times New Roman" w:cs="Times New Roman"/>
          <w:b/>
          <w:bCs/>
        </w:rPr>
        <w:t> </w:t>
      </w:r>
      <w:r w:rsidRPr="00B558D6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3.5. </w:t>
      </w:r>
      <w:r w:rsidR="00B6334A" w:rsidRPr="00B558D6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B558D6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B558D6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3.6. </w:t>
      </w:r>
      <w:r w:rsidR="0002571C" w:rsidRPr="00B558D6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="0002571C" w:rsidRPr="00B558D6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B558D6">
        <w:rPr>
          <w:rFonts w:ascii="Times New Roman" w:hAnsi="Times New Roman" w:cs="Times New Roman"/>
        </w:rPr>
        <w:t>рабоч</w:t>
      </w:r>
      <w:r w:rsidR="0002571C" w:rsidRPr="00B558D6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3.</w:t>
      </w:r>
      <w:r w:rsidR="00D25637" w:rsidRPr="00B558D6">
        <w:rPr>
          <w:rFonts w:ascii="Times New Roman" w:hAnsi="Times New Roman" w:cs="Times New Roman"/>
        </w:rPr>
        <w:t>7</w:t>
      </w:r>
      <w:r w:rsidRPr="00B558D6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B558D6">
        <w:rPr>
          <w:rFonts w:ascii="Times New Roman" w:hAnsi="Times New Roman" w:cs="Times New Roman"/>
        </w:rPr>
        <w:t xml:space="preserve">торгов </w:t>
      </w:r>
      <w:r w:rsidRPr="00B558D6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B558D6">
        <w:rPr>
          <w:rFonts w:ascii="Times New Roman" w:hAnsi="Times New Roman" w:cs="Times New Roman"/>
        </w:rPr>
        <w:t>рабоч</w:t>
      </w:r>
      <w:r w:rsidRPr="00B558D6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Организатор</w:t>
      </w:r>
      <w:r w:rsidR="0083724E" w:rsidRPr="00B558D6">
        <w:rPr>
          <w:rFonts w:ascii="Times New Roman" w:hAnsi="Times New Roman" w:cs="Times New Roman"/>
        </w:rPr>
        <w:t xml:space="preserve"> торгов</w:t>
      </w:r>
      <w:r w:rsidRPr="00B558D6">
        <w:rPr>
          <w:rFonts w:ascii="Times New Roman" w:hAnsi="Times New Roman" w:cs="Times New Roman"/>
        </w:rPr>
        <w:t xml:space="preserve">: </w:t>
      </w:r>
    </w:p>
    <w:p w14:paraId="566507FE" w14:textId="1CB5C3B8" w:rsidR="008E1049" w:rsidRPr="00B558D6" w:rsidRDefault="008E1049" w:rsidP="00105867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r w:rsidRPr="00B558D6">
        <w:rPr>
          <w:rFonts w:ascii="Times New Roman" w:hAnsi="Times New Roman" w:cs="Times New Roman"/>
          <w:spacing w:val="-4"/>
        </w:rPr>
        <w:t>Финансовый управляющий Оленева Надежда Михайловна</w:t>
      </w:r>
      <w:r w:rsidR="00E1277C" w:rsidRPr="00B558D6">
        <w:rPr>
          <w:rFonts w:ascii="Times New Roman" w:hAnsi="Times New Roman" w:cs="Times New Roman"/>
          <w:spacing w:val="-4"/>
        </w:rPr>
        <w:t>, действующий</w:t>
      </w:r>
      <w:r w:rsidRPr="00B558D6">
        <w:rPr>
          <w:rFonts w:ascii="Times New Roman" w:hAnsi="Times New Roman" w:cs="Times New Roman"/>
          <w:spacing w:val="-4"/>
        </w:rPr>
        <w:t xml:space="preserve"> на основании </w:t>
      </w:r>
      <w:r w:rsidR="008309E0" w:rsidRPr="00B558D6">
        <w:rPr>
          <w:rFonts w:ascii="Times New Roman" w:hAnsi="Times New Roman" w:cs="Times New Roman"/>
          <w:spacing w:val="-4"/>
        </w:rPr>
        <w:t>Решения Арбитражного суда Рязанской области от 12.10.20 г.  по делу № А54-1612/2019</w:t>
      </w:r>
      <w:r w:rsidRPr="00B558D6">
        <w:rPr>
          <w:rFonts w:ascii="Times New Roman" w:hAnsi="Times New Roman" w:cs="Times New Roman"/>
          <w:spacing w:val="-4"/>
        </w:rPr>
        <w:t>.</w:t>
      </w:r>
    </w:p>
    <w:p w14:paraId="1710B9A3" w14:textId="275421A3" w:rsidR="00714603" w:rsidRPr="00B558D6" w:rsidRDefault="00714603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r w:rsidRPr="00B558D6">
        <w:rPr>
          <w:rFonts w:ascii="Times New Roman" w:hAnsi="Times New Roman" w:cs="Times New Roman"/>
          <w:spacing w:val="-4"/>
        </w:rPr>
        <w:t>Индивидуальный предприниматель Дмитриев Вячеслав Сергеевич: место регистрации: г. Рязань, ул.</w:t>
      </w:r>
      <w:r w:rsidR="006219AD">
        <w:rPr>
          <w:rFonts w:ascii="Times New Roman" w:hAnsi="Times New Roman" w:cs="Times New Roman"/>
          <w:spacing w:val="-4"/>
        </w:rPr>
        <w:t> </w:t>
      </w:r>
      <w:r w:rsidRPr="00B558D6">
        <w:rPr>
          <w:rFonts w:ascii="Times New Roman" w:hAnsi="Times New Roman" w:cs="Times New Roman"/>
          <w:spacing w:val="-4"/>
        </w:rPr>
        <w:t>Проф.</w:t>
      </w:r>
      <w:r w:rsidR="006219AD">
        <w:rPr>
          <w:rFonts w:ascii="Times New Roman" w:hAnsi="Times New Roman" w:cs="Times New Roman"/>
          <w:spacing w:val="-4"/>
        </w:rPr>
        <w:t> </w:t>
      </w:r>
      <w:r w:rsidRPr="00B558D6">
        <w:rPr>
          <w:rFonts w:ascii="Times New Roman" w:hAnsi="Times New Roman" w:cs="Times New Roman"/>
          <w:spacing w:val="-4"/>
        </w:rPr>
        <w:t>Никулина, д. 4, кв. 146, адрес проживания: г. Рязань, ул. Зубковой, д. 17, корп. 3, кв. 86, 16.08.1974 года рождения; место рождения - г. Рязань, ОГРНИП 306623406100042, СНИЛС 105-664-623 50, ИНН 622808744412.</w:t>
      </w:r>
    </w:p>
    <w:p w14:paraId="27148AF6" w14:textId="05DF0F0F" w:rsidR="008740B2" w:rsidRPr="00B558D6" w:rsidRDefault="008309E0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color w:val="000000"/>
        </w:rPr>
      </w:pPr>
      <w:r w:rsidRPr="00B558D6">
        <w:rPr>
          <w:rFonts w:ascii="Times New Roman" w:hAnsi="Times New Roman" w:cs="Times New Roman"/>
          <w:spacing w:val="-4"/>
        </w:rPr>
        <w:t>Ф. И. О. получателя Дмитриев Вячеслав Сергеевич</w:t>
      </w:r>
      <w:r w:rsidR="008740B2" w:rsidRPr="00B558D6">
        <w:rPr>
          <w:rFonts w:ascii="Times New Roman" w:hAnsi="Times New Roman" w:cs="Times New Roman"/>
          <w:color w:val="000000"/>
        </w:rPr>
        <w:t xml:space="preserve">, счет получателя </w:t>
      </w:r>
      <w:r w:rsidRPr="00B558D6">
        <w:rPr>
          <w:rFonts w:ascii="Times New Roman" w:hAnsi="Times New Roman" w:cs="Times New Roman"/>
          <w:spacing w:val="-4"/>
        </w:rPr>
        <w:t>40817 810 4 5300 2198934</w:t>
      </w:r>
      <w:r w:rsidR="008740B2" w:rsidRPr="00B558D6">
        <w:rPr>
          <w:rFonts w:ascii="Times New Roman" w:hAnsi="Times New Roman" w:cs="Times New Roman"/>
          <w:color w:val="000000"/>
        </w:rPr>
        <w:t>, Доп. офис № 8606/062 ПАО Сбербанк, кор/счет банка: 30101810500000000614, БИК банка 046126614.</w:t>
      </w:r>
    </w:p>
    <w:p w14:paraId="05E2D950" w14:textId="77777777" w:rsidR="000530DE" w:rsidRPr="00B558D6" w:rsidRDefault="000530D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6AB772E1" w14:textId="77777777" w:rsidR="00425CCE" w:rsidRPr="00B558D6" w:rsidRDefault="00425CC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Претендент:</w:t>
      </w:r>
      <w:r w:rsidR="00D06227" w:rsidRPr="00B558D6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B558D6">
        <w:rPr>
          <w:rFonts w:ascii="Times New Roman" w:hAnsi="Times New Roman" w:cs="Times New Roman"/>
        </w:rPr>
        <w:t>.</w:t>
      </w:r>
    </w:p>
    <w:p w14:paraId="2EFC4974" w14:textId="255E84B4" w:rsidR="0002571C" w:rsidRPr="00B558D6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B558D6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B558D6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B558D6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B558D6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B558D6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Организатор</w:t>
      </w:r>
      <w:r w:rsidR="0083724E" w:rsidRPr="00B558D6">
        <w:rPr>
          <w:rFonts w:ascii="Times New Roman" w:hAnsi="Times New Roman" w:cs="Times New Roman"/>
        </w:rPr>
        <w:t xml:space="preserve"> торгов</w:t>
      </w:r>
      <w:r w:rsidRPr="00B558D6">
        <w:rPr>
          <w:rFonts w:ascii="Times New Roman" w:hAnsi="Times New Roman" w:cs="Times New Roman"/>
        </w:rPr>
        <w:t>:</w:t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B558D6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>Финансовый управляющий</w:t>
      </w:r>
      <w:r w:rsidR="0002571C" w:rsidRPr="00B558D6">
        <w:rPr>
          <w:rFonts w:ascii="Times New Roman" w:hAnsi="Times New Roman" w:cs="Times New Roman"/>
        </w:rPr>
        <w:tab/>
      </w:r>
      <w:r w:rsidR="0002571C" w:rsidRPr="00B558D6">
        <w:rPr>
          <w:rFonts w:ascii="Times New Roman" w:hAnsi="Times New Roman" w:cs="Times New Roman"/>
        </w:rPr>
        <w:tab/>
      </w:r>
      <w:r w:rsidR="0002571C" w:rsidRPr="00B558D6">
        <w:rPr>
          <w:rFonts w:ascii="Times New Roman" w:hAnsi="Times New Roman" w:cs="Times New Roman"/>
        </w:rPr>
        <w:tab/>
      </w:r>
    </w:p>
    <w:p w14:paraId="54C0AC8E" w14:textId="77777777" w:rsidR="0002571C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3866F806" w:rsidR="00DC7E53" w:rsidRPr="00B558D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_______________ </w:t>
      </w:r>
      <w:r w:rsidR="0083724E" w:rsidRPr="00B558D6">
        <w:rPr>
          <w:rFonts w:ascii="Times New Roman" w:hAnsi="Times New Roman" w:cs="Times New Roman"/>
        </w:rPr>
        <w:t>/</w:t>
      </w:r>
      <w:r w:rsidR="00683775" w:rsidRPr="00B558D6">
        <w:rPr>
          <w:rFonts w:ascii="Times New Roman" w:hAnsi="Times New Roman" w:cs="Times New Roman"/>
        </w:rPr>
        <w:t>Н.М. Оленева</w:t>
      </w:r>
      <w:r w:rsidRPr="00B558D6">
        <w:rPr>
          <w:rFonts w:ascii="Times New Roman" w:hAnsi="Times New Roman" w:cs="Times New Roman"/>
        </w:rPr>
        <w:t xml:space="preserve"> </w:t>
      </w:r>
      <w:r w:rsidR="0083724E" w:rsidRPr="00B558D6">
        <w:rPr>
          <w:rFonts w:ascii="Times New Roman" w:hAnsi="Times New Roman" w:cs="Times New Roman"/>
        </w:rPr>
        <w:t>/</w:t>
      </w:r>
      <w:r w:rsidRPr="00B558D6">
        <w:rPr>
          <w:rFonts w:ascii="Times New Roman" w:hAnsi="Times New Roman" w:cs="Times New Roman"/>
        </w:rPr>
        <w:t xml:space="preserve">              </w:t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</w:r>
      <w:r w:rsidRPr="00B558D6">
        <w:rPr>
          <w:rFonts w:ascii="Times New Roman" w:hAnsi="Times New Roman" w:cs="Times New Roman"/>
        </w:rPr>
        <w:tab/>
        <w:t xml:space="preserve">     ______________ /</w:t>
      </w:r>
      <w:r w:rsidR="00D06227" w:rsidRPr="00B558D6">
        <w:rPr>
          <w:rFonts w:ascii="Times New Roman" w:hAnsi="Times New Roman" w:cs="Times New Roman"/>
        </w:rPr>
        <w:t>_____________________</w:t>
      </w:r>
      <w:r w:rsidR="0083724E" w:rsidRPr="00B558D6">
        <w:rPr>
          <w:rFonts w:ascii="Times New Roman" w:hAnsi="Times New Roman" w:cs="Times New Roman"/>
        </w:rPr>
        <w:t>/</w:t>
      </w:r>
    </w:p>
    <w:sectPr w:rsidR="00DC7E53" w:rsidRPr="00B558D6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3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2203EE"/>
    <w:rsid w:val="0024538E"/>
    <w:rsid w:val="00250ABD"/>
    <w:rsid w:val="00284F35"/>
    <w:rsid w:val="002931B9"/>
    <w:rsid w:val="0029503D"/>
    <w:rsid w:val="002C1BC1"/>
    <w:rsid w:val="002D10DC"/>
    <w:rsid w:val="00307E8A"/>
    <w:rsid w:val="003516A2"/>
    <w:rsid w:val="00351AD6"/>
    <w:rsid w:val="003738B4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19AD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67734"/>
    <w:rsid w:val="00872527"/>
    <w:rsid w:val="008740B2"/>
    <w:rsid w:val="008E1049"/>
    <w:rsid w:val="008F697A"/>
    <w:rsid w:val="00907492"/>
    <w:rsid w:val="00914CB4"/>
    <w:rsid w:val="00936A69"/>
    <w:rsid w:val="00986F4E"/>
    <w:rsid w:val="009B4531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558D6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3710F"/>
    <w:rsid w:val="00C65731"/>
    <w:rsid w:val="00CB550C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  <w15:docId w15:val="{74007CD1-3319-402B-8610-F6778FA8F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1081</Words>
  <Characters>6166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10</cp:revision>
  <cp:lastPrinted>2019-02-08T14:04:00Z</cp:lastPrinted>
  <dcterms:created xsi:type="dcterms:W3CDTF">2021-06-17T19:46:00Z</dcterms:created>
  <dcterms:modified xsi:type="dcterms:W3CDTF">2021-08-19T19:34:00Z</dcterms:modified>
</cp:coreProperties>
</file>