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9C645" w14:textId="77777777" w:rsidR="00CE0448" w:rsidRDefault="00CE0448" w:rsidP="00AD4D88">
      <w:pPr>
        <w:spacing w:after="0" w:line="20" w:lineRule="atLeast"/>
        <w:jc w:val="both"/>
        <w:rPr>
          <w:rFonts w:ascii="Book Antiqua" w:hAnsi="Book Antiqua"/>
          <w:b/>
          <w:sz w:val="20"/>
        </w:rPr>
      </w:pPr>
    </w:p>
    <w:p w14:paraId="6E182EB6" w14:textId="77777777" w:rsidR="00CE0448" w:rsidRPr="00A37796" w:rsidRDefault="00CE0448" w:rsidP="00A37796">
      <w:pPr>
        <w:spacing w:after="0"/>
        <w:jc w:val="right"/>
        <w:rPr>
          <w:rFonts w:ascii="Book Antiqua" w:hAnsi="Book Antiqua"/>
          <w:b/>
          <w:sz w:val="24"/>
        </w:rPr>
      </w:pPr>
      <w:r w:rsidRPr="00A37796">
        <w:rPr>
          <w:rFonts w:ascii="Book Antiqua" w:hAnsi="Book Antiqua"/>
          <w:b/>
          <w:sz w:val="24"/>
        </w:rPr>
        <w:t xml:space="preserve">ПРОЕКТ </w:t>
      </w:r>
    </w:p>
    <w:p w14:paraId="30C500D1" w14:textId="77777777" w:rsidR="00CE0448" w:rsidRPr="00A37796" w:rsidRDefault="00CE0448" w:rsidP="00A37796">
      <w:pPr>
        <w:spacing w:after="0"/>
        <w:jc w:val="right"/>
        <w:rPr>
          <w:rFonts w:ascii="Book Antiqua" w:hAnsi="Book Antiqua"/>
          <w:b/>
          <w:sz w:val="24"/>
        </w:rPr>
      </w:pPr>
    </w:p>
    <w:p w14:paraId="10BD1FC8" w14:textId="77777777" w:rsidR="00CE0448" w:rsidRPr="00A37796" w:rsidRDefault="00CE0448" w:rsidP="00A37796">
      <w:pPr>
        <w:spacing w:after="0"/>
        <w:jc w:val="center"/>
        <w:rPr>
          <w:rFonts w:ascii="Book Antiqua" w:hAnsi="Book Antiqua"/>
          <w:b/>
          <w:sz w:val="24"/>
        </w:rPr>
      </w:pPr>
      <w:r w:rsidRPr="00A37796">
        <w:rPr>
          <w:rFonts w:ascii="Book Antiqua" w:hAnsi="Book Antiqua"/>
          <w:b/>
          <w:sz w:val="24"/>
        </w:rPr>
        <w:t xml:space="preserve">Соглашение об исполнении условий конкурса </w:t>
      </w:r>
    </w:p>
    <w:p w14:paraId="4278E491" w14:textId="77777777" w:rsidR="00CE0448" w:rsidRPr="00A37796" w:rsidRDefault="00CE0448" w:rsidP="00A37796">
      <w:pPr>
        <w:spacing w:after="0"/>
        <w:jc w:val="center"/>
        <w:rPr>
          <w:rFonts w:ascii="Book Antiqua" w:hAnsi="Book Antiqua"/>
          <w:b/>
          <w:sz w:val="24"/>
        </w:rPr>
      </w:pPr>
      <w:r w:rsidRPr="00A37796">
        <w:rPr>
          <w:rFonts w:ascii="Book Antiqua" w:hAnsi="Book Antiqua"/>
          <w:b/>
          <w:sz w:val="24"/>
        </w:rPr>
        <w:t xml:space="preserve">по содержанию и использованию социально значимого объекта </w:t>
      </w:r>
    </w:p>
    <w:p w14:paraId="32E56F42" w14:textId="77777777" w:rsidR="00CE0448" w:rsidRPr="00A37796" w:rsidRDefault="00CE0448" w:rsidP="00A37796">
      <w:pPr>
        <w:spacing w:after="0"/>
        <w:jc w:val="center"/>
        <w:rPr>
          <w:rFonts w:ascii="Book Antiqua" w:hAnsi="Book Antiqua"/>
          <w:b/>
          <w:sz w:val="24"/>
        </w:rPr>
      </w:pPr>
    </w:p>
    <w:p w14:paraId="26EA15FD" w14:textId="77777777" w:rsidR="00CE0448" w:rsidRPr="00A37796" w:rsidRDefault="00CE0448" w:rsidP="00A37796">
      <w:pPr>
        <w:spacing w:after="0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>с. Казачинское</w:t>
      </w:r>
      <w:r w:rsidR="00A37796">
        <w:rPr>
          <w:rFonts w:ascii="Book Antiqua" w:hAnsi="Book Antiqua"/>
          <w:sz w:val="24"/>
        </w:rPr>
        <w:t xml:space="preserve">    </w:t>
      </w:r>
      <w:r w:rsidRPr="00A37796">
        <w:rPr>
          <w:rFonts w:ascii="Book Antiqua" w:hAnsi="Book Antiqua"/>
          <w:sz w:val="24"/>
        </w:rPr>
        <w:t xml:space="preserve">                                                                                        </w:t>
      </w:r>
      <w:proofErr w:type="gramStart"/>
      <w:r w:rsidRPr="00A37796">
        <w:rPr>
          <w:rFonts w:ascii="Book Antiqua" w:hAnsi="Book Antiqua"/>
          <w:sz w:val="24"/>
        </w:rPr>
        <w:t xml:space="preserve">   «</w:t>
      </w:r>
      <w:proofErr w:type="gramEnd"/>
      <w:r w:rsidRPr="00A37796">
        <w:rPr>
          <w:rFonts w:ascii="Book Antiqua" w:hAnsi="Book Antiqua"/>
          <w:sz w:val="24"/>
        </w:rPr>
        <w:t>_____»____________2019 г .</w:t>
      </w:r>
    </w:p>
    <w:p w14:paraId="7D5A4AAC" w14:textId="77777777" w:rsidR="00CE0448" w:rsidRPr="00A37796" w:rsidRDefault="00CE0448" w:rsidP="00A37796">
      <w:pPr>
        <w:spacing w:after="0"/>
        <w:jc w:val="both"/>
        <w:rPr>
          <w:rFonts w:ascii="Book Antiqua" w:hAnsi="Book Antiqua"/>
          <w:sz w:val="24"/>
        </w:rPr>
      </w:pPr>
    </w:p>
    <w:p w14:paraId="0BEF986E" w14:textId="77777777" w:rsidR="00CE0448" w:rsidRPr="00A37796" w:rsidRDefault="00CE0448" w:rsidP="00A37796">
      <w:pPr>
        <w:spacing w:after="0"/>
        <w:jc w:val="both"/>
        <w:rPr>
          <w:rFonts w:ascii="Book Antiqua" w:hAnsi="Book Antiqua"/>
          <w:sz w:val="24"/>
        </w:rPr>
      </w:pPr>
    </w:p>
    <w:p w14:paraId="01B775D4" w14:textId="77777777" w:rsidR="00CE0448" w:rsidRPr="00A37796" w:rsidRDefault="00CE0448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>Администрация Казачинско-Ленского муниципального района, именуемая в дальнейшем «Администрация района» в лице мэра Казачинско-Ленского района ______________________________________, действующего на основании Устава муниципального образования Иркутской области «Казачинско-Ленский район, и</w:t>
      </w:r>
    </w:p>
    <w:p w14:paraId="762FEC87" w14:textId="77777777" w:rsidR="00CE0448" w:rsidRPr="00A37796" w:rsidRDefault="00CE0448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>__________________________</w:t>
      </w:r>
      <w:r w:rsidR="00A37796">
        <w:rPr>
          <w:rFonts w:ascii="Book Antiqua" w:hAnsi="Book Antiqua"/>
          <w:sz w:val="24"/>
        </w:rPr>
        <w:t>______________________________________________________, в лице</w:t>
      </w:r>
      <w:r w:rsidRPr="00A37796">
        <w:rPr>
          <w:rFonts w:ascii="Book Antiqua" w:hAnsi="Book Antiqua"/>
          <w:sz w:val="24"/>
        </w:rPr>
        <w:t>____________________________, действующего на основании _</w:t>
      </w:r>
      <w:r w:rsidR="00FE0A56" w:rsidRPr="00A37796">
        <w:rPr>
          <w:rFonts w:ascii="Book Antiqua" w:hAnsi="Book Antiqua"/>
          <w:sz w:val="24"/>
        </w:rPr>
        <w:t>________________________, именуемый в дальнейшем «Покупатель социально значимого объекта», с другой стороны, а вместе именуемые «Стороны», на основании п. 4 ст. 132 ФЗ «О несостоятельности (банкротстве)» по итогам торгов по продаже имущества в форме конкурса от «___</w:t>
      </w:r>
      <w:proofErr w:type="gramStart"/>
      <w:r w:rsidR="00FE0A56" w:rsidRPr="00A37796">
        <w:rPr>
          <w:rFonts w:ascii="Book Antiqua" w:hAnsi="Book Antiqua"/>
          <w:sz w:val="24"/>
        </w:rPr>
        <w:t>_»_</w:t>
      </w:r>
      <w:proofErr w:type="gramEnd"/>
      <w:r w:rsidR="00FE0A56" w:rsidRPr="00A37796">
        <w:rPr>
          <w:rFonts w:ascii="Book Antiqua" w:hAnsi="Book Antiqua"/>
          <w:sz w:val="24"/>
        </w:rPr>
        <w:t>__________20__</w:t>
      </w:r>
      <w:r w:rsidR="00A37796">
        <w:rPr>
          <w:rFonts w:ascii="Book Antiqua" w:hAnsi="Book Antiqua"/>
          <w:sz w:val="24"/>
        </w:rPr>
        <w:t>_</w:t>
      </w:r>
      <w:r w:rsidR="00FE0A56" w:rsidRPr="00A37796">
        <w:rPr>
          <w:rFonts w:ascii="Book Antiqua" w:hAnsi="Book Antiqua"/>
          <w:sz w:val="24"/>
        </w:rPr>
        <w:t xml:space="preserve">г. протокол №, заключили настоящее соглашение о нижеследующем: </w:t>
      </w:r>
    </w:p>
    <w:p w14:paraId="2791DED3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 xml:space="preserve">Покупатель социально значимого объекта после подписания с конкурсным управляющим ФГУП «Киренское Авиационное Предприятие»  договора купли-продажи здания аэровокзального комплекса на 50 пасс/час, расположенного по адресу: Иркутская область, Казачинско-Ленский район, с. Казачинское, ул. </w:t>
      </w:r>
      <w:proofErr w:type="spellStart"/>
      <w:r w:rsidRPr="00A37796">
        <w:rPr>
          <w:rFonts w:ascii="Book Antiqua" w:hAnsi="Book Antiqua"/>
          <w:sz w:val="24"/>
        </w:rPr>
        <w:t>Аэрофлотская</w:t>
      </w:r>
      <w:proofErr w:type="spellEnd"/>
      <w:r w:rsidRPr="00A37796">
        <w:rPr>
          <w:rFonts w:ascii="Book Antiqua" w:hAnsi="Book Antiqua"/>
          <w:sz w:val="24"/>
        </w:rPr>
        <w:t xml:space="preserve">, д. 29, кадастровый номер 38:07:010304:210, обязуется соблюдать следующие условия конкурса: </w:t>
      </w:r>
    </w:p>
    <w:p w14:paraId="221DFEB9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>1. Обеспечение надлежащего содержания здания аэровокзального комплекса на 50 пасс/час;</w:t>
      </w:r>
    </w:p>
    <w:p w14:paraId="73C1D047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>2. Использование здания аэровокзального комплекса на 50 пасс/час в соответствии с его целевым назначением.</w:t>
      </w:r>
    </w:p>
    <w:p w14:paraId="6D602229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  <w:r w:rsidRPr="00A37796">
        <w:rPr>
          <w:rFonts w:ascii="Book Antiqua" w:hAnsi="Book Antiqua"/>
          <w:sz w:val="24"/>
        </w:rPr>
        <w:t xml:space="preserve">3. Настоящее соглашение составлено в трех экземплярах, имеющих одинаковую юридическую силу, один экземпляр направляется в адрес конкурсного управляющего ФГУП «Киренское Авиационное Предприятие», второй и третий экземпляр остается у Администрации района и Покупателя социально значимого объекта. </w:t>
      </w:r>
    </w:p>
    <w:p w14:paraId="1C0B6E2A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341"/>
      </w:tblGrid>
      <w:tr w:rsidR="00A37796" w:rsidRPr="00A37796" w14:paraId="1DAEC1AA" w14:textId="77777777" w:rsidTr="00A37796">
        <w:tc>
          <w:tcPr>
            <w:tcW w:w="5211" w:type="dxa"/>
          </w:tcPr>
          <w:p w14:paraId="7D8E110E" w14:textId="77777777" w:rsidR="00A37796" w:rsidRPr="00A37796" w:rsidRDefault="00A37796" w:rsidP="00A37796">
            <w:pPr>
              <w:spacing w:line="276" w:lineRule="auto"/>
              <w:ind w:firstLine="567"/>
              <w:jc w:val="center"/>
              <w:rPr>
                <w:rFonts w:ascii="Book Antiqua" w:hAnsi="Book Antiqua"/>
                <w:sz w:val="24"/>
              </w:rPr>
            </w:pPr>
            <w:r w:rsidRPr="00A37796">
              <w:rPr>
                <w:rFonts w:ascii="Book Antiqua" w:hAnsi="Book Antiqua"/>
                <w:sz w:val="24"/>
              </w:rPr>
              <w:t>Администрация района:</w:t>
            </w:r>
          </w:p>
          <w:p w14:paraId="4E313115" w14:textId="77777777" w:rsidR="00A37796" w:rsidRPr="00A37796" w:rsidRDefault="00A37796" w:rsidP="00A37796">
            <w:pPr>
              <w:spacing w:line="276" w:lineRule="auto"/>
              <w:jc w:val="center"/>
              <w:rPr>
                <w:rFonts w:ascii="Book Antiqua" w:hAnsi="Book Antiqua"/>
                <w:sz w:val="24"/>
              </w:rPr>
            </w:pPr>
            <w:r w:rsidRPr="00A37796">
              <w:rPr>
                <w:rFonts w:ascii="Book Antiqua" w:hAnsi="Book Antiqua"/>
                <w:sz w:val="24"/>
              </w:rPr>
              <w:t>Администрация Казачинско-Ленского муниципального района</w:t>
            </w:r>
          </w:p>
          <w:p w14:paraId="5034DB27" w14:textId="77777777" w:rsidR="00A37796" w:rsidRPr="00A37796" w:rsidRDefault="00A37796" w:rsidP="00A37796">
            <w:pPr>
              <w:spacing w:line="276" w:lineRule="auto"/>
              <w:jc w:val="both"/>
              <w:rPr>
                <w:rFonts w:ascii="Book Antiqua" w:hAnsi="Book Antiqua"/>
                <w:sz w:val="24"/>
              </w:rPr>
            </w:pPr>
          </w:p>
        </w:tc>
        <w:tc>
          <w:tcPr>
            <w:tcW w:w="5471" w:type="dxa"/>
          </w:tcPr>
          <w:p w14:paraId="16C84FEC" w14:textId="77777777" w:rsidR="00A37796" w:rsidRPr="00A37796" w:rsidRDefault="00A37796" w:rsidP="00A37796">
            <w:pPr>
              <w:spacing w:line="276" w:lineRule="auto"/>
              <w:jc w:val="center"/>
              <w:rPr>
                <w:rFonts w:ascii="Book Antiqua" w:hAnsi="Book Antiqua"/>
                <w:sz w:val="24"/>
              </w:rPr>
            </w:pPr>
            <w:r w:rsidRPr="00A37796">
              <w:rPr>
                <w:rFonts w:ascii="Book Antiqua" w:hAnsi="Book Antiqua"/>
                <w:sz w:val="24"/>
              </w:rPr>
              <w:t>Покупатель социально значимого объекта:</w:t>
            </w:r>
          </w:p>
        </w:tc>
      </w:tr>
    </w:tbl>
    <w:p w14:paraId="544861AF" w14:textId="77777777" w:rsidR="00FE0A56" w:rsidRPr="00A37796" w:rsidRDefault="00FE0A56" w:rsidP="00A37796">
      <w:pPr>
        <w:spacing w:after="0"/>
        <w:ind w:firstLine="567"/>
        <w:jc w:val="both"/>
        <w:rPr>
          <w:rFonts w:ascii="Book Antiqua" w:hAnsi="Book Antiqua"/>
          <w:sz w:val="24"/>
        </w:rPr>
      </w:pPr>
    </w:p>
    <w:p w14:paraId="77D868FD" w14:textId="77777777" w:rsidR="00FE0A56" w:rsidRPr="00A37796" w:rsidRDefault="00FE0A56" w:rsidP="00A37796">
      <w:pPr>
        <w:spacing w:after="0"/>
        <w:ind w:firstLine="567"/>
        <w:jc w:val="both"/>
        <w:rPr>
          <w:sz w:val="24"/>
        </w:rPr>
      </w:pPr>
    </w:p>
    <w:sectPr w:rsidR="00FE0A56" w:rsidRPr="00A37796" w:rsidSect="00CE0448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F6"/>
    <w:rsid w:val="000650F6"/>
    <w:rsid w:val="00222CD4"/>
    <w:rsid w:val="00256657"/>
    <w:rsid w:val="003B722B"/>
    <w:rsid w:val="005136C0"/>
    <w:rsid w:val="0054042A"/>
    <w:rsid w:val="00855823"/>
    <w:rsid w:val="00930C4A"/>
    <w:rsid w:val="0097266E"/>
    <w:rsid w:val="00A37796"/>
    <w:rsid w:val="00A53EE5"/>
    <w:rsid w:val="00AD4D88"/>
    <w:rsid w:val="00C70F6D"/>
    <w:rsid w:val="00CE0448"/>
    <w:rsid w:val="00FE0A56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79E62"/>
  <w15:docId w15:val="{22BA834A-FD74-9F4D-8150-24AAF8FC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6C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7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232</dc:creator>
  <cp:lastModifiedBy>Microsoft Office User</cp:lastModifiedBy>
  <cp:revision>2</cp:revision>
  <cp:lastPrinted>2019-08-23T02:54:00Z</cp:lastPrinted>
  <dcterms:created xsi:type="dcterms:W3CDTF">2021-08-03T05:45:00Z</dcterms:created>
  <dcterms:modified xsi:type="dcterms:W3CDTF">2021-08-03T05:45:00Z</dcterms:modified>
</cp:coreProperties>
</file>