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3B4E" w:rsidRPr="00997B83" w:rsidRDefault="00763B4E" w:rsidP="00763B4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997B83">
        <w:rPr>
          <w:rFonts w:ascii="Times New Roman" w:hAnsi="Times New Roman" w:cs="Times New Roman"/>
          <w:sz w:val="24"/>
          <w:szCs w:val="24"/>
        </w:rPr>
        <w:t xml:space="preserve">ДОГОВОР </w:t>
      </w:r>
      <w:r w:rsidR="00235990" w:rsidRPr="00997B83">
        <w:rPr>
          <w:rFonts w:ascii="Times New Roman" w:hAnsi="Times New Roman" w:cs="Times New Roman"/>
          <w:sz w:val="24"/>
          <w:szCs w:val="24"/>
        </w:rPr>
        <w:t xml:space="preserve">№ </w:t>
      </w:r>
      <w:r w:rsidR="00367D24">
        <w:rPr>
          <w:rFonts w:ascii="Times New Roman" w:hAnsi="Times New Roman" w:cs="Times New Roman"/>
          <w:sz w:val="24"/>
          <w:szCs w:val="24"/>
        </w:rPr>
        <w:t>_</w:t>
      </w:r>
    </w:p>
    <w:p w:rsidR="00203C8A" w:rsidRDefault="00763B4E" w:rsidP="00763B4E">
      <w:pPr>
        <w:pStyle w:val="ConsPlusNonformat"/>
        <w:jc w:val="center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997B83">
        <w:rPr>
          <w:rFonts w:ascii="Times New Roman" w:hAnsi="Times New Roman" w:cs="Times New Roman"/>
          <w:sz w:val="24"/>
          <w:szCs w:val="24"/>
        </w:rPr>
        <w:t xml:space="preserve">купли-продажи имущества по результатам </w:t>
      </w:r>
      <w:r w:rsidR="00605DAE" w:rsidRPr="00367D24">
        <w:rPr>
          <w:rFonts w:ascii="Times New Roman" w:hAnsi="Times New Roman" w:cs="Times New Roman"/>
          <w:sz w:val="24"/>
          <w:szCs w:val="24"/>
        </w:rPr>
        <w:t xml:space="preserve">проведенных </w:t>
      </w:r>
      <w:r w:rsidR="00997B83" w:rsidRPr="00367D24">
        <w:rPr>
          <w:rFonts w:ascii="Times New Roman" w:hAnsi="Times New Roman" w:cs="Times New Roman"/>
          <w:sz w:val="24"/>
          <w:szCs w:val="24"/>
          <w:shd w:val="clear" w:color="auto" w:fill="FFFFFF"/>
        </w:rPr>
        <w:t>открытых торгов</w:t>
      </w:r>
      <w:r w:rsidR="00997B83" w:rsidRPr="00997B83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</w:p>
    <w:p w:rsidR="00367D24" w:rsidRPr="00997B83" w:rsidRDefault="00367D24" w:rsidP="00763B4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203C8A" w:rsidRPr="00997B83" w:rsidTr="00203C8A">
        <w:tc>
          <w:tcPr>
            <w:tcW w:w="4785" w:type="dxa"/>
          </w:tcPr>
          <w:p w:rsidR="00203C8A" w:rsidRPr="00997B83" w:rsidRDefault="00203C8A" w:rsidP="00203C8A">
            <w:pPr>
              <w:pStyle w:val="ConsPlusNonforma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97B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г. Братск                                                                                                       </w:t>
            </w:r>
          </w:p>
        </w:tc>
        <w:tc>
          <w:tcPr>
            <w:tcW w:w="4786" w:type="dxa"/>
          </w:tcPr>
          <w:p w:rsidR="00203C8A" w:rsidRPr="00997B83" w:rsidRDefault="00677526" w:rsidP="00D77AE1">
            <w:pPr>
              <w:pStyle w:val="ConsPlusNonformat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"___" </w:t>
            </w:r>
            <w:r w:rsidR="00D77AE1">
              <w:rPr>
                <w:rFonts w:ascii="Times New Roman" w:hAnsi="Times New Roman" w:cs="Times New Roman"/>
                <w:b/>
                <w:sz w:val="24"/>
                <w:szCs w:val="24"/>
              </w:rPr>
              <w:t>_____</w:t>
            </w:r>
            <w:r w:rsidR="00203C8A" w:rsidRPr="00997B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0211D">
              <w:rPr>
                <w:rFonts w:ascii="Times New Roman" w:hAnsi="Times New Roman" w:cs="Times New Roman"/>
                <w:b/>
                <w:sz w:val="24"/>
                <w:szCs w:val="24"/>
              </w:rPr>
              <w:t>202</w:t>
            </w:r>
            <w:r w:rsidR="00D77AE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203C8A" w:rsidRPr="00997B8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г.</w:t>
            </w:r>
          </w:p>
        </w:tc>
      </w:tr>
    </w:tbl>
    <w:p w:rsidR="00203C8A" w:rsidRPr="00997B83" w:rsidRDefault="00203C8A" w:rsidP="00763B4E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763B4E" w:rsidRPr="00677526" w:rsidRDefault="00D77AE1" w:rsidP="00C00E7A">
      <w:pPr>
        <w:pStyle w:val="ConsPlusNonformat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АО</w:t>
      </w:r>
      <w:r w:rsidR="001A44F7" w:rsidRPr="00677526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Промгражданстрой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r w:rsidR="001A44F7" w:rsidRPr="00677526">
        <w:rPr>
          <w:rFonts w:ascii="Times New Roman" w:hAnsi="Times New Roman" w:cs="Times New Roman"/>
          <w:sz w:val="24"/>
          <w:szCs w:val="24"/>
        </w:rPr>
        <w:t>», именуемое в дальнейшем «</w:t>
      </w:r>
      <w:r w:rsidR="00DA2385" w:rsidRPr="00677526">
        <w:rPr>
          <w:rFonts w:ascii="Times New Roman" w:hAnsi="Times New Roman" w:cs="Times New Roman"/>
          <w:sz w:val="24"/>
          <w:szCs w:val="24"/>
        </w:rPr>
        <w:t>Продавец</w:t>
      </w:r>
      <w:r w:rsidR="001A44F7" w:rsidRPr="00677526">
        <w:rPr>
          <w:rFonts w:ascii="Times New Roman" w:hAnsi="Times New Roman" w:cs="Times New Roman"/>
          <w:sz w:val="24"/>
          <w:szCs w:val="24"/>
        </w:rPr>
        <w:t>», в лице конкурсного управляющего Лысенко Н.</w:t>
      </w:r>
      <w:r>
        <w:rPr>
          <w:rFonts w:ascii="Times New Roman" w:hAnsi="Times New Roman" w:cs="Times New Roman"/>
          <w:sz w:val="24"/>
          <w:szCs w:val="24"/>
        </w:rPr>
        <w:t>Д.</w:t>
      </w:r>
      <w:r w:rsidR="001A44F7" w:rsidRPr="00677526">
        <w:rPr>
          <w:rFonts w:ascii="Times New Roman" w:hAnsi="Times New Roman" w:cs="Times New Roman"/>
          <w:sz w:val="24"/>
          <w:szCs w:val="24"/>
        </w:rPr>
        <w:t xml:space="preserve">, действующего на основании решения Арбитражного суда </w:t>
      </w:r>
      <w:r>
        <w:rPr>
          <w:rFonts w:ascii="Times New Roman" w:hAnsi="Times New Roman" w:cs="Times New Roman"/>
          <w:sz w:val="24"/>
          <w:szCs w:val="24"/>
        </w:rPr>
        <w:t>Республики Бурятия</w:t>
      </w:r>
      <w:r w:rsidR="001A44F7" w:rsidRPr="00677526">
        <w:rPr>
          <w:rFonts w:ascii="Times New Roman" w:hAnsi="Times New Roman" w:cs="Times New Roman"/>
          <w:sz w:val="24"/>
          <w:szCs w:val="24"/>
        </w:rPr>
        <w:t xml:space="preserve"> от </w:t>
      </w:r>
      <w:r>
        <w:rPr>
          <w:rFonts w:ascii="Times New Roman" w:hAnsi="Times New Roman" w:cs="Times New Roman"/>
          <w:sz w:val="24"/>
          <w:szCs w:val="24"/>
        </w:rPr>
        <w:t>11</w:t>
      </w:r>
      <w:r w:rsidR="001A44F7" w:rsidRPr="00677526">
        <w:rPr>
          <w:rFonts w:ascii="Times New Roman" w:hAnsi="Times New Roman" w:cs="Times New Roman"/>
          <w:sz w:val="24"/>
          <w:szCs w:val="24"/>
        </w:rPr>
        <w:t>.0</w:t>
      </w:r>
      <w:r>
        <w:rPr>
          <w:rFonts w:ascii="Times New Roman" w:hAnsi="Times New Roman" w:cs="Times New Roman"/>
          <w:sz w:val="24"/>
          <w:szCs w:val="24"/>
        </w:rPr>
        <w:t>3</w:t>
      </w:r>
      <w:r w:rsidR="001A44F7" w:rsidRPr="00677526">
        <w:rPr>
          <w:rFonts w:ascii="Times New Roman" w:hAnsi="Times New Roman" w:cs="Times New Roman"/>
          <w:sz w:val="24"/>
          <w:szCs w:val="24"/>
        </w:rPr>
        <w:t>.20</w:t>
      </w:r>
      <w:r>
        <w:rPr>
          <w:rFonts w:ascii="Times New Roman" w:hAnsi="Times New Roman" w:cs="Times New Roman"/>
          <w:sz w:val="24"/>
          <w:szCs w:val="24"/>
        </w:rPr>
        <w:t>20</w:t>
      </w:r>
      <w:r w:rsidR="001A44F7" w:rsidRPr="00677526">
        <w:rPr>
          <w:rFonts w:ascii="Times New Roman" w:hAnsi="Times New Roman" w:cs="Times New Roman"/>
          <w:sz w:val="24"/>
          <w:szCs w:val="24"/>
        </w:rPr>
        <w:t xml:space="preserve"> г. по делу № А1</w:t>
      </w:r>
      <w:r>
        <w:rPr>
          <w:rFonts w:ascii="Times New Roman" w:hAnsi="Times New Roman" w:cs="Times New Roman"/>
          <w:sz w:val="24"/>
          <w:szCs w:val="24"/>
        </w:rPr>
        <w:t>0</w:t>
      </w:r>
      <w:r w:rsidR="001A44F7" w:rsidRPr="00677526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>8040</w:t>
      </w:r>
      <w:r w:rsidR="001A44F7" w:rsidRPr="00677526">
        <w:rPr>
          <w:rFonts w:ascii="Times New Roman" w:hAnsi="Times New Roman" w:cs="Times New Roman"/>
          <w:sz w:val="24"/>
          <w:szCs w:val="24"/>
        </w:rPr>
        <w:t>/201</w:t>
      </w:r>
      <w:r>
        <w:rPr>
          <w:rFonts w:ascii="Times New Roman" w:hAnsi="Times New Roman" w:cs="Times New Roman"/>
          <w:sz w:val="24"/>
          <w:szCs w:val="24"/>
        </w:rPr>
        <w:t>8</w:t>
      </w:r>
      <w:r w:rsidR="001A44F7" w:rsidRPr="00677526">
        <w:rPr>
          <w:rFonts w:ascii="Times New Roman" w:hAnsi="Times New Roman" w:cs="Times New Roman"/>
          <w:sz w:val="24"/>
          <w:szCs w:val="24"/>
        </w:rPr>
        <w:t>, с одной стороны</w:t>
      </w:r>
      <w:r w:rsidR="00235990" w:rsidRPr="00677526">
        <w:rPr>
          <w:rFonts w:ascii="Times New Roman" w:hAnsi="Times New Roman" w:cs="Times New Roman"/>
          <w:sz w:val="24"/>
          <w:szCs w:val="24"/>
        </w:rPr>
        <w:t>, и</w:t>
      </w:r>
      <w:r w:rsidR="00203C8A" w:rsidRPr="0067752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___________________</w:t>
      </w:r>
      <w:r w:rsidR="00677526" w:rsidRPr="00677526">
        <w:rPr>
          <w:rFonts w:ascii="Times New Roman" w:hAnsi="Times New Roman" w:cs="Times New Roman"/>
          <w:sz w:val="24"/>
          <w:szCs w:val="24"/>
        </w:rPr>
        <w:t>, именуем</w:t>
      </w:r>
      <w:r w:rsidR="00E20CD7">
        <w:rPr>
          <w:rFonts w:ascii="Times New Roman" w:hAnsi="Times New Roman" w:cs="Times New Roman"/>
          <w:sz w:val="24"/>
          <w:szCs w:val="24"/>
        </w:rPr>
        <w:t>ая</w:t>
      </w:r>
      <w:r w:rsidR="00235990" w:rsidRPr="00677526">
        <w:rPr>
          <w:rFonts w:ascii="Times New Roman" w:hAnsi="Times New Roman" w:cs="Times New Roman"/>
          <w:sz w:val="24"/>
          <w:szCs w:val="24"/>
        </w:rPr>
        <w:t xml:space="preserve"> в дал</w:t>
      </w:r>
      <w:r w:rsidR="00677526" w:rsidRPr="00677526">
        <w:rPr>
          <w:rFonts w:ascii="Times New Roman" w:hAnsi="Times New Roman" w:cs="Times New Roman"/>
          <w:sz w:val="24"/>
          <w:szCs w:val="24"/>
        </w:rPr>
        <w:t xml:space="preserve">ьнейшем «Покупатель», </w:t>
      </w:r>
      <w:r w:rsidR="00235990" w:rsidRPr="00677526">
        <w:rPr>
          <w:rFonts w:ascii="Times New Roman" w:hAnsi="Times New Roman" w:cs="Times New Roman"/>
          <w:sz w:val="24"/>
          <w:szCs w:val="24"/>
        </w:rPr>
        <w:t xml:space="preserve">с другой стороны, </w:t>
      </w:r>
      <w:r w:rsidR="00763B4E" w:rsidRPr="00677526">
        <w:rPr>
          <w:rFonts w:ascii="Times New Roman" w:hAnsi="Times New Roman" w:cs="Times New Roman"/>
          <w:sz w:val="24"/>
          <w:szCs w:val="24"/>
        </w:rPr>
        <w:t>совместно именуемые</w:t>
      </w:r>
      <w:r w:rsidR="00235990" w:rsidRPr="00677526">
        <w:rPr>
          <w:rFonts w:ascii="Times New Roman" w:hAnsi="Times New Roman" w:cs="Times New Roman"/>
          <w:sz w:val="24"/>
          <w:szCs w:val="24"/>
        </w:rPr>
        <w:t xml:space="preserve"> в дальнейшем </w:t>
      </w:r>
      <w:r w:rsidR="00E20CD7">
        <w:rPr>
          <w:rFonts w:ascii="Times New Roman" w:hAnsi="Times New Roman" w:cs="Times New Roman"/>
          <w:sz w:val="24"/>
          <w:szCs w:val="24"/>
        </w:rPr>
        <w:t>«</w:t>
      </w:r>
      <w:r w:rsidR="00763B4E" w:rsidRPr="00677526">
        <w:rPr>
          <w:rFonts w:ascii="Times New Roman" w:hAnsi="Times New Roman" w:cs="Times New Roman"/>
          <w:sz w:val="24"/>
          <w:szCs w:val="24"/>
        </w:rPr>
        <w:t>Стороны</w:t>
      </w:r>
      <w:r w:rsidR="00E20CD7">
        <w:rPr>
          <w:rFonts w:ascii="Times New Roman" w:hAnsi="Times New Roman" w:cs="Times New Roman"/>
          <w:sz w:val="24"/>
          <w:szCs w:val="24"/>
        </w:rPr>
        <w:t>»</w:t>
      </w:r>
      <w:r w:rsidR="00763B4E" w:rsidRPr="00677526">
        <w:rPr>
          <w:rFonts w:ascii="Times New Roman" w:hAnsi="Times New Roman" w:cs="Times New Roman"/>
          <w:sz w:val="24"/>
          <w:szCs w:val="24"/>
        </w:rPr>
        <w:t xml:space="preserve">, на основании </w:t>
      </w:r>
      <w:r w:rsidR="00235990" w:rsidRPr="00677526">
        <w:rPr>
          <w:rFonts w:ascii="Times New Roman" w:hAnsi="Times New Roman" w:cs="Times New Roman"/>
          <w:sz w:val="24"/>
          <w:szCs w:val="24"/>
        </w:rPr>
        <w:t xml:space="preserve">протокола № </w:t>
      </w:r>
      <w:r>
        <w:rPr>
          <w:rFonts w:ascii="Times New Roman" w:hAnsi="Times New Roman" w:cs="Times New Roman"/>
          <w:sz w:val="24"/>
          <w:szCs w:val="24"/>
        </w:rPr>
        <w:t>________________</w:t>
      </w:r>
      <w:r w:rsidR="00235990" w:rsidRPr="00677526">
        <w:rPr>
          <w:rFonts w:ascii="Times New Roman" w:hAnsi="Times New Roman" w:cs="Times New Roman"/>
          <w:sz w:val="24"/>
          <w:szCs w:val="24"/>
        </w:rPr>
        <w:t xml:space="preserve"> </w:t>
      </w:r>
      <w:r w:rsidR="00677526" w:rsidRPr="00677526">
        <w:rPr>
          <w:rFonts w:ascii="Times New Roman" w:hAnsi="Times New Roman" w:cs="Times New Roman"/>
          <w:sz w:val="24"/>
          <w:szCs w:val="24"/>
        </w:rPr>
        <w:t>о результатах торгов в форме аукциона</w:t>
      </w:r>
      <w:r w:rsidR="00500F53">
        <w:rPr>
          <w:rFonts w:ascii="Times New Roman" w:hAnsi="Times New Roman" w:cs="Times New Roman"/>
          <w:sz w:val="24"/>
          <w:szCs w:val="24"/>
        </w:rPr>
        <w:t>, проводимого посредством публичного предложения,</w:t>
      </w:r>
      <w:r w:rsidR="00677526" w:rsidRPr="00677526">
        <w:rPr>
          <w:rFonts w:ascii="Times New Roman" w:hAnsi="Times New Roman" w:cs="Times New Roman"/>
          <w:sz w:val="24"/>
          <w:szCs w:val="24"/>
        </w:rPr>
        <w:t xml:space="preserve"> по продаже</w:t>
      </w:r>
      <w:r w:rsidR="00997B83" w:rsidRPr="00677526">
        <w:rPr>
          <w:rFonts w:ascii="Times New Roman" w:hAnsi="Times New Roman" w:cs="Times New Roman"/>
          <w:sz w:val="24"/>
          <w:szCs w:val="24"/>
        </w:rPr>
        <w:t xml:space="preserve"> имущества </w:t>
      </w:r>
      <w:r>
        <w:rPr>
          <w:rFonts w:ascii="Times New Roman" w:hAnsi="Times New Roman" w:cs="Times New Roman"/>
          <w:sz w:val="24"/>
          <w:szCs w:val="24"/>
        </w:rPr>
        <w:t>АО «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Промгражданстрой</w:t>
      </w:r>
      <w:proofErr w:type="spellEnd"/>
      <w:r>
        <w:rPr>
          <w:rFonts w:ascii="Times New Roman" w:hAnsi="Times New Roman" w:cs="Times New Roman"/>
          <w:sz w:val="24"/>
          <w:szCs w:val="24"/>
        </w:rPr>
        <w:t>»</w:t>
      </w:r>
      <w:r w:rsidR="00763B4E" w:rsidRPr="00677526">
        <w:rPr>
          <w:rFonts w:ascii="Times New Roman" w:hAnsi="Times New Roman" w:cs="Times New Roman"/>
          <w:sz w:val="24"/>
          <w:szCs w:val="24"/>
        </w:rPr>
        <w:t>,</w:t>
      </w:r>
      <w:r w:rsidR="00235990" w:rsidRPr="00677526">
        <w:rPr>
          <w:rFonts w:ascii="Times New Roman" w:hAnsi="Times New Roman" w:cs="Times New Roman"/>
          <w:sz w:val="24"/>
          <w:szCs w:val="24"/>
        </w:rPr>
        <w:t xml:space="preserve"> </w:t>
      </w:r>
      <w:r w:rsidR="00763B4E" w:rsidRPr="00677526">
        <w:rPr>
          <w:rFonts w:ascii="Times New Roman" w:hAnsi="Times New Roman" w:cs="Times New Roman"/>
          <w:sz w:val="24"/>
          <w:szCs w:val="24"/>
        </w:rPr>
        <w:t>заключили настоящий Договор о нижеследующем:</w:t>
      </w:r>
      <w:r w:rsidR="00D66C8D" w:rsidRPr="00D66C8D">
        <w:t xml:space="preserve"> </w:t>
      </w:r>
    </w:p>
    <w:p w:rsidR="00763B4E" w:rsidRPr="00997B83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997B83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Par47"/>
      <w:bookmarkEnd w:id="0"/>
      <w:r w:rsidRPr="00997B83"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:rsidR="00763B4E" w:rsidRPr="00997B83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6A0207" w:rsidRDefault="00763B4E" w:rsidP="006A020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97B83">
        <w:rPr>
          <w:rFonts w:ascii="Times New Roman" w:hAnsi="Times New Roman" w:cs="Times New Roman"/>
          <w:sz w:val="24"/>
          <w:szCs w:val="24"/>
        </w:rPr>
        <w:t xml:space="preserve">1.1. </w:t>
      </w:r>
      <w:r w:rsidRPr="00023680">
        <w:rPr>
          <w:rFonts w:ascii="Times New Roman" w:hAnsi="Times New Roman" w:cs="Times New Roman"/>
          <w:sz w:val="24"/>
          <w:szCs w:val="24"/>
        </w:rPr>
        <w:t>Продавец передает в собственность Покупателя, а Покупатель обязуется принять и оплатить следующее имущество:</w:t>
      </w:r>
      <w:r w:rsidR="00295B9E" w:rsidRPr="00023680">
        <w:rPr>
          <w:rFonts w:ascii="Times New Roman" w:hAnsi="Times New Roman" w:cs="Times New Roman"/>
          <w:sz w:val="24"/>
          <w:szCs w:val="24"/>
        </w:rPr>
        <w:t xml:space="preserve"> лот № </w:t>
      </w:r>
      <w:r w:rsidR="006A0207">
        <w:rPr>
          <w:rFonts w:ascii="Times New Roman" w:hAnsi="Times New Roman" w:cs="Times New Roman"/>
          <w:sz w:val="24"/>
          <w:szCs w:val="24"/>
        </w:rPr>
        <w:t>1</w:t>
      </w:r>
      <w:r w:rsidR="00295B9E" w:rsidRPr="00023680">
        <w:rPr>
          <w:rFonts w:ascii="Times New Roman" w:hAnsi="Times New Roman" w:cs="Times New Roman"/>
          <w:sz w:val="24"/>
          <w:szCs w:val="24"/>
        </w:rPr>
        <w:t xml:space="preserve"> -</w:t>
      </w:r>
      <w:r w:rsidR="00D77AE1">
        <w:rPr>
          <w:rFonts w:ascii="Times New Roman" w:hAnsi="Times New Roman" w:cs="Times New Roman"/>
          <w:sz w:val="24"/>
          <w:szCs w:val="24"/>
        </w:rPr>
        <w:t xml:space="preserve"> </w:t>
      </w:r>
      <w:r w:rsidR="00D77AE1" w:rsidRPr="00D77AE1">
        <w:rPr>
          <w:rFonts w:ascii="Times New Roman" w:hAnsi="Times New Roman" w:cs="Times New Roman"/>
          <w:sz w:val="24"/>
          <w:szCs w:val="24"/>
        </w:rPr>
        <w:t>Помещение, назначение: нежилое, общей площадью 2 349 кв.м., этажи: подвал б/</w:t>
      </w:r>
      <w:proofErr w:type="spellStart"/>
      <w:r w:rsidR="00D77AE1" w:rsidRPr="00D77AE1">
        <w:rPr>
          <w:rFonts w:ascii="Times New Roman" w:hAnsi="Times New Roman" w:cs="Times New Roman"/>
          <w:sz w:val="24"/>
          <w:szCs w:val="24"/>
        </w:rPr>
        <w:t>н</w:t>
      </w:r>
      <w:proofErr w:type="spellEnd"/>
      <w:r w:rsidR="00D77AE1" w:rsidRPr="00D77AE1">
        <w:rPr>
          <w:rFonts w:ascii="Times New Roman" w:hAnsi="Times New Roman" w:cs="Times New Roman"/>
          <w:sz w:val="24"/>
          <w:szCs w:val="24"/>
        </w:rPr>
        <w:t xml:space="preserve">, этаж №1, этаж №2, этаж №3, этаж №4; номера на поэтажном плане: подвал 1-6; 1 этаж: 1-17; 2 этаж: 1-18; 3 этаж: 1-22; 4 этаж: 1-19; кадастровый номер: 03:24:031702:546; адрес: Республика Бурятия, г.Улан-Удэ, ул.Ключевская, д.63, начальная стоимость </w:t>
      </w:r>
      <w:r w:rsidR="00E5765C">
        <w:rPr>
          <w:rFonts w:ascii="Times New Roman" w:hAnsi="Times New Roman" w:cs="Times New Roman"/>
          <w:sz w:val="24"/>
          <w:szCs w:val="24"/>
        </w:rPr>
        <w:t>55 600 459,2</w:t>
      </w:r>
      <w:r w:rsidR="00D77AE1" w:rsidRPr="00D77AE1">
        <w:rPr>
          <w:rFonts w:ascii="Times New Roman" w:hAnsi="Times New Roman" w:cs="Times New Roman"/>
          <w:sz w:val="24"/>
          <w:szCs w:val="24"/>
        </w:rPr>
        <w:t xml:space="preserve">0 руб. Земельный участок, категория земель: земли населенных пунктов – для строительства офисного здания, площадью 930 кв.м., адрес (местоположение): Республика Бурятия, г.Улан-Удэ, ул.Ключевская, кадастровый номер 03:24:031702:521, начальная стоимость </w:t>
      </w:r>
      <w:r w:rsidR="00E5765C">
        <w:rPr>
          <w:rFonts w:ascii="Times New Roman" w:hAnsi="Times New Roman" w:cs="Times New Roman"/>
          <w:sz w:val="24"/>
          <w:szCs w:val="24"/>
        </w:rPr>
        <w:t>1 864 540,8</w:t>
      </w:r>
      <w:r w:rsidR="00D77AE1" w:rsidRPr="00D77AE1">
        <w:rPr>
          <w:rFonts w:ascii="Times New Roman" w:hAnsi="Times New Roman" w:cs="Times New Roman"/>
          <w:sz w:val="24"/>
          <w:szCs w:val="24"/>
        </w:rPr>
        <w:t>0 руб.</w:t>
      </w:r>
      <w:r w:rsidR="00295B9E" w:rsidRPr="00023680">
        <w:rPr>
          <w:rFonts w:ascii="Times New Roman" w:hAnsi="Times New Roman" w:cs="Times New Roman"/>
          <w:sz w:val="24"/>
          <w:szCs w:val="24"/>
        </w:rPr>
        <w:t xml:space="preserve"> </w:t>
      </w:r>
      <w:r w:rsidRPr="00023680">
        <w:rPr>
          <w:rFonts w:ascii="Times New Roman" w:hAnsi="Times New Roman" w:cs="Times New Roman"/>
          <w:sz w:val="24"/>
          <w:szCs w:val="24"/>
        </w:rPr>
        <w:t>(далее - "Имущество").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1" w:name="Par58"/>
      <w:bookmarkEnd w:id="1"/>
      <w:r w:rsidRPr="00203C8A">
        <w:rPr>
          <w:rFonts w:ascii="Times New Roman" w:hAnsi="Times New Roman" w:cs="Times New Roman"/>
          <w:sz w:val="24"/>
          <w:szCs w:val="24"/>
        </w:rPr>
        <w:t>2. СТОИМОСТЬ ИМУЩЕСТВА И ПОРЯДОК ЕГО ОПЛАТЫ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2.1. Общая стоимость Имущества составляет</w:t>
      </w:r>
      <w:r w:rsidR="004B1F38"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D77AE1">
        <w:rPr>
          <w:rFonts w:ascii="Times New Roman" w:hAnsi="Times New Roman" w:cs="Times New Roman"/>
          <w:sz w:val="24"/>
          <w:szCs w:val="24"/>
        </w:rPr>
        <w:t>____________</w:t>
      </w:r>
      <w:r w:rsidR="00090708">
        <w:rPr>
          <w:rFonts w:ascii="Times New Roman" w:hAnsi="Times New Roman" w:cs="Times New Roman"/>
          <w:sz w:val="24"/>
          <w:szCs w:val="24"/>
        </w:rPr>
        <w:t xml:space="preserve"> </w:t>
      </w:r>
      <w:r w:rsidRPr="00203C8A">
        <w:rPr>
          <w:rFonts w:ascii="Times New Roman" w:hAnsi="Times New Roman" w:cs="Times New Roman"/>
          <w:sz w:val="24"/>
          <w:szCs w:val="24"/>
        </w:rPr>
        <w:t>рублей</w:t>
      </w:r>
      <w:r w:rsidR="004B1F38" w:rsidRPr="00203C8A">
        <w:rPr>
          <w:rFonts w:ascii="Times New Roman" w:hAnsi="Times New Roman" w:cs="Times New Roman"/>
          <w:sz w:val="24"/>
          <w:szCs w:val="24"/>
        </w:rPr>
        <w:t>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2.2. Задаток в сумме</w:t>
      </w:r>
      <w:r w:rsidR="00090708">
        <w:rPr>
          <w:rFonts w:ascii="Times New Roman" w:hAnsi="Times New Roman" w:cs="Times New Roman"/>
          <w:sz w:val="24"/>
          <w:szCs w:val="24"/>
        </w:rPr>
        <w:t xml:space="preserve"> </w:t>
      </w:r>
      <w:r w:rsidR="00D77AE1">
        <w:rPr>
          <w:rFonts w:ascii="Times New Roman" w:eastAsia="Arial" w:hAnsi="Times New Roman" w:cs="Times New Roman"/>
          <w:sz w:val="24"/>
          <w:szCs w:val="24"/>
          <w:lang w:bidi="ru-RU"/>
        </w:rPr>
        <w:t>_____________</w:t>
      </w:r>
      <w:r w:rsidR="00A838E6">
        <w:rPr>
          <w:rFonts w:ascii="Times New Roman" w:eastAsia="Arial" w:hAnsi="Times New Roman" w:cs="Times New Roman"/>
          <w:sz w:val="24"/>
          <w:szCs w:val="24"/>
          <w:lang w:bidi="ru-RU"/>
        </w:rPr>
        <w:t xml:space="preserve"> </w:t>
      </w:r>
      <w:r w:rsidRPr="00203C8A">
        <w:rPr>
          <w:rFonts w:ascii="Times New Roman" w:hAnsi="Times New Roman" w:cs="Times New Roman"/>
          <w:sz w:val="24"/>
          <w:szCs w:val="24"/>
        </w:rPr>
        <w:t xml:space="preserve">рублей, перечисленный Покупателем по Договору о задатке от </w:t>
      </w:r>
      <w:r w:rsidR="00D77AE1">
        <w:rPr>
          <w:rFonts w:ascii="Times New Roman" w:hAnsi="Times New Roman" w:cs="Times New Roman"/>
          <w:sz w:val="24"/>
          <w:szCs w:val="24"/>
        </w:rPr>
        <w:t>_____________</w:t>
      </w:r>
      <w:r w:rsidR="00090708">
        <w:rPr>
          <w:rFonts w:ascii="Times New Roman" w:hAnsi="Times New Roman" w:cs="Times New Roman"/>
          <w:sz w:val="24"/>
          <w:szCs w:val="24"/>
        </w:rPr>
        <w:t>.</w:t>
      </w:r>
      <w:r w:rsidRPr="00203C8A">
        <w:rPr>
          <w:rFonts w:ascii="Times New Roman" w:hAnsi="Times New Roman" w:cs="Times New Roman"/>
          <w:sz w:val="24"/>
          <w:szCs w:val="24"/>
        </w:rPr>
        <w:t>, засчитывается в счет оплаты Имущества.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62"/>
      <w:bookmarkEnd w:id="2"/>
      <w:r w:rsidRPr="00203C8A">
        <w:rPr>
          <w:rFonts w:ascii="Times New Roman" w:hAnsi="Times New Roman" w:cs="Times New Roman"/>
          <w:sz w:val="24"/>
          <w:szCs w:val="24"/>
        </w:rPr>
        <w:t xml:space="preserve">2.3. За вычетом суммы задатка Покупатель обязан уплатить </w:t>
      </w:r>
      <w:r w:rsidR="00D77AE1">
        <w:rPr>
          <w:rFonts w:ascii="Times New Roman" w:hAnsi="Times New Roman" w:cs="Times New Roman"/>
          <w:sz w:val="24"/>
          <w:szCs w:val="24"/>
        </w:rPr>
        <w:t>____________</w:t>
      </w:r>
      <w:r w:rsidRPr="00203C8A">
        <w:rPr>
          <w:rFonts w:ascii="Times New Roman" w:hAnsi="Times New Roman" w:cs="Times New Roman"/>
          <w:sz w:val="24"/>
          <w:szCs w:val="24"/>
        </w:rPr>
        <w:t xml:space="preserve"> рублей</w:t>
      </w:r>
      <w:r w:rsidR="004B1F38" w:rsidRPr="00203C8A">
        <w:rPr>
          <w:rFonts w:ascii="Times New Roman" w:hAnsi="Times New Roman" w:cs="Times New Roman"/>
          <w:sz w:val="24"/>
          <w:szCs w:val="24"/>
        </w:rPr>
        <w:t>.</w:t>
      </w:r>
    </w:p>
    <w:p w:rsidR="00D77AE1" w:rsidRPr="00D77AE1" w:rsidRDefault="00763B4E" w:rsidP="00D77AE1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bookmarkStart w:id="3" w:name="Par63"/>
      <w:bookmarkEnd w:id="3"/>
      <w:r w:rsidRPr="00203C8A">
        <w:rPr>
          <w:rFonts w:ascii="Times New Roman" w:hAnsi="Times New Roman" w:cs="Times New Roman"/>
          <w:sz w:val="24"/>
          <w:szCs w:val="24"/>
        </w:rPr>
        <w:t>2.4.</w:t>
      </w:r>
      <w:r w:rsidR="00295B9E"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295B9E" w:rsidRPr="00367D24">
        <w:rPr>
          <w:rFonts w:ascii="Times New Roman" w:hAnsi="Times New Roman" w:cs="Times New Roman"/>
          <w:sz w:val="24"/>
          <w:szCs w:val="24"/>
        </w:rPr>
        <w:t>Оплата производится в течение 30</w:t>
      </w:r>
      <w:r w:rsidRPr="00367D24">
        <w:rPr>
          <w:rFonts w:ascii="Times New Roman" w:hAnsi="Times New Roman" w:cs="Times New Roman"/>
          <w:sz w:val="24"/>
          <w:szCs w:val="24"/>
        </w:rPr>
        <w:t xml:space="preserve"> (</w:t>
      </w:r>
      <w:r w:rsidR="00295B9E" w:rsidRPr="00367D24">
        <w:rPr>
          <w:rFonts w:ascii="Times New Roman" w:hAnsi="Times New Roman" w:cs="Times New Roman"/>
          <w:sz w:val="24"/>
          <w:szCs w:val="24"/>
        </w:rPr>
        <w:t>тридцати</w:t>
      </w:r>
      <w:r w:rsidRPr="00367D24">
        <w:rPr>
          <w:rFonts w:ascii="Times New Roman" w:hAnsi="Times New Roman" w:cs="Times New Roman"/>
          <w:sz w:val="24"/>
          <w:szCs w:val="24"/>
        </w:rPr>
        <w:t xml:space="preserve">) дней с момента подписания </w:t>
      </w:r>
      <w:r w:rsidR="00295B9E" w:rsidRPr="00367D24">
        <w:rPr>
          <w:rFonts w:ascii="Times New Roman" w:hAnsi="Times New Roman" w:cs="Times New Roman"/>
          <w:sz w:val="24"/>
          <w:szCs w:val="24"/>
        </w:rPr>
        <w:t>настоящего договора</w:t>
      </w:r>
      <w:r w:rsidRPr="00367D24">
        <w:rPr>
          <w:rFonts w:ascii="Times New Roman" w:hAnsi="Times New Roman" w:cs="Times New Roman"/>
          <w:sz w:val="24"/>
          <w:szCs w:val="24"/>
        </w:rPr>
        <w:t xml:space="preserve"> </w:t>
      </w:r>
      <w:r w:rsidR="004B1F38" w:rsidRPr="00367D24">
        <w:rPr>
          <w:rFonts w:ascii="Times New Roman" w:hAnsi="Times New Roman" w:cs="Times New Roman"/>
          <w:sz w:val="24"/>
          <w:szCs w:val="24"/>
        </w:rPr>
        <w:t>купли-продажи и</w:t>
      </w:r>
      <w:r w:rsidRPr="00367D24">
        <w:rPr>
          <w:rFonts w:ascii="Times New Roman" w:hAnsi="Times New Roman" w:cs="Times New Roman"/>
          <w:sz w:val="24"/>
          <w:szCs w:val="24"/>
        </w:rPr>
        <w:t>мущества</w:t>
      </w:r>
      <w:r w:rsidR="004B1F38" w:rsidRPr="00367D24">
        <w:rPr>
          <w:rFonts w:ascii="Times New Roman" w:hAnsi="Times New Roman" w:cs="Times New Roman"/>
          <w:sz w:val="24"/>
          <w:szCs w:val="24"/>
        </w:rPr>
        <w:t xml:space="preserve"> </w:t>
      </w:r>
      <w:r w:rsidR="00605DAE" w:rsidRPr="00367D24">
        <w:rPr>
          <w:rFonts w:ascii="Times New Roman" w:hAnsi="Times New Roman" w:cs="Times New Roman"/>
          <w:sz w:val="24"/>
          <w:szCs w:val="24"/>
        </w:rPr>
        <w:t xml:space="preserve">по результатам проведенных </w:t>
      </w:r>
      <w:r w:rsidR="000449B7" w:rsidRPr="00367D2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открытых торгов </w:t>
      </w:r>
      <w:r w:rsidR="00605DAE" w:rsidRPr="00367D24">
        <w:rPr>
          <w:rFonts w:ascii="Times New Roman" w:hAnsi="Times New Roman" w:cs="Times New Roman"/>
          <w:sz w:val="24"/>
          <w:szCs w:val="24"/>
        </w:rPr>
        <w:t>(далее Договор) п</w:t>
      </w:r>
      <w:r w:rsidR="004B1F38" w:rsidRPr="00367D24">
        <w:rPr>
          <w:rFonts w:ascii="Times New Roman" w:hAnsi="Times New Roman" w:cs="Times New Roman"/>
          <w:sz w:val="24"/>
          <w:szCs w:val="24"/>
        </w:rPr>
        <w:t>утем</w:t>
      </w:r>
      <w:r w:rsidR="004B1F38" w:rsidRPr="00203C8A">
        <w:rPr>
          <w:rFonts w:ascii="Times New Roman" w:hAnsi="Times New Roman" w:cs="Times New Roman"/>
          <w:sz w:val="24"/>
          <w:szCs w:val="24"/>
        </w:rPr>
        <w:t xml:space="preserve"> перечисления денежных средств по следующим реквизитам</w:t>
      </w:r>
      <w:r w:rsidRPr="00203C8A">
        <w:rPr>
          <w:rFonts w:ascii="Times New Roman" w:hAnsi="Times New Roman" w:cs="Times New Roman"/>
          <w:sz w:val="24"/>
          <w:szCs w:val="24"/>
        </w:rPr>
        <w:t>:</w:t>
      </w:r>
      <w:r w:rsidR="004B1F38"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D77AE1" w:rsidRPr="00D77AE1">
        <w:rPr>
          <w:rFonts w:ascii="Times New Roman" w:hAnsi="Times New Roman" w:cs="Times New Roman"/>
          <w:sz w:val="24"/>
          <w:szCs w:val="24"/>
        </w:rPr>
        <w:t>Байкальский банк ПАО Сбербанк</w:t>
      </w:r>
    </w:p>
    <w:p w:rsidR="00D77AE1" w:rsidRPr="00D77AE1" w:rsidRDefault="00D77AE1" w:rsidP="00D77AE1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D77AE1">
        <w:rPr>
          <w:rFonts w:ascii="Times New Roman" w:hAnsi="Times New Roman" w:cs="Times New Roman"/>
          <w:sz w:val="24"/>
          <w:szCs w:val="24"/>
        </w:rPr>
        <w:t>Наименование операционного подразделения Дополнительный офис № 8586/0262</w:t>
      </w:r>
    </w:p>
    <w:p w:rsidR="00D77AE1" w:rsidRPr="00D77AE1" w:rsidRDefault="00D77AE1" w:rsidP="00D77AE1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D77AE1">
        <w:rPr>
          <w:rFonts w:ascii="Times New Roman" w:hAnsi="Times New Roman" w:cs="Times New Roman"/>
          <w:sz w:val="24"/>
          <w:szCs w:val="24"/>
        </w:rPr>
        <w:t>ИНН 7707083893</w:t>
      </w:r>
    </w:p>
    <w:p w:rsidR="00D77AE1" w:rsidRPr="00D77AE1" w:rsidRDefault="00D77AE1" w:rsidP="00D77AE1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D77AE1">
        <w:rPr>
          <w:rFonts w:ascii="Times New Roman" w:hAnsi="Times New Roman" w:cs="Times New Roman"/>
          <w:sz w:val="24"/>
          <w:szCs w:val="24"/>
        </w:rPr>
        <w:t>КПП 381143001</w:t>
      </w:r>
    </w:p>
    <w:p w:rsidR="00D77AE1" w:rsidRPr="00D77AE1" w:rsidRDefault="00D77AE1" w:rsidP="00D77AE1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77AE1">
        <w:rPr>
          <w:rFonts w:ascii="Times New Roman" w:hAnsi="Times New Roman" w:cs="Times New Roman"/>
          <w:sz w:val="24"/>
          <w:szCs w:val="24"/>
        </w:rPr>
        <w:t>Кор</w:t>
      </w:r>
      <w:proofErr w:type="spellEnd"/>
      <w:r w:rsidRPr="00D77AE1">
        <w:rPr>
          <w:rFonts w:ascii="Times New Roman" w:hAnsi="Times New Roman" w:cs="Times New Roman"/>
          <w:sz w:val="24"/>
          <w:szCs w:val="24"/>
        </w:rPr>
        <w:t>/счет банка: 30101810900000000607 в Отделение Иркутск</w:t>
      </w:r>
    </w:p>
    <w:p w:rsidR="00D77AE1" w:rsidRPr="00D77AE1" w:rsidRDefault="00D77AE1" w:rsidP="00D77AE1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D77AE1">
        <w:rPr>
          <w:rFonts w:ascii="Times New Roman" w:hAnsi="Times New Roman" w:cs="Times New Roman"/>
          <w:sz w:val="24"/>
          <w:szCs w:val="24"/>
        </w:rPr>
        <w:t>БИК банка: 042520607</w:t>
      </w:r>
    </w:p>
    <w:p w:rsidR="00D77AE1" w:rsidRDefault="00D77AE1" w:rsidP="00D77AE1">
      <w:pPr>
        <w:spacing w:after="0" w:line="240" w:lineRule="auto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D77AE1">
        <w:rPr>
          <w:rFonts w:ascii="Times New Roman" w:hAnsi="Times New Roman" w:cs="Times New Roman"/>
          <w:sz w:val="24"/>
          <w:szCs w:val="24"/>
        </w:rPr>
        <w:t>Расчётный счёт получателя: 407 028 103 183 500 05785</w:t>
      </w:r>
    </w:p>
    <w:p w:rsidR="00763B4E" w:rsidRPr="00367D24" w:rsidRDefault="001A44F7" w:rsidP="001A44F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</w:rPr>
      </w:pPr>
      <w:r w:rsidRPr="001A44F7">
        <w:rPr>
          <w:rFonts w:ascii="Times New Roman" w:hAnsi="Times New Roman" w:cs="Times New Roman"/>
          <w:sz w:val="24"/>
          <w:szCs w:val="24"/>
        </w:rPr>
        <w:t xml:space="preserve">Получатель: </w:t>
      </w:r>
      <w:r w:rsidR="00D77AE1">
        <w:rPr>
          <w:rFonts w:ascii="Times New Roman" w:hAnsi="Times New Roman" w:cs="Times New Roman"/>
          <w:sz w:val="24"/>
          <w:szCs w:val="24"/>
        </w:rPr>
        <w:t>АО «</w:t>
      </w:r>
      <w:proofErr w:type="spellStart"/>
      <w:r w:rsidR="00D77AE1">
        <w:rPr>
          <w:rFonts w:ascii="Times New Roman" w:hAnsi="Times New Roman" w:cs="Times New Roman"/>
          <w:sz w:val="24"/>
          <w:szCs w:val="24"/>
        </w:rPr>
        <w:t>Промгражданстрой</w:t>
      </w:r>
      <w:proofErr w:type="spellEnd"/>
      <w:r w:rsidR="00D77AE1">
        <w:rPr>
          <w:rFonts w:ascii="Times New Roman" w:hAnsi="Times New Roman" w:cs="Times New Roman"/>
          <w:sz w:val="24"/>
          <w:szCs w:val="24"/>
        </w:rPr>
        <w:t>»</w:t>
      </w:r>
    </w:p>
    <w:p w:rsidR="001A44F7" w:rsidRDefault="001A44F7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4" w:name="Par65"/>
      <w:bookmarkEnd w:id="4"/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3. ПЕРЕДАЧА ИМУЩЕСТВА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3.1. Передача Имущества должна быть осуществлена в течение </w:t>
      </w:r>
      <w:r w:rsidR="004B1F38" w:rsidRPr="00203C8A">
        <w:rPr>
          <w:rFonts w:ascii="Times New Roman" w:hAnsi="Times New Roman" w:cs="Times New Roman"/>
          <w:sz w:val="24"/>
          <w:szCs w:val="24"/>
        </w:rPr>
        <w:t>7</w:t>
      </w:r>
      <w:r w:rsidRPr="00203C8A">
        <w:rPr>
          <w:rFonts w:ascii="Times New Roman" w:hAnsi="Times New Roman" w:cs="Times New Roman"/>
          <w:sz w:val="24"/>
          <w:szCs w:val="24"/>
        </w:rPr>
        <w:t xml:space="preserve"> (</w:t>
      </w:r>
      <w:r w:rsidR="004B1F38" w:rsidRPr="00203C8A">
        <w:rPr>
          <w:rFonts w:ascii="Times New Roman" w:hAnsi="Times New Roman" w:cs="Times New Roman"/>
          <w:sz w:val="24"/>
          <w:szCs w:val="24"/>
        </w:rPr>
        <w:t>семи</w:t>
      </w:r>
      <w:r w:rsidRPr="00203C8A">
        <w:rPr>
          <w:rFonts w:ascii="Times New Roman" w:hAnsi="Times New Roman" w:cs="Times New Roman"/>
          <w:sz w:val="24"/>
          <w:szCs w:val="24"/>
        </w:rPr>
        <w:t xml:space="preserve">) дней со дня </w:t>
      </w:r>
      <w:r w:rsidR="004B1F38" w:rsidRPr="00203C8A">
        <w:rPr>
          <w:rFonts w:ascii="Times New Roman" w:hAnsi="Times New Roman" w:cs="Times New Roman"/>
          <w:sz w:val="24"/>
          <w:szCs w:val="24"/>
        </w:rPr>
        <w:t xml:space="preserve">поступления оплаты в полном объеме имущества указанного в п. 1.1 </w:t>
      </w:r>
      <w:r w:rsidR="00605DAE" w:rsidRPr="00203C8A">
        <w:rPr>
          <w:rFonts w:ascii="Times New Roman" w:hAnsi="Times New Roman" w:cs="Times New Roman"/>
          <w:sz w:val="24"/>
          <w:szCs w:val="24"/>
        </w:rPr>
        <w:t>Договора</w:t>
      </w:r>
      <w:r w:rsidRPr="00203C8A">
        <w:rPr>
          <w:rFonts w:ascii="Times New Roman" w:hAnsi="Times New Roman" w:cs="Times New Roman"/>
          <w:sz w:val="24"/>
          <w:szCs w:val="24"/>
        </w:rPr>
        <w:t>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3.</w:t>
      </w:r>
      <w:r w:rsidR="00D77AE1">
        <w:rPr>
          <w:rFonts w:ascii="Times New Roman" w:hAnsi="Times New Roman" w:cs="Times New Roman"/>
          <w:sz w:val="24"/>
          <w:szCs w:val="24"/>
        </w:rPr>
        <w:t>2</w:t>
      </w:r>
      <w:r w:rsidRPr="00203C8A">
        <w:rPr>
          <w:rFonts w:ascii="Times New Roman" w:hAnsi="Times New Roman" w:cs="Times New Roman"/>
          <w:sz w:val="24"/>
          <w:szCs w:val="24"/>
        </w:rPr>
        <w:t>. Передача Имущества Продавцом и принятие его Покупателем осуществляются по подписываемому Сторонами акту приема-передачи. Со дня подписания акта приема-передачи ответственность за сохранность Имущества, равно как и риск его случайной порчи или гибели, несет Покупатель.</w:t>
      </w:r>
    </w:p>
    <w:p w:rsidR="00C00E7A" w:rsidRPr="00203C8A" w:rsidRDefault="00C00E7A" w:rsidP="00C00E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3.</w:t>
      </w:r>
      <w:r w:rsidR="00D77AE1">
        <w:rPr>
          <w:rFonts w:ascii="Times New Roman" w:hAnsi="Times New Roman" w:cs="Times New Roman"/>
          <w:sz w:val="24"/>
          <w:szCs w:val="24"/>
        </w:rPr>
        <w:t>3</w:t>
      </w:r>
      <w:r w:rsidRPr="00203C8A">
        <w:rPr>
          <w:rFonts w:ascii="Times New Roman" w:hAnsi="Times New Roman" w:cs="Times New Roman"/>
          <w:sz w:val="24"/>
          <w:szCs w:val="24"/>
        </w:rPr>
        <w:t>. Неотъемлемой частью настоящего Договора является:</w:t>
      </w:r>
    </w:p>
    <w:p w:rsidR="00C00E7A" w:rsidRPr="00203C8A" w:rsidRDefault="00C00E7A" w:rsidP="00C00E7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 Акт приема-передачи имущества.</w:t>
      </w:r>
    </w:p>
    <w:p w:rsidR="00763B4E" w:rsidRPr="00203C8A" w:rsidRDefault="00763B4E" w:rsidP="00C00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5" w:name="Par72"/>
      <w:bookmarkEnd w:id="5"/>
      <w:r w:rsidRPr="00203C8A">
        <w:rPr>
          <w:rFonts w:ascii="Times New Roman" w:hAnsi="Times New Roman" w:cs="Times New Roman"/>
          <w:sz w:val="24"/>
          <w:szCs w:val="24"/>
        </w:rPr>
        <w:lastRenderedPageBreak/>
        <w:t>4. ПРАВА И ОБЯЗАННОСТИ СТОРОН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4.1. Продавец обязан: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4.1.1. Передать Покупателю Имущество в порядке и сроки, установленные настоящим Договором.</w:t>
      </w:r>
    </w:p>
    <w:p w:rsidR="00763B4E" w:rsidRPr="00203C8A" w:rsidRDefault="00605DA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4.1.2</w:t>
      </w:r>
      <w:r w:rsidR="00763B4E" w:rsidRPr="00203C8A">
        <w:rPr>
          <w:rFonts w:ascii="Times New Roman" w:hAnsi="Times New Roman" w:cs="Times New Roman"/>
          <w:sz w:val="24"/>
          <w:szCs w:val="24"/>
        </w:rPr>
        <w:t>. Предоставить Покупателю все сведения и информацию, связанные с передаваемым Имуществом.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4.2. Покупатель обязан: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4.2.1. Принять Имущество по акту приема-передачи в порядке и сроки, предусмотренные настоящим Договором.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4.2.3. Уплатить цену Имущества в сроки и порядке, предусмотренные настоящим Договором.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6" w:name="Par83"/>
      <w:bookmarkEnd w:id="6"/>
      <w:r w:rsidRPr="00203C8A">
        <w:rPr>
          <w:rFonts w:ascii="Times New Roman" w:hAnsi="Times New Roman" w:cs="Times New Roman"/>
          <w:sz w:val="24"/>
          <w:szCs w:val="24"/>
        </w:rPr>
        <w:t>5. ОТВЕТСТВЕННОСТЬ СТОРОН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5.1. Стороны договорились, что не</w:t>
      </w:r>
      <w:r w:rsidR="00605DAE"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Pr="00203C8A">
        <w:rPr>
          <w:rFonts w:ascii="Times New Roman" w:hAnsi="Times New Roman" w:cs="Times New Roman"/>
          <w:sz w:val="24"/>
          <w:szCs w:val="24"/>
        </w:rPr>
        <w:t>поступление денежных средств</w:t>
      </w:r>
      <w:r w:rsidR="00605DAE" w:rsidRPr="00203C8A">
        <w:rPr>
          <w:rFonts w:ascii="Times New Roman" w:hAnsi="Times New Roman" w:cs="Times New Roman"/>
          <w:sz w:val="24"/>
          <w:szCs w:val="24"/>
        </w:rPr>
        <w:t>,</w:t>
      </w:r>
      <w:r w:rsidRPr="00203C8A">
        <w:rPr>
          <w:rFonts w:ascii="Times New Roman" w:hAnsi="Times New Roman" w:cs="Times New Roman"/>
          <w:sz w:val="24"/>
          <w:szCs w:val="24"/>
        </w:rPr>
        <w:t xml:space="preserve"> в счет оплаты Имущества в сумме и в сроки, указанные в п. п. 2.3, </w:t>
      </w:r>
      <w:hyperlink w:anchor="Par63" w:history="1">
        <w:r w:rsidRPr="00203C8A">
          <w:rPr>
            <w:rFonts w:ascii="Times New Roman" w:hAnsi="Times New Roman" w:cs="Times New Roman"/>
            <w:sz w:val="24"/>
            <w:szCs w:val="24"/>
          </w:rPr>
          <w:t>2.4</w:t>
        </w:r>
      </w:hyperlink>
      <w:r w:rsidRPr="00203C8A">
        <w:rPr>
          <w:rFonts w:ascii="Times New Roman" w:hAnsi="Times New Roman" w:cs="Times New Roman"/>
          <w:sz w:val="24"/>
          <w:szCs w:val="24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заключения Договора.</w:t>
      </w:r>
    </w:p>
    <w:p w:rsidR="00763B4E" w:rsidRPr="00203C8A" w:rsidRDefault="00763B4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5.2. За просрочку платежа, предусмотренного в п. 2.3 настоящего Договора, Продавец вправе потребовать уплаты Покупателем пени в размере </w:t>
      </w:r>
      <w:r w:rsidR="00605DAE" w:rsidRPr="00203C8A">
        <w:rPr>
          <w:rFonts w:ascii="Times New Roman" w:hAnsi="Times New Roman" w:cs="Times New Roman"/>
          <w:sz w:val="24"/>
          <w:szCs w:val="24"/>
        </w:rPr>
        <w:t xml:space="preserve">1 </w:t>
      </w:r>
      <w:r w:rsidRPr="00203C8A">
        <w:rPr>
          <w:rFonts w:ascii="Times New Roman" w:hAnsi="Times New Roman" w:cs="Times New Roman"/>
          <w:sz w:val="24"/>
          <w:szCs w:val="24"/>
        </w:rPr>
        <w:t xml:space="preserve">% от суммы долга за каждый день просрочки, но не более </w:t>
      </w:r>
      <w:r w:rsidR="00605DAE" w:rsidRPr="00203C8A">
        <w:rPr>
          <w:rFonts w:ascii="Times New Roman" w:hAnsi="Times New Roman" w:cs="Times New Roman"/>
          <w:sz w:val="24"/>
          <w:szCs w:val="24"/>
        </w:rPr>
        <w:t xml:space="preserve">10 </w:t>
      </w:r>
      <w:r w:rsidRPr="00203C8A">
        <w:rPr>
          <w:rFonts w:ascii="Times New Roman" w:hAnsi="Times New Roman" w:cs="Times New Roman"/>
          <w:sz w:val="24"/>
          <w:szCs w:val="24"/>
        </w:rPr>
        <w:t>%.</w:t>
      </w:r>
    </w:p>
    <w:p w:rsidR="00763B4E" w:rsidRPr="00203C8A" w:rsidRDefault="00605DAE" w:rsidP="00763B4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5.3</w:t>
      </w:r>
      <w:r w:rsidR="00763B4E" w:rsidRPr="00203C8A">
        <w:rPr>
          <w:rFonts w:ascii="Times New Roman" w:hAnsi="Times New Roman" w:cs="Times New Roman"/>
          <w:sz w:val="24"/>
          <w:szCs w:val="24"/>
        </w:rPr>
        <w:t>. В случае невыполнения или ненадлежащего выполнения обязательств по настоящему Договору виновная Сторона возмещает другой Стороне убытки, причиненные невыполнением или ненадлежащим выполнением обязательств, в соответствии с законодательством Российской Федерации.</w:t>
      </w:r>
    </w:p>
    <w:p w:rsidR="00763B4E" w:rsidRPr="00203C8A" w:rsidRDefault="00763B4E" w:rsidP="00C00E7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7" w:name="Par90"/>
      <w:bookmarkEnd w:id="7"/>
    </w:p>
    <w:p w:rsidR="00605DAE" w:rsidRPr="00203C8A" w:rsidRDefault="00605DAE" w:rsidP="00605DAE">
      <w:pPr>
        <w:pStyle w:val="ConsPlusNormal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bookmarkStart w:id="8" w:name="Par97"/>
      <w:bookmarkEnd w:id="8"/>
      <w:r w:rsidRPr="00203C8A">
        <w:rPr>
          <w:rFonts w:ascii="Times New Roman" w:hAnsi="Times New Roman" w:cs="Times New Roman"/>
          <w:sz w:val="24"/>
          <w:szCs w:val="24"/>
        </w:rPr>
        <w:t>7. ЗАКЛЮЧИТЕЛЬНЫЕ ПОЛОЖЕНИЯ</w:t>
      </w: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 xml:space="preserve">7.1. Споры, возникающие при исполнении настоящего </w:t>
      </w:r>
      <w:r w:rsidR="00C00E7A" w:rsidRPr="00203C8A">
        <w:rPr>
          <w:rFonts w:ascii="Times New Roman" w:hAnsi="Times New Roman" w:cs="Times New Roman"/>
          <w:sz w:val="24"/>
          <w:szCs w:val="24"/>
        </w:rPr>
        <w:t>договора</w:t>
      </w:r>
      <w:r w:rsidRPr="00203C8A">
        <w:rPr>
          <w:rFonts w:ascii="Times New Roman" w:hAnsi="Times New Roman" w:cs="Times New Roman"/>
          <w:sz w:val="24"/>
          <w:szCs w:val="24"/>
        </w:rPr>
        <w:t xml:space="preserve">, разрешаются сторонами путем переговоров между собой, а в случае </w:t>
      </w:r>
      <w:proofErr w:type="spellStart"/>
      <w:r w:rsidRPr="00203C8A">
        <w:rPr>
          <w:rFonts w:ascii="Times New Roman" w:hAnsi="Times New Roman" w:cs="Times New Roman"/>
          <w:sz w:val="24"/>
          <w:szCs w:val="24"/>
        </w:rPr>
        <w:t>недостижения</w:t>
      </w:r>
      <w:proofErr w:type="spellEnd"/>
      <w:r w:rsidRPr="00203C8A">
        <w:rPr>
          <w:rFonts w:ascii="Times New Roman" w:hAnsi="Times New Roman" w:cs="Times New Roman"/>
          <w:sz w:val="24"/>
          <w:szCs w:val="24"/>
        </w:rPr>
        <w:t xml:space="preserve"> согласия рассматриваются в Арбитражном суде </w:t>
      </w:r>
      <w:r w:rsidR="00D77AE1">
        <w:rPr>
          <w:rFonts w:ascii="Times New Roman" w:hAnsi="Times New Roman" w:cs="Times New Roman"/>
          <w:sz w:val="24"/>
          <w:szCs w:val="24"/>
        </w:rPr>
        <w:t>Республики Бурятия</w:t>
      </w:r>
      <w:r w:rsidRPr="00203C8A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7</w:t>
      </w:r>
      <w:r w:rsidR="00C00E7A" w:rsidRPr="00203C8A">
        <w:rPr>
          <w:rFonts w:ascii="Times New Roman" w:hAnsi="Times New Roman" w:cs="Times New Roman"/>
          <w:sz w:val="24"/>
          <w:szCs w:val="24"/>
        </w:rPr>
        <w:t>.2. Настоящий</w:t>
      </w:r>
      <w:r w:rsidRPr="00203C8A">
        <w:rPr>
          <w:rFonts w:ascii="Times New Roman" w:hAnsi="Times New Roman" w:cs="Times New Roman"/>
          <w:sz w:val="24"/>
          <w:szCs w:val="24"/>
        </w:rPr>
        <w:t xml:space="preserve"> </w:t>
      </w:r>
      <w:r w:rsidR="00C00E7A" w:rsidRPr="00203C8A">
        <w:rPr>
          <w:rFonts w:ascii="Times New Roman" w:hAnsi="Times New Roman" w:cs="Times New Roman"/>
          <w:sz w:val="24"/>
          <w:szCs w:val="24"/>
        </w:rPr>
        <w:t>Договор</w:t>
      </w:r>
      <w:r w:rsidRPr="00203C8A">
        <w:rPr>
          <w:rFonts w:ascii="Times New Roman" w:hAnsi="Times New Roman" w:cs="Times New Roman"/>
          <w:sz w:val="24"/>
          <w:szCs w:val="24"/>
        </w:rPr>
        <w:t xml:space="preserve"> составлен в трех экземплярах, имеющих одинаковую юридическую силу, один из которых находится у Организатора торгов, второй - у П</w:t>
      </w:r>
      <w:r w:rsidR="00C00E7A" w:rsidRPr="00203C8A">
        <w:rPr>
          <w:rFonts w:ascii="Times New Roman" w:hAnsi="Times New Roman" w:cs="Times New Roman"/>
          <w:sz w:val="24"/>
          <w:szCs w:val="24"/>
        </w:rPr>
        <w:t>окупателя</w:t>
      </w:r>
      <w:r w:rsidRPr="00203C8A">
        <w:rPr>
          <w:rFonts w:ascii="Times New Roman" w:hAnsi="Times New Roman" w:cs="Times New Roman"/>
          <w:sz w:val="24"/>
          <w:szCs w:val="24"/>
        </w:rPr>
        <w:t>, а третий — у Продавца.</w:t>
      </w: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3C8A">
        <w:rPr>
          <w:rFonts w:ascii="Times New Roman" w:hAnsi="Times New Roman" w:cs="Times New Roman"/>
          <w:sz w:val="24"/>
          <w:szCs w:val="24"/>
        </w:rPr>
        <w:t>4.3. Во всем ином, что не предусмотрено настоящим Соглашением, стороны руководствуются действующим законодательством РФ.</w:t>
      </w:r>
    </w:p>
    <w:p w:rsidR="00605DAE" w:rsidRPr="00203C8A" w:rsidRDefault="00605DAE" w:rsidP="00605DA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367D24" w:rsidRPr="00367D24" w:rsidRDefault="00367D24" w:rsidP="00367D24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Arial" w:hAnsi="Times New Roman" w:cs="Times New Roman"/>
          <w:sz w:val="24"/>
          <w:szCs w:val="24"/>
          <w:lang w:bidi="ru-RU"/>
        </w:rPr>
      </w:pPr>
      <w:r w:rsidRPr="00367D24">
        <w:rPr>
          <w:rFonts w:ascii="Times New Roman" w:eastAsia="Arial" w:hAnsi="Times New Roman" w:cs="Times New Roman"/>
          <w:sz w:val="24"/>
          <w:szCs w:val="24"/>
          <w:lang w:bidi="ru-RU"/>
        </w:rPr>
        <w:t>5. АДРЕСА И ПЛАТЕЖНЫЕ РЕКВИЗИТЫ СТОРОН</w:t>
      </w:r>
    </w:p>
    <w:p w:rsidR="00367D24" w:rsidRPr="00367D24" w:rsidRDefault="00367D24" w:rsidP="00367D24">
      <w:pPr>
        <w:widowControl w:val="0"/>
        <w:suppressAutoHyphens/>
        <w:autoSpaceDE w:val="0"/>
        <w:spacing w:after="0" w:line="240" w:lineRule="auto"/>
        <w:rPr>
          <w:rFonts w:ascii="font249" w:eastAsia="font249" w:hAnsi="font249" w:cs="font249"/>
          <w:sz w:val="20"/>
          <w:szCs w:val="24"/>
          <w:lang w:bidi="ru-RU"/>
        </w:rPr>
      </w:pPr>
    </w:p>
    <w:tbl>
      <w:tblPr>
        <w:tblW w:w="9646" w:type="dxa"/>
        <w:tblLook w:val="04A0"/>
      </w:tblPr>
      <w:tblGrid>
        <w:gridCol w:w="4823"/>
        <w:gridCol w:w="4823"/>
      </w:tblGrid>
      <w:tr w:rsidR="00367D24" w:rsidRPr="00367D24" w:rsidTr="001A44F7">
        <w:trPr>
          <w:trHeight w:val="1709"/>
        </w:trPr>
        <w:tc>
          <w:tcPr>
            <w:tcW w:w="4823" w:type="dxa"/>
          </w:tcPr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  <w:r w:rsidRPr="00367D24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Продавец:</w:t>
            </w:r>
          </w:p>
          <w:p w:rsidR="00D77AE1" w:rsidRDefault="006F0EF5" w:rsidP="006F0EF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  <w:r w:rsidRPr="006F0EF5">
              <w:rPr>
                <w:rFonts w:ascii="Times New Roman" w:eastAsia="font249" w:hAnsi="Times New Roman" w:cs="Times New Roman"/>
                <w:b/>
                <w:sz w:val="24"/>
                <w:szCs w:val="24"/>
                <w:lang w:bidi="ru-RU"/>
              </w:rPr>
              <w:t xml:space="preserve">Конкурсный управляющий </w:t>
            </w:r>
            <w:r w:rsidR="00D77AE1">
              <w:rPr>
                <w:rFonts w:ascii="Times New Roman" w:eastAsia="font249" w:hAnsi="Times New Roman" w:cs="Times New Roman"/>
                <w:b/>
                <w:sz w:val="24"/>
                <w:szCs w:val="24"/>
                <w:lang w:bidi="ru-RU"/>
              </w:rPr>
              <w:t xml:space="preserve">АО «ПГС» </w:t>
            </w:r>
            <w:r w:rsidRPr="006F0EF5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 xml:space="preserve">ОГРН </w:t>
            </w:r>
            <w:r w:rsidR="00D77AE1" w:rsidRPr="00D77AE1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1020300901620</w:t>
            </w:r>
            <w:r w:rsidR="00D77AE1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 xml:space="preserve"> </w:t>
            </w:r>
          </w:p>
          <w:p w:rsidR="006F0EF5" w:rsidRPr="006F0EF5" w:rsidRDefault="006F0EF5" w:rsidP="006F0EF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  <w:r w:rsidRPr="006F0EF5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 xml:space="preserve">ИНН </w:t>
            </w:r>
            <w:r w:rsidR="00D77AE1" w:rsidRPr="00D77AE1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0323044260</w:t>
            </w:r>
            <w:r w:rsidR="00D77AE1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 xml:space="preserve"> </w:t>
            </w:r>
          </w:p>
          <w:p w:rsidR="00367D24" w:rsidRPr="006F0EF5" w:rsidRDefault="006F0EF5" w:rsidP="006F0EF5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  <w:r w:rsidRPr="006F0EF5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адрес для корреспонденции: 665719, Иркутская область. г. Братск, а/я 1020</w:t>
            </w:r>
          </w:p>
          <w:p w:rsidR="00EE787F" w:rsidRDefault="00EE787F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</w:p>
          <w:p w:rsidR="00E20CD7" w:rsidRDefault="00E20CD7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</w:p>
          <w:p w:rsidR="00EE787F" w:rsidRDefault="00EE787F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</w:p>
          <w:p w:rsidR="00EE787F" w:rsidRPr="00367D24" w:rsidRDefault="00EE787F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</w:p>
          <w:p w:rsidR="00367D24" w:rsidRPr="00367D24" w:rsidRDefault="00367D24" w:rsidP="00D77AE1">
            <w:pPr>
              <w:widowControl w:val="0"/>
              <w:suppressAutoHyphens/>
              <w:autoSpaceDE w:val="0"/>
              <w:spacing w:after="0" w:line="240" w:lineRule="auto"/>
              <w:rPr>
                <w:rFonts w:ascii="font249" w:eastAsia="font249" w:hAnsi="font249" w:cs="font249"/>
                <w:sz w:val="20"/>
                <w:szCs w:val="24"/>
                <w:lang w:bidi="ru-RU"/>
              </w:rPr>
            </w:pPr>
            <w:r w:rsidRPr="00367D24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 xml:space="preserve">__________________/ Н. </w:t>
            </w:r>
            <w:r w:rsidR="00D77AE1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 xml:space="preserve">Д. </w:t>
            </w:r>
            <w:r w:rsidRPr="00367D24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Лысенко</w:t>
            </w:r>
            <w:r w:rsidR="00E20CD7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/</w:t>
            </w:r>
          </w:p>
        </w:tc>
        <w:tc>
          <w:tcPr>
            <w:tcW w:w="4823" w:type="dxa"/>
          </w:tcPr>
          <w:p w:rsidR="00367D24" w:rsidRPr="00367D24" w:rsidRDefault="00367D24" w:rsidP="00367D24">
            <w:pPr>
              <w:widowControl w:val="0"/>
              <w:suppressAutoHyphens/>
              <w:autoSpaceDE w:val="0"/>
              <w:spacing w:after="0" w:line="240" w:lineRule="auto"/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</w:pPr>
            <w:r w:rsidRPr="00367D24">
              <w:rPr>
                <w:rFonts w:ascii="Times New Roman" w:eastAsia="font249" w:hAnsi="Times New Roman" w:cs="Times New Roman"/>
                <w:sz w:val="24"/>
                <w:szCs w:val="24"/>
                <w:lang w:bidi="ru-RU"/>
              </w:rPr>
              <w:t>Покупатель:</w:t>
            </w:r>
          </w:p>
          <w:p w:rsidR="00E20CD7" w:rsidRPr="00E20CD7" w:rsidRDefault="00E20CD7" w:rsidP="00E20CD7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CD7" w:rsidRDefault="00E20CD7" w:rsidP="00E20CD7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CD7" w:rsidRDefault="00E20CD7" w:rsidP="00E20CD7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CD7" w:rsidRDefault="00E20CD7" w:rsidP="00E20CD7">
            <w:pPr>
              <w:pStyle w:val="ConsPlusNormal"/>
              <w:ind w:firstLine="5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7D24" w:rsidRPr="00EE787F" w:rsidRDefault="006A0207" w:rsidP="00D77AE1">
            <w:pPr>
              <w:pStyle w:val="ConsPlusNormal"/>
              <w:ind w:firstLine="0"/>
              <w:rPr>
                <w:rFonts w:ascii="Times New Roman" w:eastAsia="font249" w:hAnsi="Times New Roman" w:cs="Times New Roman"/>
                <w:sz w:val="24"/>
                <w:szCs w:val="24"/>
              </w:rPr>
            </w:pPr>
            <w:r w:rsidRPr="00E20CD7">
              <w:rPr>
                <w:rFonts w:ascii="Times New Roman" w:hAnsi="Times New Roman" w:cs="Times New Roman"/>
                <w:sz w:val="24"/>
                <w:szCs w:val="24"/>
              </w:rPr>
              <w:t>______________/</w:t>
            </w:r>
            <w:r w:rsidR="00D77AE1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</w:t>
            </w:r>
            <w:r w:rsidR="00E20CD7" w:rsidRPr="00E20CD7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</w:tr>
    </w:tbl>
    <w:p w:rsidR="00EE787F" w:rsidRPr="00367D24" w:rsidRDefault="00EE787F" w:rsidP="00EE787F">
      <w:pPr>
        <w:rPr>
          <w:lang w:bidi="ru-RU"/>
        </w:rPr>
      </w:pPr>
    </w:p>
    <w:sectPr w:rsidR="00EE787F" w:rsidRPr="00367D24" w:rsidSect="00C00E7A">
      <w:footerReference w:type="default" r:id="rId6"/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226C8" w:rsidRDefault="002226C8" w:rsidP="00E622FA">
      <w:pPr>
        <w:spacing w:after="0" w:line="240" w:lineRule="auto"/>
      </w:pPr>
      <w:r>
        <w:separator/>
      </w:r>
    </w:p>
  </w:endnote>
  <w:endnote w:type="continuationSeparator" w:id="1">
    <w:p w:rsidR="002226C8" w:rsidRDefault="002226C8" w:rsidP="00E622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font249">
    <w:altName w:val="MS Mincho"/>
    <w:charset w:val="8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41421758"/>
      <w:docPartObj>
        <w:docPartGallery w:val="Page Numbers (Bottom of Page)"/>
        <w:docPartUnique/>
      </w:docPartObj>
    </w:sdtPr>
    <w:sdtContent>
      <w:p w:rsidR="00E622FA" w:rsidRDefault="007910A6">
        <w:pPr>
          <w:pStyle w:val="a7"/>
          <w:jc w:val="right"/>
        </w:pPr>
        <w:fldSimple w:instr=" PAGE   \* MERGEFORMAT ">
          <w:r w:rsidR="00500F53">
            <w:rPr>
              <w:noProof/>
            </w:rPr>
            <w:t>2</w:t>
          </w:r>
        </w:fldSimple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226C8" w:rsidRDefault="002226C8" w:rsidP="00E622FA">
      <w:pPr>
        <w:spacing w:after="0" w:line="240" w:lineRule="auto"/>
      </w:pPr>
      <w:r>
        <w:separator/>
      </w:r>
    </w:p>
  </w:footnote>
  <w:footnote w:type="continuationSeparator" w:id="1">
    <w:p w:rsidR="002226C8" w:rsidRDefault="002226C8" w:rsidP="00E622F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63B4E"/>
    <w:rsid w:val="00022A2B"/>
    <w:rsid w:val="00023680"/>
    <w:rsid w:val="000449B7"/>
    <w:rsid w:val="00057B56"/>
    <w:rsid w:val="00090708"/>
    <w:rsid w:val="000B4C1B"/>
    <w:rsid w:val="00101C9B"/>
    <w:rsid w:val="001A44F7"/>
    <w:rsid w:val="001F42DF"/>
    <w:rsid w:val="00203C8A"/>
    <w:rsid w:val="00212D7E"/>
    <w:rsid w:val="002226C8"/>
    <w:rsid w:val="00235990"/>
    <w:rsid w:val="002701C1"/>
    <w:rsid w:val="00281E50"/>
    <w:rsid w:val="00295B9E"/>
    <w:rsid w:val="002E5E18"/>
    <w:rsid w:val="003032BA"/>
    <w:rsid w:val="00346A63"/>
    <w:rsid w:val="00367D24"/>
    <w:rsid w:val="00426265"/>
    <w:rsid w:val="00440358"/>
    <w:rsid w:val="00451201"/>
    <w:rsid w:val="00467483"/>
    <w:rsid w:val="004810EA"/>
    <w:rsid w:val="004A6051"/>
    <w:rsid w:val="004B1F38"/>
    <w:rsid w:val="004E2766"/>
    <w:rsid w:val="00500F53"/>
    <w:rsid w:val="00546412"/>
    <w:rsid w:val="0055492C"/>
    <w:rsid w:val="00605DAE"/>
    <w:rsid w:val="00677526"/>
    <w:rsid w:val="006A0207"/>
    <w:rsid w:val="006C5077"/>
    <w:rsid w:val="006F0EF5"/>
    <w:rsid w:val="00700174"/>
    <w:rsid w:val="0070124D"/>
    <w:rsid w:val="00763B4E"/>
    <w:rsid w:val="007910A6"/>
    <w:rsid w:val="007B011B"/>
    <w:rsid w:val="007D1D11"/>
    <w:rsid w:val="0082589A"/>
    <w:rsid w:val="00875BE8"/>
    <w:rsid w:val="008A3390"/>
    <w:rsid w:val="00910040"/>
    <w:rsid w:val="009909AC"/>
    <w:rsid w:val="00997B83"/>
    <w:rsid w:val="009A7DC9"/>
    <w:rsid w:val="00A0211D"/>
    <w:rsid w:val="00A16CC7"/>
    <w:rsid w:val="00A51DBE"/>
    <w:rsid w:val="00A65B74"/>
    <w:rsid w:val="00A838E6"/>
    <w:rsid w:val="00AD79CF"/>
    <w:rsid w:val="00B42614"/>
    <w:rsid w:val="00BE27BF"/>
    <w:rsid w:val="00C00E7A"/>
    <w:rsid w:val="00D130EC"/>
    <w:rsid w:val="00D37A27"/>
    <w:rsid w:val="00D50D50"/>
    <w:rsid w:val="00D66C8D"/>
    <w:rsid w:val="00D77AE1"/>
    <w:rsid w:val="00DA2385"/>
    <w:rsid w:val="00E054AC"/>
    <w:rsid w:val="00E20CD7"/>
    <w:rsid w:val="00E5765C"/>
    <w:rsid w:val="00E61505"/>
    <w:rsid w:val="00E622FA"/>
    <w:rsid w:val="00E85BB4"/>
    <w:rsid w:val="00E8713B"/>
    <w:rsid w:val="00E9607D"/>
    <w:rsid w:val="00EB79ED"/>
    <w:rsid w:val="00EC500A"/>
    <w:rsid w:val="00EE787F"/>
    <w:rsid w:val="00F04722"/>
    <w:rsid w:val="00F26E58"/>
    <w:rsid w:val="00F643E0"/>
    <w:rsid w:val="00F75DBF"/>
    <w:rsid w:val="00FA4A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71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763B4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next w:val="a"/>
    <w:rsid w:val="00605DAE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bidi="ru-RU"/>
    </w:rPr>
  </w:style>
  <w:style w:type="paragraph" w:styleId="a3">
    <w:name w:val="Block Text"/>
    <w:basedOn w:val="a"/>
    <w:rsid w:val="00605DAE"/>
    <w:pPr>
      <w:spacing w:after="0" w:line="240" w:lineRule="auto"/>
      <w:ind w:left="356" w:right="-1"/>
    </w:pPr>
    <w:rPr>
      <w:rFonts w:ascii="Times New Roman" w:eastAsia="Times New Roman" w:hAnsi="Times New Roman" w:cs="Times New Roman"/>
      <w:b/>
      <w:sz w:val="24"/>
      <w:szCs w:val="24"/>
    </w:rPr>
  </w:style>
  <w:style w:type="table" w:styleId="a4">
    <w:name w:val="Table Grid"/>
    <w:basedOn w:val="a1"/>
    <w:uiPriority w:val="59"/>
    <w:rsid w:val="00203C8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semiHidden/>
    <w:unhideWhenUsed/>
    <w:rsid w:val="00E622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622FA"/>
  </w:style>
  <w:style w:type="paragraph" w:styleId="a7">
    <w:name w:val="footer"/>
    <w:basedOn w:val="a"/>
    <w:link w:val="a8"/>
    <w:uiPriority w:val="99"/>
    <w:unhideWhenUsed/>
    <w:rsid w:val="00E622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622F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976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757</Words>
  <Characters>4321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Нина</dc:creator>
  <cp:lastModifiedBy>Попова Дарья Вячеславна</cp:lastModifiedBy>
  <cp:revision>2</cp:revision>
  <dcterms:created xsi:type="dcterms:W3CDTF">2021-07-28T03:42:00Z</dcterms:created>
  <dcterms:modified xsi:type="dcterms:W3CDTF">2021-07-28T03:42:00Z</dcterms:modified>
</cp:coreProperties>
</file>