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62" w:rsidRPr="00612BE8" w:rsidRDefault="00373988" w:rsidP="00373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BE8">
        <w:rPr>
          <w:rFonts w:ascii="Times New Roman" w:hAnsi="Times New Roman" w:cs="Times New Roman"/>
          <w:b/>
          <w:sz w:val="28"/>
          <w:szCs w:val="28"/>
        </w:rPr>
        <w:t xml:space="preserve">График торгов посредством публичного предложения </w:t>
      </w:r>
    </w:p>
    <w:p w:rsidR="00373988" w:rsidRPr="00612BE8" w:rsidRDefault="00373988" w:rsidP="00373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BE8">
        <w:rPr>
          <w:rFonts w:ascii="Times New Roman" w:hAnsi="Times New Roman" w:cs="Times New Roman"/>
          <w:b/>
          <w:sz w:val="28"/>
          <w:szCs w:val="28"/>
        </w:rPr>
        <w:t>ООО «Новый завод ЖБК»</w:t>
      </w:r>
    </w:p>
    <w:p w:rsidR="00612BE8" w:rsidRDefault="00612BE8" w:rsidP="003739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848"/>
        <w:gridCol w:w="1848"/>
        <w:gridCol w:w="1848"/>
        <w:gridCol w:w="1848"/>
        <w:gridCol w:w="1848"/>
        <w:gridCol w:w="1848"/>
        <w:gridCol w:w="1849"/>
        <w:gridCol w:w="1849"/>
      </w:tblGrid>
      <w:tr w:rsidR="00612BE8" w:rsidTr="00320DCF">
        <w:tc>
          <w:tcPr>
            <w:tcW w:w="1848" w:type="dxa"/>
            <w:vMerge w:val="restart"/>
          </w:tcPr>
          <w:p w:rsidR="00E85057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85057" w:rsidRDefault="00612BE8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2B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Номер </w:t>
            </w:r>
          </w:p>
          <w:p w:rsidR="00612BE8" w:rsidRPr="00612BE8" w:rsidRDefault="00612BE8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2B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лота </w:t>
            </w:r>
          </w:p>
        </w:tc>
        <w:tc>
          <w:tcPr>
            <w:tcW w:w="12938" w:type="dxa"/>
            <w:gridSpan w:val="7"/>
          </w:tcPr>
          <w:p w:rsidR="00612BE8" w:rsidRDefault="00612BE8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2B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Начальная цена продажи лота каждого периода торгов</w:t>
            </w:r>
            <w:r w:rsid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(с 11.00 до 11.00 </w:t>
            </w:r>
            <w:r w:rsid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час пять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календарных дне</w:t>
            </w:r>
            <w:r w:rsid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й)</w:t>
            </w:r>
          </w:p>
          <w:p w:rsidR="002416D7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(шаг снижения 5% от начальной цены лота)</w:t>
            </w:r>
          </w:p>
          <w:p w:rsidR="00E85057" w:rsidRP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(задаток 10% от начальной цены лота каждого периода торгов)</w:t>
            </w:r>
          </w:p>
        </w:tc>
      </w:tr>
      <w:tr w:rsidR="00612BE8" w:rsidTr="00612BE8">
        <w:tc>
          <w:tcPr>
            <w:tcW w:w="1848" w:type="dxa"/>
            <w:vMerge/>
          </w:tcPr>
          <w:p w:rsidR="00612BE8" w:rsidRDefault="00612BE8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612BE8" w:rsidRPr="00E85057" w:rsidRDefault="00490611" w:rsidP="004906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8" w:type="dxa"/>
          </w:tcPr>
          <w:p w:rsidR="00612BE8" w:rsidRPr="00E85057" w:rsidRDefault="00490611" w:rsidP="000A0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7076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 w:rsidR="000A0E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0A0E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848" w:type="dxa"/>
          </w:tcPr>
          <w:p w:rsidR="00612BE8" w:rsidRPr="00E85057" w:rsidRDefault="000A0EDB" w:rsidP="000A0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848" w:type="dxa"/>
          </w:tcPr>
          <w:p w:rsidR="00612BE8" w:rsidRPr="00E85057" w:rsidRDefault="000A0EDB" w:rsidP="000A0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</w:t>
            </w:r>
            <w:r w:rsidR="00490611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490611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06</w:t>
            </w:r>
            <w:r w:rsidR="00490611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848" w:type="dxa"/>
          </w:tcPr>
          <w:p w:rsidR="00612BE8" w:rsidRPr="00E85057" w:rsidRDefault="000A0EDB" w:rsidP="000A0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06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 w:rsidR="007076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:rsidR="00612BE8" w:rsidRPr="00E85057" w:rsidRDefault="000A0EDB" w:rsidP="000A0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:rsidR="00612BE8" w:rsidRPr="00E85057" w:rsidRDefault="000A0EDB" w:rsidP="000A0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</w:t>
            </w:r>
            <w:r w:rsidR="00E85057" w:rsidRPr="00E8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7076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612BE8" w:rsidTr="00612BE8"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 4</w:t>
            </w:r>
          </w:p>
        </w:tc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385 569</w:t>
            </w:r>
          </w:p>
        </w:tc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366 290,55</w:t>
            </w:r>
          </w:p>
        </w:tc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347 012,10</w:t>
            </w:r>
          </w:p>
        </w:tc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327 733,65</w:t>
            </w:r>
          </w:p>
        </w:tc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308 455,20</w:t>
            </w:r>
          </w:p>
        </w:tc>
        <w:tc>
          <w:tcPr>
            <w:tcW w:w="1849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289 176,75</w:t>
            </w:r>
          </w:p>
        </w:tc>
        <w:tc>
          <w:tcPr>
            <w:tcW w:w="1849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269 898,30</w:t>
            </w:r>
          </w:p>
        </w:tc>
      </w:tr>
      <w:tr w:rsidR="00612BE8" w:rsidTr="00612BE8"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 № 5</w:t>
            </w:r>
          </w:p>
        </w:tc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393 525</w:t>
            </w:r>
          </w:p>
        </w:tc>
        <w:tc>
          <w:tcPr>
            <w:tcW w:w="1848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373 848,75</w:t>
            </w:r>
          </w:p>
        </w:tc>
        <w:tc>
          <w:tcPr>
            <w:tcW w:w="1848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  <w:r w:rsidR="000A0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172,50</w:t>
            </w:r>
          </w:p>
        </w:tc>
        <w:tc>
          <w:tcPr>
            <w:tcW w:w="1848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334 496,25</w:t>
            </w:r>
          </w:p>
        </w:tc>
        <w:tc>
          <w:tcPr>
            <w:tcW w:w="1848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314 820,00</w:t>
            </w:r>
          </w:p>
        </w:tc>
        <w:tc>
          <w:tcPr>
            <w:tcW w:w="1849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295 143,75</w:t>
            </w:r>
          </w:p>
        </w:tc>
        <w:tc>
          <w:tcPr>
            <w:tcW w:w="1849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275 467,50</w:t>
            </w:r>
          </w:p>
        </w:tc>
      </w:tr>
      <w:tr w:rsidR="00612BE8" w:rsidTr="00612BE8"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 6</w:t>
            </w:r>
          </w:p>
        </w:tc>
        <w:tc>
          <w:tcPr>
            <w:tcW w:w="1848" w:type="dxa"/>
          </w:tcPr>
          <w:p w:rsidR="00612BE8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213 138</w:t>
            </w:r>
          </w:p>
        </w:tc>
        <w:tc>
          <w:tcPr>
            <w:tcW w:w="1848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202 481,10</w:t>
            </w:r>
          </w:p>
        </w:tc>
        <w:tc>
          <w:tcPr>
            <w:tcW w:w="1848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191 824,20</w:t>
            </w:r>
          </w:p>
        </w:tc>
        <w:tc>
          <w:tcPr>
            <w:tcW w:w="1848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181 167,30</w:t>
            </w:r>
          </w:p>
        </w:tc>
        <w:tc>
          <w:tcPr>
            <w:tcW w:w="1848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170 510,40</w:t>
            </w:r>
          </w:p>
        </w:tc>
        <w:tc>
          <w:tcPr>
            <w:tcW w:w="1849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159 853,50</w:t>
            </w:r>
          </w:p>
        </w:tc>
        <w:tc>
          <w:tcPr>
            <w:tcW w:w="1849" w:type="dxa"/>
          </w:tcPr>
          <w:p w:rsidR="00612BE8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149 196,60</w:t>
            </w:r>
          </w:p>
        </w:tc>
      </w:tr>
      <w:tr w:rsidR="00E85057" w:rsidTr="00612BE8">
        <w:tc>
          <w:tcPr>
            <w:tcW w:w="1848" w:type="dxa"/>
          </w:tcPr>
          <w:p w:rsidR="00E85057" w:rsidRDefault="00E85057" w:rsidP="00E85057">
            <w:pPr>
              <w:spacing w:line="360" w:lineRule="auto"/>
              <w:jc w:val="center"/>
            </w:pPr>
            <w:r w:rsidRPr="00F33435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8" w:type="dxa"/>
          </w:tcPr>
          <w:p w:rsidR="00E85057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853 403</w:t>
            </w:r>
          </w:p>
        </w:tc>
        <w:tc>
          <w:tcPr>
            <w:tcW w:w="1848" w:type="dxa"/>
          </w:tcPr>
          <w:p w:rsidR="00E85057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810 732,85</w:t>
            </w:r>
          </w:p>
        </w:tc>
        <w:tc>
          <w:tcPr>
            <w:tcW w:w="1848" w:type="dxa"/>
          </w:tcPr>
          <w:p w:rsidR="00E85057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768 062,70</w:t>
            </w:r>
          </w:p>
        </w:tc>
        <w:tc>
          <w:tcPr>
            <w:tcW w:w="1848" w:type="dxa"/>
          </w:tcPr>
          <w:p w:rsidR="00E85057" w:rsidRDefault="002416D7" w:rsidP="002416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725 392,55</w:t>
            </w:r>
          </w:p>
        </w:tc>
        <w:tc>
          <w:tcPr>
            <w:tcW w:w="1848" w:type="dxa"/>
          </w:tcPr>
          <w:p w:rsidR="00E85057" w:rsidRDefault="002416D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  <w:r w:rsidR="002D2943">
              <w:rPr>
                <w:rFonts w:ascii="Times New Roman" w:hAnsi="Times New Roman" w:cs="Times New Roman"/>
                <w:sz w:val="24"/>
                <w:szCs w:val="24"/>
              </w:rPr>
              <w:t> 722,40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640 052,2</w:t>
            </w:r>
            <w:r w:rsidR="006008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:rsidR="00E85057" w:rsidRDefault="002D2943" w:rsidP="006008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597 382,</w:t>
            </w:r>
            <w:r w:rsidR="006008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85057" w:rsidTr="00612BE8">
        <w:tc>
          <w:tcPr>
            <w:tcW w:w="1848" w:type="dxa"/>
          </w:tcPr>
          <w:p w:rsidR="00E85057" w:rsidRDefault="00E85057" w:rsidP="00E85057">
            <w:pPr>
              <w:spacing w:line="360" w:lineRule="auto"/>
              <w:jc w:val="center"/>
            </w:pPr>
            <w:r w:rsidRPr="00F33435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8" w:type="dxa"/>
          </w:tcPr>
          <w:p w:rsidR="00E85057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2 858 035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2 715 133,25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2 572 231,50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2 429 329,75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2 286 428,00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2 143 526,25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2 000 624,50</w:t>
            </w:r>
          </w:p>
        </w:tc>
      </w:tr>
      <w:tr w:rsidR="00E85057" w:rsidTr="00612BE8">
        <w:tc>
          <w:tcPr>
            <w:tcW w:w="1848" w:type="dxa"/>
          </w:tcPr>
          <w:p w:rsidR="00E85057" w:rsidRDefault="00E85057" w:rsidP="00E85057">
            <w:pPr>
              <w:spacing w:line="360" w:lineRule="auto"/>
              <w:jc w:val="center"/>
            </w:pPr>
            <w:r w:rsidRPr="00F33435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8" w:type="dxa"/>
          </w:tcPr>
          <w:p w:rsidR="00E85057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5 508 936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5 233 489,20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4 958 042,40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4 682 595,60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4 407 148,80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4 131 702,00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3 856 255,20</w:t>
            </w:r>
          </w:p>
        </w:tc>
      </w:tr>
      <w:tr w:rsidR="00E85057" w:rsidTr="00612BE8">
        <w:tc>
          <w:tcPr>
            <w:tcW w:w="1848" w:type="dxa"/>
          </w:tcPr>
          <w:p w:rsidR="00E85057" w:rsidRDefault="00E85057" w:rsidP="00E85057">
            <w:pPr>
              <w:jc w:val="center"/>
            </w:pPr>
            <w:r w:rsidRPr="006A05EB">
              <w:rPr>
                <w:rFonts w:ascii="Times New Roman" w:hAnsi="Times New Roman" w:cs="Times New Roman"/>
                <w:sz w:val="24"/>
                <w:szCs w:val="24"/>
              </w:rPr>
              <w:t>Лот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8" w:type="dxa"/>
          </w:tcPr>
          <w:p w:rsidR="00E85057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3 384 170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3 214 961,50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3 045 753,00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2 876 544,50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2 707 336,00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2 538 127,50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2 368 919,00</w:t>
            </w:r>
          </w:p>
        </w:tc>
      </w:tr>
      <w:tr w:rsidR="00E85057" w:rsidTr="00612BE8">
        <w:tc>
          <w:tcPr>
            <w:tcW w:w="1848" w:type="dxa"/>
          </w:tcPr>
          <w:p w:rsidR="00E85057" w:rsidRDefault="00E85057" w:rsidP="00E85057">
            <w:pPr>
              <w:jc w:val="center"/>
            </w:pPr>
            <w:r w:rsidRPr="006A05EB">
              <w:rPr>
                <w:rFonts w:ascii="Times New Roman" w:hAnsi="Times New Roman" w:cs="Times New Roman"/>
                <w:sz w:val="24"/>
                <w:szCs w:val="24"/>
              </w:rPr>
              <w:t>Лот № 1</w:t>
            </w:r>
            <w:r w:rsidR="000A0E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8" w:type="dxa"/>
          </w:tcPr>
          <w:p w:rsidR="00E85057" w:rsidRDefault="00E85057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1 202 118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1 142 012,10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1 081 906,20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1 021 800,30</w:t>
            </w:r>
          </w:p>
        </w:tc>
        <w:tc>
          <w:tcPr>
            <w:tcW w:w="1848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961 694,40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901 588,50</w:t>
            </w:r>
          </w:p>
        </w:tc>
        <w:tc>
          <w:tcPr>
            <w:tcW w:w="1849" w:type="dxa"/>
          </w:tcPr>
          <w:p w:rsidR="00E85057" w:rsidRDefault="002D2943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841 482,60</w:t>
            </w:r>
          </w:p>
        </w:tc>
      </w:tr>
      <w:tr w:rsidR="00600870" w:rsidTr="00B435B0">
        <w:tc>
          <w:tcPr>
            <w:tcW w:w="1848" w:type="dxa"/>
          </w:tcPr>
          <w:p w:rsidR="00600870" w:rsidRPr="00600870" w:rsidRDefault="00600870" w:rsidP="00E850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08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ИТОГО </w:t>
            </w:r>
          </w:p>
        </w:tc>
        <w:tc>
          <w:tcPr>
            <w:tcW w:w="1848" w:type="dxa"/>
          </w:tcPr>
          <w:p w:rsidR="00600870" w:rsidRPr="00600870" w:rsidRDefault="00600870" w:rsidP="004906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08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14 798 89</w:t>
            </w:r>
            <w:r w:rsidR="004906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6008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,00</w:t>
            </w:r>
          </w:p>
        </w:tc>
        <w:tc>
          <w:tcPr>
            <w:tcW w:w="9241" w:type="dxa"/>
            <w:gridSpan w:val="5"/>
          </w:tcPr>
          <w:p w:rsidR="00600870" w:rsidRPr="00600870" w:rsidRDefault="00600870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Минимальная цена продажи 70% от начальной цены каждого лота</w:t>
            </w:r>
          </w:p>
        </w:tc>
        <w:tc>
          <w:tcPr>
            <w:tcW w:w="1849" w:type="dxa"/>
          </w:tcPr>
          <w:p w:rsidR="00600870" w:rsidRPr="00600870" w:rsidRDefault="00600870" w:rsidP="00E8505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08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10 359 225,80</w:t>
            </w:r>
          </w:p>
        </w:tc>
      </w:tr>
    </w:tbl>
    <w:p w:rsidR="00373988" w:rsidRPr="00373988" w:rsidRDefault="00373988" w:rsidP="003739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73988" w:rsidRPr="00373988" w:rsidSect="00612BE8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3988"/>
    <w:rsid w:val="000A0EDB"/>
    <w:rsid w:val="000B1363"/>
    <w:rsid w:val="000F6F18"/>
    <w:rsid w:val="002416D7"/>
    <w:rsid w:val="002D2943"/>
    <w:rsid w:val="00373988"/>
    <w:rsid w:val="00490611"/>
    <w:rsid w:val="00600870"/>
    <w:rsid w:val="00612BE8"/>
    <w:rsid w:val="0067245A"/>
    <w:rsid w:val="00707648"/>
    <w:rsid w:val="00835609"/>
    <w:rsid w:val="00952941"/>
    <w:rsid w:val="00B53AEF"/>
    <w:rsid w:val="00E85057"/>
    <w:rsid w:val="00F20D62"/>
    <w:rsid w:val="00FC2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39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MTG</dc:creator>
  <cp:lastModifiedBy>MTG</cp:lastModifiedBy>
  <cp:revision>6</cp:revision>
  <dcterms:created xsi:type="dcterms:W3CDTF">2021-01-13T13:37:00Z</dcterms:created>
  <dcterms:modified xsi:type="dcterms:W3CDTF">2021-04-28T07:30:00Z</dcterms:modified>
</cp:coreProperties>
</file>