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B6712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2C2DE459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9DF6C1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021054CF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7924511" w14:textId="78AE3380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r w:rsidR="009654D1" w:rsidRPr="00205BB1">
        <w:rPr>
          <w:rFonts w:ascii="Times New Roman" w:hAnsi="Times New Roman"/>
          <w:sz w:val="24"/>
          <w:szCs w:val="24"/>
        </w:rPr>
        <w:t>_» _</w:t>
      </w:r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9654D1">
        <w:rPr>
          <w:rFonts w:ascii="Times New Roman" w:hAnsi="Times New Roman"/>
          <w:sz w:val="24"/>
          <w:szCs w:val="24"/>
        </w:rPr>
        <w:t>_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51707C09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535476" w14:textId="6C9825E1" w:rsidR="00553EA2" w:rsidRPr="00205BB1" w:rsidRDefault="00984080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9654D1">
        <w:rPr>
          <w:rFonts w:ascii="Times New Roman" w:hAnsi="Times New Roman"/>
          <w:sz w:val="24"/>
          <w:szCs w:val="24"/>
        </w:rPr>
        <w:t>Пономарчука Александра Владимировича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</w:t>
      </w:r>
      <w:r w:rsidR="009654D1" w:rsidRPr="009654D1">
        <w:rPr>
          <w:rFonts w:ascii="Times New Roman" w:hAnsi="Times New Roman"/>
          <w:bCs/>
          <w:sz w:val="24"/>
          <w:szCs w:val="24"/>
        </w:rPr>
        <w:t>от 27 июня 2019 года по делу № А51-15351/2018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EDC21FD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2E10A8B3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5024A0EF" w14:textId="08FF440C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- </w:t>
      </w:r>
      <w:r w:rsidR="009654D1" w:rsidRPr="009654D1">
        <w:rPr>
          <w:rFonts w:eastAsia="Calibri"/>
          <w:sz w:val="24"/>
          <w:szCs w:val="24"/>
          <w:lang w:eastAsia="en-US"/>
        </w:rPr>
        <w:t>Вид объекта недвижимости – помещение, кадастровый номер 25:21:000000:3694, номер кадастрового квартала 25:21:000000, адрес – Приморский край, р-он Хорольский, с. Хороль, ул. Комсомольская, д. 20 кв. 5, площадь 32,4 кв.м., назначение – жилое помещение, наименование – жилое помещение/квартира, этаж 2, правообладатель – Пономарчук Александр Викторович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</w:t>
      </w:r>
      <w:r w:rsidR="009654D1" w:rsidRPr="009654D1">
        <w:rPr>
          <w:sz w:val="24"/>
          <w:szCs w:val="24"/>
        </w:rPr>
        <w:t xml:space="preserve">"Аукцион-центр" - </w:t>
      </w:r>
      <w:r w:rsidR="009654D1" w:rsidRPr="009654D1">
        <w:rPr>
          <w:b/>
          <w:sz w:val="24"/>
          <w:szCs w:val="24"/>
        </w:rPr>
        <w:t>http://www.aukcioncenter.ru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283EDCB9" w14:textId="765ADF65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должника </w:t>
      </w:r>
      <w:r w:rsidR="009654D1" w:rsidRPr="009654D1">
        <w:rPr>
          <w:sz w:val="24"/>
          <w:szCs w:val="24"/>
        </w:rPr>
        <w:t>Пономарчука Александра Владимировича</w:t>
      </w:r>
      <w:r w:rsidRPr="00205BB1">
        <w:rPr>
          <w:color w:val="000000" w:themeColor="text1"/>
          <w:sz w:val="24"/>
          <w:szCs w:val="24"/>
        </w:rPr>
        <w:t>.</w:t>
      </w:r>
    </w:p>
    <w:p w14:paraId="0EA66E4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1E0DE01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4AB181C9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16CCE96B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4E2368D7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3F79D812" w14:textId="01BE90AD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9654D1">
        <w:rPr>
          <w:color w:val="000000" w:themeColor="text1"/>
          <w:sz w:val="24"/>
          <w:szCs w:val="24"/>
        </w:rPr>
        <w:t>__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9654D1" w:rsidRPr="00205BB1">
        <w:rPr>
          <w:color w:val="000000" w:themeColor="text1"/>
          <w:sz w:val="24"/>
          <w:szCs w:val="24"/>
        </w:rPr>
        <w:t>суммы,</w:t>
      </w:r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40630DD2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3315FE9E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6DD5B841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3B0A930B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1FB7E989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D86ECC1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C35ACF5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2393527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proofErr w:type="gramStart"/>
      <w:r w:rsidR="004754F4" w:rsidRPr="00205BB1">
        <w:rPr>
          <w:color w:val="000000" w:themeColor="text1"/>
          <w:sz w:val="24"/>
          <w:szCs w:val="24"/>
        </w:rPr>
        <w:t>Покупателем покупной цены</w:t>
      </w:r>
      <w:proofErr w:type="gramEnd"/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47B906A3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040838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660232CC" w14:textId="65D03C6B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r w:rsidR="009654D1" w:rsidRPr="00205BB1">
        <w:rPr>
          <w:color w:val="000000" w:themeColor="text1"/>
          <w:sz w:val="24"/>
          <w:szCs w:val="24"/>
        </w:rPr>
        <w:t>расходы,</w:t>
      </w:r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 xml:space="preserve">, а </w:t>
      </w:r>
      <w:r w:rsidR="009654D1" w:rsidRPr="00205BB1">
        <w:rPr>
          <w:color w:val="000000" w:themeColor="text1"/>
          <w:sz w:val="24"/>
          <w:szCs w:val="24"/>
        </w:rPr>
        <w:t>также</w:t>
      </w:r>
      <w:r w:rsidR="00A123B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все иные издержки,</w:t>
      </w:r>
      <w:r w:rsidR="00A123B1" w:rsidRPr="00205BB1">
        <w:rPr>
          <w:color w:val="000000" w:themeColor="text1"/>
          <w:sz w:val="24"/>
          <w:szCs w:val="24"/>
        </w:rPr>
        <w:t xml:space="preserve">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7D639FC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71F4EC01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5C0EDF6B" w14:textId="4827A484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419DEBD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626DFE2F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BD31CF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2C98C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EE0E8A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19B0B4D4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15E3B0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01CC9309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2031674F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22550D8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33F4DDFE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53F52CF8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7FCAFBCF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3A503AC3" w14:textId="77777777" w:rsidTr="00BE621D">
        <w:tc>
          <w:tcPr>
            <w:tcW w:w="5341" w:type="dxa"/>
          </w:tcPr>
          <w:p w14:paraId="646FBA7B" w14:textId="77777777" w:rsidR="009654D1" w:rsidRDefault="00297240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5B329D" w14:textId="4AC0346A" w:rsidR="00FB4E6E" w:rsidRDefault="00B3417C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НП АУ "Содружество"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>Пономарчук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Викторович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(ИНН 253000062458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208E92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A195B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Банк получателя     Доп. Офис № 8635/0159 ПАО «Сбербанк»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7B993D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орр. счет банка     30101810600000000608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7B2B504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БИК банка               040813608</w:t>
            </w:r>
          </w:p>
          <w:p w14:paraId="4DD73E08" w14:textId="5EAE8528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    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42301810450002000376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ФИО получателя   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Пономарчук Александр 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Викторович </w:t>
            </w:r>
          </w:p>
          <w:p w14:paraId="5573A21B" w14:textId="77777777"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C08C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46CD936D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8AE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E66C4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FD4A7A7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6C306C8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A15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63B2D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9014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27854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F43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1F8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506BB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36D5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46FCE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1749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4979" w14:textId="77777777"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8DD6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50D47" w14:textId="77777777" w:rsidR="001F211F" w:rsidRPr="00205BB1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4EB7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97B96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56F70C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B158B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7FA65301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ACB4194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29F9A1D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4FE8321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9D650E2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D46B23" w14:textId="77777777" w:rsidR="00D72C73" w:rsidRDefault="00D72C73">
      <w:r>
        <w:separator/>
      </w:r>
    </w:p>
  </w:endnote>
  <w:endnote w:type="continuationSeparator" w:id="0">
    <w:p w14:paraId="417C1AB9" w14:textId="77777777" w:rsidR="00D72C73" w:rsidRDefault="00D7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1232779"/>
      <w:docPartObj>
        <w:docPartGallery w:val="Page Numbers (Bottom of Page)"/>
        <w:docPartUnique/>
      </w:docPartObj>
    </w:sdtPr>
    <w:sdtContent>
      <w:p w14:paraId="068CC753" w14:textId="3953BA86" w:rsidR="009654D1" w:rsidRDefault="009654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1F40B" w14:textId="77777777" w:rsidR="009654D1" w:rsidRDefault="009654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23BF8" w14:textId="77777777" w:rsidR="00D72C73" w:rsidRDefault="00D72C73">
      <w:r>
        <w:separator/>
      </w:r>
    </w:p>
  </w:footnote>
  <w:footnote w:type="continuationSeparator" w:id="0">
    <w:p w14:paraId="7256604C" w14:textId="77777777" w:rsidR="00D72C73" w:rsidRDefault="00D72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C603A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E4667D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71B44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</w:p>
  <w:p w14:paraId="199DDE31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654D1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72C73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68DFF0F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96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5</cp:revision>
  <cp:lastPrinted>2019-06-26T11:15:00Z</cp:lastPrinted>
  <dcterms:created xsi:type="dcterms:W3CDTF">2019-05-23T11:56:00Z</dcterms:created>
  <dcterms:modified xsi:type="dcterms:W3CDTF">2020-12-07T11:42:00Z</dcterms:modified>
</cp:coreProperties>
</file>