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BEE4C34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21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12050CE" w:rsidR="003E5C44" w:rsidRPr="00A90AF0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A230BE" w:rsidRPr="00A90AF0">
        <w:rPr>
          <w:rFonts w:ascii="Times New Roman" w:hAnsi="Times New Roman" w:cs="Times New Roman"/>
          <w:sz w:val="22"/>
          <w:szCs w:val="22"/>
        </w:rPr>
        <w:t>Арена</w:t>
      </w:r>
      <w:r w:rsidRPr="00A90AF0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A90AF0" w:rsidRPr="00A90AF0">
        <w:rPr>
          <w:rFonts w:ascii="Times New Roman" w:hAnsi="Times New Roman" w:cs="Times New Roman"/>
          <w:sz w:val="22"/>
          <w:szCs w:val="22"/>
        </w:rPr>
        <w:t>Определения Арбитражного суда  Красноярского края от 22.11.2018 г. по делу № А33-13965/2017</w:t>
      </w:r>
      <w:r w:rsidR="003E5C44" w:rsidRPr="00A90AF0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A90AF0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A90AF0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44A8EBA2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D038E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 w:rsidR="007B4801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7B4801">
        <w:rPr>
          <w:rFonts w:ascii="Times New Roman" w:hAnsi="Times New Roman" w:cs="Times New Roman"/>
          <w:spacing w:val="-2"/>
          <w:sz w:val="22"/>
          <w:szCs w:val="22"/>
        </w:rPr>
        <w:t>зак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465E2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ООО «</w:t>
      </w:r>
      <w:r w:rsidR="00A90AF0">
        <w:rPr>
          <w:rFonts w:ascii="Times New Roman" w:hAnsi="Times New Roman" w:cs="Times New Roman"/>
          <w:spacing w:val="-2"/>
          <w:sz w:val="22"/>
          <w:szCs w:val="22"/>
        </w:rPr>
        <w:t>Арена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65E2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465E28">
        <w:rPr>
          <w:rFonts w:ascii="Times New Roman" w:hAnsi="Times New Roman" w:cs="Times New Roman"/>
          <w:sz w:val="22"/>
          <w:szCs w:val="22"/>
        </w:rPr>
        <w:t>:</w:t>
      </w:r>
    </w:p>
    <w:p w14:paraId="54D69141" w14:textId="010E3076" w:rsidR="00735788" w:rsidRPr="00735788" w:rsidRDefault="008C7D87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 xml:space="preserve">- </w:t>
      </w:r>
      <w:r w:rsidR="00735788" w:rsidRPr="00735788">
        <w:rPr>
          <w:rFonts w:ascii="Times New Roman" w:hAnsi="Times New Roman" w:cs="Times New Roman"/>
          <w:sz w:val="22"/>
          <w:szCs w:val="22"/>
        </w:rPr>
        <w:t xml:space="preserve">Задолженность Бояхчан Алвард Хачатуровны в пользу ООО «Арена» по Определению Арбитражного суда Красноярского края от 03.09.2020 г. по делу № А33-13965-11/2017 в сумме    7 107 740,32 руб.,  </w:t>
      </w:r>
    </w:p>
    <w:p w14:paraId="1255E385" w14:textId="7F9398D3" w:rsidR="00A230BE" w:rsidRDefault="00FA3559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договора.</w:t>
      </w:r>
    </w:p>
    <w:p w14:paraId="0F309C31" w14:textId="24A20A75" w:rsidR="003E5C44" w:rsidRPr="00D038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</w:t>
      </w:r>
      <w:r w:rsidR="007B4801">
        <w:rPr>
          <w:rFonts w:ascii="Times New Roman" w:hAnsi="Times New Roman" w:cs="Times New Roman"/>
          <w:sz w:val="22"/>
          <w:szCs w:val="22"/>
        </w:rPr>
        <w:t xml:space="preserve"> ____ коп.</w:t>
      </w:r>
    </w:p>
    <w:p w14:paraId="56E4BE9E" w14:textId="2917AF02" w:rsidR="003E5C44" w:rsidRPr="00D038E8" w:rsidRDefault="003E5C44" w:rsidP="007B4801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057FB0" w:rsidRPr="00057FB0">
        <w:rPr>
          <w:rFonts w:ascii="Calibri" w:hAnsi="Calibri" w:cs="Calibri"/>
          <w:color w:val="000000"/>
        </w:rPr>
        <w:t xml:space="preserve"> </w:t>
      </w:r>
      <w:r w:rsidR="007B4801" w:rsidRPr="00D038E8">
        <w:rPr>
          <w:rFonts w:ascii="Times New Roman" w:hAnsi="Times New Roman" w:cs="Times New Roman"/>
          <w:sz w:val="22"/>
          <w:szCs w:val="22"/>
        </w:rPr>
        <w:t>_________ (_______________) рублей</w:t>
      </w:r>
      <w:r w:rsidR="007B4801">
        <w:rPr>
          <w:rFonts w:ascii="Times New Roman" w:hAnsi="Times New Roman" w:cs="Times New Roman"/>
          <w:sz w:val="22"/>
          <w:szCs w:val="22"/>
        </w:rPr>
        <w:t xml:space="preserve"> __</w:t>
      </w:r>
      <w:r w:rsidR="00FA0F3B">
        <w:rPr>
          <w:rFonts w:ascii="Times New Roman" w:hAnsi="Times New Roman" w:cs="Times New Roman"/>
          <w:b/>
          <w:bCs/>
        </w:rPr>
        <w:t xml:space="preserve"> </w:t>
      </w:r>
      <w:r w:rsidR="00FA0F3B" w:rsidRPr="007B4801">
        <w:rPr>
          <w:rFonts w:ascii="Times New Roman" w:hAnsi="Times New Roman" w:cs="Times New Roman"/>
        </w:rPr>
        <w:t>коп.</w:t>
      </w:r>
      <w:r w:rsidR="00FA0F3B">
        <w:rPr>
          <w:rFonts w:ascii="Times New Roman" w:hAnsi="Times New Roman" w:cs="Times New Roman"/>
        </w:rPr>
        <w:t xml:space="preserve"> </w:t>
      </w:r>
      <w:r w:rsidR="00735788" w:rsidRPr="00735788">
        <w:rPr>
          <w:rFonts w:ascii="Times New Roman" w:hAnsi="Times New Roman" w:cs="Times New Roman"/>
        </w:rPr>
        <w:t xml:space="preserve"> </w:t>
      </w:r>
      <w:r w:rsidRPr="00735788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7777777" w:rsidR="003E5C44" w:rsidRPr="00D038E8" w:rsidRDefault="003E5C44" w:rsidP="00FA0F3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рублей. </w:t>
      </w:r>
    </w:p>
    <w:p w14:paraId="42A567E8" w14:textId="77777777" w:rsidR="003E5C44" w:rsidRPr="00D038E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дневный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0EED85D8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ООО «Арена» </w:t>
            </w:r>
          </w:p>
          <w:p w14:paraId="11ADA788" w14:textId="49346C63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ИНН 2465095496, </w:t>
            </w:r>
            <w:r w:rsidRPr="00A230BE">
              <w:rPr>
                <w:rFonts w:ascii="Times New Roman" w:eastAsia="Calibri" w:hAnsi="Times New Roman" w:cs="Times New Roman"/>
              </w:rPr>
              <w:t xml:space="preserve">ОГРН </w:t>
            </w:r>
            <w:r w:rsidRPr="00A230BE">
              <w:rPr>
                <w:rFonts w:ascii="Times New Roman" w:hAnsi="Times New Roman" w:cs="Times New Roman"/>
              </w:rPr>
              <w:t>1052465129122</w:t>
            </w:r>
            <w:r w:rsidRPr="00A230B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20C16D46" w14:textId="67D90CD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eastAsia="Calibri" w:hAnsi="Times New Roman" w:cs="Times New Roman"/>
              </w:rPr>
              <w:t>660049, г. Красноярск, ул. Кирова, 19, оф. 33А,</w:t>
            </w:r>
          </w:p>
          <w:p w14:paraId="772DE816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расчетный счет № 40702810531000094850, </w:t>
            </w:r>
          </w:p>
          <w:p w14:paraId="5B426BD1" w14:textId="73F41DF3" w:rsidR="0010289C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>Красноярское отделение №8646 ПАО Сбербанк г. Красноярск, БИК 040407627, к/с 30101810800000000627</w:t>
            </w:r>
          </w:p>
          <w:p w14:paraId="1E2F1B67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24AC968D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A230BE">
              <w:rPr>
                <w:rFonts w:ascii="Times New Roman" w:hAnsi="Times New Roman"/>
                <w:sz w:val="22"/>
                <w:szCs w:val="22"/>
              </w:rPr>
              <w:t>Арена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52C65AF9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72F1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A1E78"/>
    <w:rsid w:val="007A3712"/>
    <w:rsid w:val="007B4801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4</cp:revision>
  <cp:lastPrinted>2020-03-31T09:42:00Z</cp:lastPrinted>
  <dcterms:created xsi:type="dcterms:W3CDTF">2021-01-13T05:57:00Z</dcterms:created>
  <dcterms:modified xsi:type="dcterms:W3CDTF">2021-04-15T22:07:00Z</dcterms:modified>
</cp:coreProperties>
</file>