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 </w:t>
      </w:r>
      <w:r w:rsidR="00046F33">
        <w:rPr>
          <w:b/>
          <w:bCs/>
          <w:noProof/>
          <w:spacing w:val="-1"/>
          <w:sz w:val="22"/>
          <w:szCs w:val="22"/>
        </w:rPr>
        <w:t>1</w:t>
      </w:r>
    </w:p>
    <w:p w:rsidR="00F464CA" w:rsidRPr="00C81A63" w:rsidRDefault="00F464CA" w:rsidP="00C81A63">
      <w:pPr>
        <w:shd w:val="clear" w:color="auto" w:fill="FFFFFF"/>
        <w:ind w:right="36"/>
        <w:jc w:val="center"/>
        <w:rPr>
          <w:b/>
          <w:bCs/>
          <w:spacing w:val="-1"/>
          <w:sz w:val="22"/>
          <w:szCs w:val="22"/>
        </w:rPr>
      </w:pP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двадцать первый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F464CA" w:rsidP="00EC5619">
      <w:pPr>
        <w:shd w:val="clear" w:color="auto" w:fill="FFFFFF"/>
        <w:ind w:left="10" w:firstLine="710"/>
        <w:jc w:val="both"/>
        <w:rPr>
          <w:spacing w:val="-3"/>
          <w:sz w:val="22"/>
          <w:szCs w:val="22"/>
        </w:rPr>
      </w:pPr>
      <w:r>
        <w:rPr>
          <w:b/>
          <w:spacing w:val="-11"/>
          <w:sz w:val="22"/>
          <w:szCs w:val="22"/>
        </w:rPr>
        <w:t>АО «Забайкалспецтранс»</w:t>
      </w:r>
      <w:r w:rsidRPr="00C81A63">
        <w:rPr>
          <w:b/>
          <w:bCs/>
          <w:spacing w:val="-11"/>
          <w:sz w:val="22"/>
          <w:szCs w:val="22"/>
        </w:rPr>
        <w:t xml:space="preserve"> </w:t>
      </w:r>
      <w:r w:rsidRPr="00C81A63">
        <w:rPr>
          <w:spacing w:val="-11"/>
          <w:sz w:val="22"/>
          <w:szCs w:val="22"/>
        </w:rPr>
        <w:t xml:space="preserve">именуемое в </w:t>
      </w:r>
      <w:r w:rsidRPr="00C81A63">
        <w:rPr>
          <w:spacing w:val="-9"/>
          <w:sz w:val="22"/>
          <w:szCs w:val="22"/>
        </w:rPr>
        <w:t xml:space="preserve">дальнейшем «Продавец», в лице конкурсного управляющего Верниковского Александра </w:t>
      </w:r>
      <w:r w:rsidRPr="00C81A63">
        <w:rPr>
          <w:spacing w:val="-4"/>
          <w:sz w:val="22"/>
          <w:szCs w:val="22"/>
        </w:rPr>
        <w:t xml:space="preserve">Сергеевича, действующего на основании </w:t>
      </w:r>
      <w:r>
        <w:rPr>
          <w:spacing w:val="-4"/>
          <w:sz w:val="22"/>
          <w:szCs w:val="22"/>
        </w:rPr>
        <w:t>решения</w:t>
      </w:r>
      <w:r w:rsidRPr="00C81A63">
        <w:rPr>
          <w:spacing w:val="-4"/>
          <w:sz w:val="22"/>
          <w:szCs w:val="22"/>
        </w:rPr>
        <w:t xml:space="preserve"> арбитражного суда </w:t>
      </w:r>
      <w:r>
        <w:rPr>
          <w:spacing w:val="-4"/>
          <w:sz w:val="22"/>
          <w:szCs w:val="22"/>
        </w:rPr>
        <w:t>Забайкальского края</w:t>
      </w:r>
      <w:r w:rsidRPr="00C81A63">
        <w:rPr>
          <w:spacing w:val="-4"/>
          <w:sz w:val="22"/>
          <w:szCs w:val="22"/>
        </w:rPr>
        <w:t xml:space="preserve"> </w:t>
      </w:r>
      <w:proofErr w:type="gramStart"/>
      <w:r w:rsidRPr="00C81A63">
        <w:rPr>
          <w:spacing w:val="-4"/>
          <w:sz w:val="22"/>
          <w:szCs w:val="22"/>
        </w:rPr>
        <w:t xml:space="preserve">от </w:t>
      </w:r>
      <w:r>
        <w:rPr>
          <w:spacing w:val="-4"/>
          <w:sz w:val="22"/>
          <w:szCs w:val="22"/>
        </w:rPr>
        <w:t xml:space="preserve"> 18.02.2020</w:t>
      </w:r>
      <w:r w:rsidRPr="00982D2C">
        <w:rPr>
          <w:spacing w:val="-4"/>
          <w:sz w:val="22"/>
          <w:szCs w:val="22"/>
        </w:rPr>
        <w:t>г.</w:t>
      </w:r>
      <w:proofErr w:type="gramEnd"/>
      <w:r w:rsidRPr="00982D2C">
        <w:rPr>
          <w:spacing w:val="-4"/>
          <w:sz w:val="22"/>
          <w:szCs w:val="22"/>
        </w:rPr>
        <w:t xml:space="preserve"> по делу № А78-</w:t>
      </w:r>
      <w:r>
        <w:rPr>
          <w:spacing w:val="-4"/>
          <w:sz w:val="22"/>
          <w:szCs w:val="22"/>
        </w:rPr>
        <w:t>1344</w:t>
      </w:r>
      <w:r w:rsidRPr="00982D2C">
        <w:rPr>
          <w:spacing w:val="-4"/>
          <w:sz w:val="22"/>
          <w:szCs w:val="22"/>
        </w:rPr>
        <w:t>/201</w:t>
      </w:r>
      <w:r>
        <w:rPr>
          <w:spacing w:val="-4"/>
          <w:sz w:val="22"/>
          <w:szCs w:val="22"/>
        </w:rPr>
        <w:t>9</w:t>
      </w:r>
      <w:r w:rsidRPr="00C81A63">
        <w:rPr>
          <w:spacing w:val="-4"/>
          <w:sz w:val="22"/>
          <w:szCs w:val="22"/>
        </w:rPr>
        <w:t>,</w:t>
      </w:r>
      <w:r w:rsidRPr="007A48EC">
        <w:rPr>
          <w:spacing w:val="-4"/>
          <w:sz w:val="22"/>
          <w:szCs w:val="22"/>
        </w:rPr>
        <w:t xml:space="preserve"> с одной</w:t>
      </w:r>
      <w:r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9F749C" w:rsidRPr="009F749C">
        <w:rPr>
          <w:sz w:val="22"/>
          <w:szCs w:val="22"/>
        </w:rPr>
        <w:t xml:space="preserve">Лот 1. Имущество (права) базы отдыха на оз. </w:t>
      </w:r>
      <w:proofErr w:type="spellStart"/>
      <w:r w:rsidR="009F749C" w:rsidRPr="009F749C">
        <w:rPr>
          <w:sz w:val="22"/>
          <w:szCs w:val="22"/>
        </w:rPr>
        <w:t>Арахлей</w:t>
      </w:r>
      <w:proofErr w:type="spellEnd"/>
      <w:r w:rsidR="009F749C" w:rsidRPr="009F749C">
        <w:rPr>
          <w:sz w:val="22"/>
          <w:szCs w:val="22"/>
        </w:rPr>
        <w:t xml:space="preserve">, включающее в себя права аренды земельных участков: уч. с </w:t>
      </w:r>
      <w:proofErr w:type="spellStart"/>
      <w:r w:rsidR="009F749C" w:rsidRPr="009F749C">
        <w:rPr>
          <w:sz w:val="22"/>
          <w:szCs w:val="22"/>
        </w:rPr>
        <w:t>кад</w:t>
      </w:r>
      <w:proofErr w:type="spellEnd"/>
      <w:r w:rsidR="009F749C" w:rsidRPr="009F749C">
        <w:rPr>
          <w:sz w:val="22"/>
          <w:szCs w:val="22"/>
        </w:rPr>
        <w:t xml:space="preserve">. ном. 75:22:610101:1705 общ. </w:t>
      </w:r>
      <w:proofErr w:type="spellStart"/>
      <w:r w:rsidR="009F749C" w:rsidRPr="009F749C">
        <w:rPr>
          <w:sz w:val="22"/>
          <w:szCs w:val="22"/>
        </w:rPr>
        <w:t>площ</w:t>
      </w:r>
      <w:proofErr w:type="spellEnd"/>
      <w:r w:rsidR="009F749C" w:rsidRPr="009F749C">
        <w:rPr>
          <w:sz w:val="22"/>
          <w:szCs w:val="22"/>
        </w:rPr>
        <w:t xml:space="preserve">. 213 </w:t>
      </w:r>
      <w:proofErr w:type="spellStart"/>
      <w:r w:rsidR="009F749C" w:rsidRPr="009F749C">
        <w:rPr>
          <w:sz w:val="22"/>
          <w:szCs w:val="22"/>
        </w:rPr>
        <w:t>кв.м</w:t>
      </w:r>
      <w:proofErr w:type="spellEnd"/>
      <w:r w:rsidR="009F749C" w:rsidRPr="009F749C">
        <w:rPr>
          <w:sz w:val="22"/>
          <w:szCs w:val="22"/>
        </w:rPr>
        <w:t xml:space="preserve">., уч. с </w:t>
      </w:r>
      <w:proofErr w:type="spellStart"/>
      <w:r w:rsidR="009F749C" w:rsidRPr="009F749C">
        <w:rPr>
          <w:sz w:val="22"/>
          <w:szCs w:val="22"/>
        </w:rPr>
        <w:t>кад</w:t>
      </w:r>
      <w:proofErr w:type="spellEnd"/>
      <w:r w:rsidR="009F749C" w:rsidRPr="009F749C">
        <w:rPr>
          <w:sz w:val="22"/>
          <w:szCs w:val="22"/>
        </w:rPr>
        <w:t xml:space="preserve">. ном. 75:22:610101:414 общ. </w:t>
      </w:r>
      <w:proofErr w:type="spellStart"/>
      <w:r w:rsidR="009F749C" w:rsidRPr="009F749C">
        <w:rPr>
          <w:sz w:val="22"/>
          <w:szCs w:val="22"/>
        </w:rPr>
        <w:t>площ</w:t>
      </w:r>
      <w:proofErr w:type="spellEnd"/>
      <w:r w:rsidR="009F749C" w:rsidRPr="009F749C">
        <w:rPr>
          <w:sz w:val="22"/>
          <w:szCs w:val="22"/>
        </w:rPr>
        <w:t xml:space="preserve">. 1628 </w:t>
      </w:r>
      <w:proofErr w:type="spellStart"/>
      <w:r w:rsidR="009F749C" w:rsidRPr="009F749C">
        <w:rPr>
          <w:sz w:val="22"/>
          <w:szCs w:val="22"/>
        </w:rPr>
        <w:t>кв.м</w:t>
      </w:r>
      <w:proofErr w:type="spellEnd"/>
      <w:r w:rsidR="009F749C" w:rsidRPr="009F749C">
        <w:rPr>
          <w:sz w:val="22"/>
          <w:szCs w:val="22"/>
        </w:rPr>
        <w:t xml:space="preserve">., жилые строения - летние домики для отдыха в количестве 3 шт. расположенные по адресу: Забайкальский край, Читинский район, оз. </w:t>
      </w:r>
      <w:proofErr w:type="spellStart"/>
      <w:r w:rsidR="009F749C" w:rsidRPr="009F749C">
        <w:rPr>
          <w:sz w:val="22"/>
          <w:szCs w:val="22"/>
        </w:rPr>
        <w:t>Арахлей</w:t>
      </w:r>
      <w:proofErr w:type="spellEnd"/>
      <w:r w:rsidR="009F749C" w:rsidRPr="009F749C">
        <w:rPr>
          <w:sz w:val="22"/>
          <w:szCs w:val="22"/>
        </w:rPr>
        <w:t>, мкр. Восточный, вл. 29/03, общей стоим</w:t>
      </w:r>
      <w:r w:rsidR="009F749C">
        <w:rPr>
          <w:sz w:val="22"/>
          <w:szCs w:val="22"/>
        </w:rPr>
        <w:t xml:space="preserve">остью 2 100 200,00 руб. без НДС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9F749C">
        <w:rPr>
          <w:sz w:val="22"/>
          <w:szCs w:val="22"/>
        </w:rPr>
        <w:t>1</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lastRenderedPageBreak/>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93909">
        <w:rPr>
          <w:sz w:val="22"/>
          <w:szCs w:val="22"/>
        </w:rPr>
        <w:t>трех</w:t>
      </w:r>
      <w:r w:rsidRPr="000873A9">
        <w:rPr>
          <w:sz w:val="22"/>
          <w:szCs w:val="22"/>
        </w:rPr>
        <w:t xml:space="preserve">  экземплярах,  из которых  один  передается  Продавцу,  один  - Покупателю</w:t>
      </w:r>
      <w:r w:rsidR="009F749C">
        <w:rPr>
          <w:sz w:val="22"/>
          <w:szCs w:val="22"/>
        </w:rPr>
        <w:t>, один в Росреестр</w:t>
      </w:r>
      <w:bookmarkStart w:id="0" w:name="_GoBack"/>
      <w:bookmarkEnd w:id="0"/>
      <w:r w:rsidRPr="000873A9">
        <w:rPr>
          <w:sz w:val="22"/>
          <w:szCs w:val="22"/>
        </w:rPr>
        <w:t>.</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F464CA" w:rsidRPr="00C81A63" w:rsidRDefault="00F464CA" w:rsidP="00C81A63">
            <w:pPr>
              <w:shd w:val="clear" w:color="auto" w:fill="FFFFFF"/>
              <w:tabs>
                <w:tab w:val="left" w:pos="6178"/>
              </w:tabs>
              <w:ind w:left="105"/>
              <w:jc w:val="center"/>
              <w:rPr>
                <w:b/>
                <w:bCs/>
                <w:spacing w:val="-4"/>
                <w:sz w:val="22"/>
                <w:szCs w:val="22"/>
              </w:rPr>
            </w:pPr>
            <w:r>
              <w:rPr>
                <w:b/>
                <w:bCs/>
                <w:spacing w:val="-11"/>
                <w:sz w:val="22"/>
                <w:szCs w:val="22"/>
              </w:rPr>
              <w:t>АО «Забайкалспецтранс»</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 xml:space="preserve">Адрес: </w:t>
            </w:r>
            <w:r>
              <w:rPr>
                <w:sz w:val="22"/>
                <w:szCs w:val="22"/>
              </w:rPr>
              <w:t xml:space="preserve">672038, </w:t>
            </w:r>
            <w:proofErr w:type="spellStart"/>
            <w:r>
              <w:rPr>
                <w:sz w:val="22"/>
                <w:szCs w:val="22"/>
              </w:rPr>
              <w:t>г.Чита</w:t>
            </w:r>
            <w:proofErr w:type="spellEnd"/>
            <w:r>
              <w:rPr>
                <w:sz w:val="22"/>
                <w:szCs w:val="22"/>
              </w:rPr>
              <w:t xml:space="preserve">, </w:t>
            </w:r>
            <w:proofErr w:type="spellStart"/>
            <w:r>
              <w:rPr>
                <w:sz w:val="22"/>
                <w:szCs w:val="22"/>
              </w:rPr>
              <w:t>ул.Сухая</w:t>
            </w:r>
            <w:proofErr w:type="spellEnd"/>
            <w:r>
              <w:rPr>
                <w:sz w:val="22"/>
                <w:szCs w:val="22"/>
              </w:rPr>
              <w:t xml:space="preserve"> падь 11</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Pr>
                <w:sz w:val="22"/>
                <w:szCs w:val="22"/>
              </w:rPr>
              <w:t>7536105600</w:t>
            </w:r>
          </w:p>
          <w:p w:rsidR="00F464CA" w:rsidRPr="00C81A63" w:rsidRDefault="00F464CA" w:rsidP="00C81A63">
            <w:pPr>
              <w:shd w:val="clear" w:color="auto" w:fill="FFFFFF"/>
              <w:tabs>
                <w:tab w:val="left" w:pos="5131"/>
              </w:tabs>
              <w:ind w:left="105"/>
              <w:rPr>
                <w:sz w:val="22"/>
                <w:szCs w:val="22"/>
              </w:rPr>
            </w:pPr>
          </w:p>
          <w:p w:rsidR="00F464CA" w:rsidRPr="00E62753" w:rsidRDefault="00F464CA" w:rsidP="00C81A63">
            <w:pPr>
              <w:shd w:val="clear" w:color="auto" w:fill="FFFFFF"/>
              <w:tabs>
                <w:tab w:val="left" w:pos="5131"/>
              </w:tabs>
              <w:ind w:left="105" w:right="-3"/>
              <w:rPr>
                <w:sz w:val="22"/>
                <w:szCs w:val="22"/>
              </w:rPr>
            </w:pPr>
            <w:r w:rsidRPr="00A32A55">
              <w:rPr>
                <w:sz w:val="22"/>
                <w:szCs w:val="22"/>
              </w:rPr>
              <w:t xml:space="preserve">р/с </w:t>
            </w:r>
            <w:r w:rsidRPr="00982D2C">
              <w:rPr>
                <w:sz w:val="22"/>
                <w:szCs w:val="22"/>
              </w:rPr>
              <w:t xml:space="preserve">№ </w:t>
            </w:r>
            <w:r w:rsidRPr="004E2A9E">
              <w:rPr>
                <w:sz w:val="22"/>
                <w:szCs w:val="22"/>
              </w:rPr>
              <w:t>40702810494000898601 в Сибирском филиале ПАО «Промсвязьбанк»</w:t>
            </w:r>
            <w:r w:rsidRPr="00982D2C">
              <w:rPr>
                <w:sz w:val="22"/>
                <w:szCs w:val="22"/>
              </w:rPr>
              <w:t xml:space="preserve">, БИК </w:t>
            </w:r>
            <w:r w:rsidRPr="004E2A9E">
              <w:rPr>
                <w:sz w:val="22"/>
                <w:szCs w:val="22"/>
              </w:rPr>
              <w:t>045004816</w:t>
            </w:r>
            <w:r w:rsidRPr="00982D2C">
              <w:rPr>
                <w:sz w:val="22"/>
                <w:szCs w:val="22"/>
              </w:rPr>
              <w:t xml:space="preserve">, к/с </w:t>
            </w:r>
            <w:r w:rsidRPr="004E2A9E">
              <w:rPr>
                <w:sz w:val="22"/>
                <w:szCs w:val="22"/>
              </w:rPr>
              <w:t>30101810500000000816</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A2A15"/>
    <w:rsid w:val="005D630C"/>
    <w:rsid w:val="00606602"/>
    <w:rsid w:val="00726AD4"/>
    <w:rsid w:val="00793909"/>
    <w:rsid w:val="007A48EC"/>
    <w:rsid w:val="0081133E"/>
    <w:rsid w:val="00857537"/>
    <w:rsid w:val="008B5F52"/>
    <w:rsid w:val="008D44FC"/>
    <w:rsid w:val="008F3B7B"/>
    <w:rsid w:val="00906F3C"/>
    <w:rsid w:val="00910034"/>
    <w:rsid w:val="00970AFE"/>
    <w:rsid w:val="00982D2C"/>
    <w:rsid w:val="009C7723"/>
    <w:rsid w:val="009F749C"/>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142ED"/>
    <w:rsid w:val="00B260AA"/>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C5619"/>
    <w:rsid w:val="00EE6364"/>
    <w:rsid w:val="00F11D8F"/>
    <w:rsid w:val="00F464CA"/>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801</Words>
  <Characters>4568</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2021-04-09T08:50:00Z</dcterms:created>
  <dcterms:modified xsi:type="dcterms:W3CDTF">2021-04-09T08:50:00Z</dcterms:modified>
</cp:coreProperties>
</file>