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72C72A" w14:textId="77777777" w:rsidR="00F44E0F" w:rsidRDefault="00F44E0F" w:rsidP="00F44E0F">
      <w:pPr>
        <w:pStyle w:val="a3"/>
        <w:outlineLvl w:val="0"/>
        <w:rPr>
          <w:sz w:val="21"/>
          <w:szCs w:val="21"/>
        </w:rPr>
      </w:pPr>
      <w:r w:rsidRPr="00E7789C">
        <w:rPr>
          <w:sz w:val="21"/>
          <w:szCs w:val="21"/>
        </w:rPr>
        <w:t>ДОГОВОР КУПЛИ-ПРОДАЖИ НЕДВИЖИМОСТИ</w:t>
      </w:r>
    </w:p>
    <w:p w14:paraId="494F63E2" w14:textId="77777777" w:rsidR="002D719B" w:rsidRPr="00E7789C" w:rsidRDefault="002D719B" w:rsidP="00F44E0F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05B7B5D6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3C79952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B51E30A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1F7FC10A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31D5E46" w14:textId="77777777" w:rsidR="0050654A" w:rsidRPr="00D37B9A" w:rsidRDefault="00997799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ОАО</w:t>
      </w:r>
      <w:r w:rsidR="00F65E21" w:rsidRPr="00D37B9A">
        <w:rPr>
          <w:rFonts w:ascii="Times New Roman" w:hAnsi="Times New Roman"/>
          <w:sz w:val="21"/>
          <w:szCs w:val="21"/>
        </w:rPr>
        <w:t xml:space="preserve"> «</w:t>
      </w:r>
      <w:r w:rsidR="00102028">
        <w:rPr>
          <w:rFonts w:ascii="Times New Roman" w:hAnsi="Times New Roman"/>
          <w:sz w:val="21"/>
          <w:szCs w:val="21"/>
        </w:rPr>
        <w:t>И</w:t>
      </w:r>
      <w:r>
        <w:rPr>
          <w:rFonts w:ascii="Times New Roman" w:hAnsi="Times New Roman"/>
          <w:sz w:val="21"/>
          <w:szCs w:val="21"/>
        </w:rPr>
        <w:t>нфоКонсалт</w:t>
      </w:r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Агасиевича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18B65B67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6DD4C33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12C0F97A" w14:textId="77777777" w:rsidR="00F44E0F" w:rsidRPr="00E7789C" w:rsidRDefault="00F44E0F" w:rsidP="00F44E0F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ПРЕДМЕТ ДОГОВОРА</w:t>
      </w:r>
    </w:p>
    <w:p w14:paraId="102F7299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</w:p>
    <w:p w14:paraId="074C10AE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1. Продавец обязуется передать в собственность Покупателя недвижимое имущество (недвижимость).</w:t>
      </w:r>
    </w:p>
    <w:p w14:paraId="0C28A66D" w14:textId="77777777"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E855474" w14:textId="77777777"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C05AA1A" w14:textId="77777777" w:rsidR="00F44E0F" w:rsidRPr="00E7789C" w:rsidRDefault="00F44E0F" w:rsidP="00F44E0F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НЕДВИЖИМОЕ ИМУЩЕСТВО, ПОДЛЕЖАЩЕЕ ПЕРЕДАЧЕ</w:t>
      </w:r>
    </w:p>
    <w:p w14:paraId="705B779E" w14:textId="77777777" w:rsidR="008A455F" w:rsidRPr="00647FD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14:paraId="6D1B985E" w14:textId="7024DD9C" w:rsidR="00997799" w:rsidRDefault="00F44E0F" w:rsidP="00997799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2. </w:t>
      </w:r>
      <w:r w:rsidRPr="00AF3699">
        <w:rPr>
          <w:rFonts w:ascii="Times New Roman" w:hAnsi="Times New Roman"/>
          <w:sz w:val="21"/>
          <w:szCs w:val="21"/>
        </w:rPr>
        <w:t xml:space="preserve">Недвижимое имущество, подлежащее передаче Покупателю, представляет собой: </w:t>
      </w:r>
    </w:p>
    <w:p w14:paraId="56B13FBD" w14:textId="77777777" w:rsidR="00997799" w:rsidRDefault="00997799" w:rsidP="00997799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Лот № 1: </w:t>
      </w:r>
      <w:r w:rsidR="006A6B82" w:rsidRPr="006A6B82">
        <w:rPr>
          <w:rFonts w:ascii="Times New Roman" w:hAnsi="Times New Roman"/>
          <w:sz w:val="21"/>
          <w:szCs w:val="21"/>
        </w:rPr>
        <w:t xml:space="preserve">Земельный участок с кадастровым номером 33:01:000101:322, общей площадью 1677 кв.м., расположенный по адресу Владимирская область, Александровский р-н., МО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Краснопламенское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с/п,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д.Обашево</w:t>
      </w:r>
      <w:proofErr w:type="spellEnd"/>
      <w:r w:rsidR="006A6B82">
        <w:rPr>
          <w:rFonts w:ascii="Times New Roman" w:hAnsi="Times New Roman"/>
          <w:sz w:val="21"/>
          <w:szCs w:val="21"/>
        </w:rPr>
        <w:t>.</w:t>
      </w:r>
    </w:p>
    <w:p w14:paraId="68E72B5F" w14:textId="77777777" w:rsidR="006A6B82" w:rsidRPr="00997799" w:rsidRDefault="006A6B82" w:rsidP="00997799">
      <w:pPr>
        <w:jc w:val="both"/>
        <w:rPr>
          <w:rFonts w:ascii="Times New Roman" w:hAnsi="Times New Roman"/>
          <w:sz w:val="21"/>
          <w:szCs w:val="21"/>
        </w:rPr>
      </w:pPr>
    </w:p>
    <w:p w14:paraId="0777C311" w14:textId="77777777" w:rsidR="007C3589" w:rsidRDefault="00997799" w:rsidP="00997799">
      <w:pPr>
        <w:jc w:val="both"/>
        <w:rPr>
          <w:rFonts w:ascii="Times New Roman" w:hAnsi="Times New Roman"/>
          <w:sz w:val="21"/>
          <w:szCs w:val="21"/>
        </w:rPr>
      </w:pPr>
      <w:r w:rsidRPr="00997799">
        <w:rPr>
          <w:rFonts w:ascii="Times New Roman" w:hAnsi="Times New Roman"/>
          <w:sz w:val="21"/>
          <w:szCs w:val="21"/>
        </w:rPr>
        <w:t xml:space="preserve">Лот № 2: </w:t>
      </w:r>
      <w:r w:rsidR="006A6B82" w:rsidRPr="006A6B82">
        <w:rPr>
          <w:rFonts w:ascii="Times New Roman" w:hAnsi="Times New Roman"/>
          <w:sz w:val="21"/>
          <w:szCs w:val="21"/>
        </w:rPr>
        <w:t xml:space="preserve">Земельный участок с кадастровым номером 33:01:000701:194, общей площадью 1756 кв.м., расположенный по адресу Владимирская область, Александровский р-н, МО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Следневское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с/п,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с.Старая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Слобода</w:t>
      </w:r>
      <w:r w:rsidR="006A6B82">
        <w:rPr>
          <w:rFonts w:ascii="Times New Roman" w:hAnsi="Times New Roman"/>
          <w:sz w:val="21"/>
          <w:szCs w:val="21"/>
        </w:rPr>
        <w:t>.</w:t>
      </w:r>
    </w:p>
    <w:p w14:paraId="188317B4" w14:textId="77777777" w:rsidR="005914CC" w:rsidRDefault="005914CC" w:rsidP="00647FDE">
      <w:pPr>
        <w:jc w:val="both"/>
        <w:rPr>
          <w:rFonts w:ascii="Times New Roman" w:hAnsi="Times New Roman"/>
          <w:sz w:val="21"/>
          <w:szCs w:val="21"/>
        </w:rPr>
      </w:pPr>
    </w:p>
    <w:p w14:paraId="78311487" w14:textId="77777777" w:rsidR="00C72E37" w:rsidRPr="00647FDE" w:rsidRDefault="003F525F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3</w:t>
      </w:r>
      <w:r w:rsidR="00C72E37" w:rsidRPr="00647FDE">
        <w:rPr>
          <w:rFonts w:ascii="Times New Roman" w:hAnsi="Times New Roman"/>
          <w:sz w:val="21"/>
          <w:szCs w:val="21"/>
        </w:rPr>
        <w:t xml:space="preserve">. </w:t>
      </w:r>
      <w:r w:rsidR="00F61EE9" w:rsidRPr="00647FDE">
        <w:rPr>
          <w:rFonts w:ascii="Times New Roman" w:hAnsi="Times New Roman"/>
          <w:sz w:val="21"/>
          <w:szCs w:val="21"/>
        </w:rPr>
        <w:t xml:space="preserve">Передача </w:t>
      </w:r>
      <w:r w:rsidR="00F44E0F" w:rsidRPr="00091513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F61EE9" w:rsidRPr="00647FDE">
        <w:rPr>
          <w:rFonts w:ascii="Times New Roman" w:hAnsi="Times New Roman"/>
          <w:sz w:val="21"/>
          <w:szCs w:val="21"/>
        </w:rPr>
        <w:t>производиться по результатам продажи имущества</w:t>
      </w:r>
    </w:p>
    <w:p w14:paraId="0DED6B78" w14:textId="4C37B575" w:rsidR="00C72E37" w:rsidRPr="00D37B9A" w:rsidRDefault="00C72E37" w:rsidP="0082144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647FDE">
        <w:rPr>
          <w:rFonts w:ascii="Times New Roman" w:hAnsi="Times New Roman"/>
          <w:sz w:val="21"/>
          <w:szCs w:val="21"/>
        </w:rPr>
        <w:t xml:space="preserve"> посредством </w:t>
      </w:r>
      <w:r w:rsidR="009717B0">
        <w:rPr>
          <w:rFonts w:ascii="Times New Roman" w:hAnsi="Times New Roman"/>
          <w:sz w:val="21"/>
          <w:szCs w:val="21"/>
        </w:rPr>
        <w:t>аукциона</w:t>
      </w:r>
      <w:r w:rsidRPr="00647FDE">
        <w:rPr>
          <w:rFonts w:ascii="Times New Roman" w:hAnsi="Times New Roman"/>
          <w:sz w:val="21"/>
          <w:szCs w:val="21"/>
        </w:rPr>
        <w:t>, открытого по составу участников и открытого по форме представления предложения по цене имущества должника, проведенного 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647FDE">
        <w:rPr>
          <w:rFonts w:ascii="Times New Roman" w:hAnsi="Times New Roman"/>
          <w:sz w:val="21"/>
          <w:szCs w:val="21"/>
        </w:rPr>
        <w:t>_ года в 10 часов 00 минут</w:t>
      </w:r>
      <w:r w:rsidR="002F49D4">
        <w:rPr>
          <w:rFonts w:ascii="Times New Roman" w:hAnsi="Times New Roman"/>
          <w:sz w:val="21"/>
          <w:szCs w:val="21"/>
        </w:rPr>
        <w:t xml:space="preserve"> </w:t>
      </w:r>
      <w:r w:rsidR="002F49D4" w:rsidRPr="002F49D4">
        <w:rPr>
          <w:rFonts w:ascii="Times New Roman" w:hAnsi="Times New Roman"/>
          <w:sz w:val="21"/>
          <w:szCs w:val="21"/>
        </w:rPr>
        <w:t xml:space="preserve">на электронной торговой площадке </w:t>
      </w:r>
      <w:r w:rsidR="006A6B82" w:rsidRPr="006A6B82">
        <w:rPr>
          <w:rFonts w:ascii="Times New Roman" w:hAnsi="Times New Roman"/>
          <w:sz w:val="21"/>
          <w:szCs w:val="21"/>
        </w:rPr>
        <w:t>ЭТП «Аукцион-центр» - ООО «ИстКонсалтингГрупп» (http://aukcioncenter.ru/index.html)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</w:t>
      </w:r>
      <w:r w:rsidR="00821445">
        <w:rPr>
          <w:rFonts w:ascii="Times New Roman" w:hAnsi="Times New Roman"/>
          <w:sz w:val="21"/>
          <w:szCs w:val="21"/>
        </w:rPr>
        <w:t xml:space="preserve">, </w:t>
      </w:r>
      <w:r w:rsidR="00821445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="00821445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 </w:t>
      </w:r>
      <w:r w:rsidR="00821445">
        <w:rPr>
          <w:rFonts w:ascii="Times New Roman" w:hAnsi="Times New Roman"/>
          <w:sz w:val="21"/>
          <w:szCs w:val="21"/>
        </w:rPr>
        <w:t xml:space="preserve">состоявшимся или </w:t>
      </w:r>
      <w:r w:rsidRPr="00D37B9A">
        <w:rPr>
          <w:rFonts w:ascii="Times New Roman" w:hAnsi="Times New Roman"/>
          <w:sz w:val="21"/>
          <w:szCs w:val="21"/>
        </w:rPr>
        <w:t>несостоявшимися от 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_ года.</w:t>
      </w:r>
    </w:p>
    <w:p w14:paraId="684087C6" w14:textId="0EF729B9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0F04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0F04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</w:t>
      </w:r>
      <w:r w:rsidR="002F49D4">
        <w:rPr>
          <w:rFonts w:ascii="Times New Roman" w:hAnsi="Times New Roman"/>
          <w:sz w:val="21"/>
          <w:szCs w:val="21"/>
        </w:rPr>
        <w:t xml:space="preserve"> </w:t>
      </w:r>
      <w:r w:rsidR="002F49D4" w:rsidRPr="002F49D4">
        <w:rPr>
          <w:rFonts w:ascii="Times New Roman" w:hAnsi="Times New Roman"/>
          <w:sz w:val="21"/>
          <w:szCs w:val="21"/>
        </w:rPr>
        <w:t>электронной торговой площадке</w:t>
      </w:r>
      <w:r w:rsidR="006A6B82">
        <w:rPr>
          <w:rFonts w:ascii="Times New Roman" w:hAnsi="Times New Roman"/>
          <w:sz w:val="21"/>
          <w:szCs w:val="21"/>
        </w:rPr>
        <w:t xml:space="preserve"> </w:t>
      </w:r>
      <w:r w:rsidR="006A6B82" w:rsidRPr="006A6B82">
        <w:rPr>
          <w:rFonts w:ascii="Times New Roman" w:hAnsi="Times New Roman"/>
          <w:sz w:val="21"/>
          <w:szCs w:val="21"/>
        </w:rPr>
        <w:t>ЭТП «Аукцион-центр» - ООО «ИстКонсалтингГрупп» (http://aukcioncenter.ru/index.html)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_ года.</w:t>
      </w:r>
    </w:p>
    <w:p w14:paraId="0EA5A514" w14:textId="77777777" w:rsidR="00D27B36" w:rsidRPr="007B5456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3BAA432" w14:textId="22506CAF" w:rsidR="008C33B3" w:rsidRDefault="003F525F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7B5456">
        <w:rPr>
          <w:rFonts w:ascii="Times New Roman" w:hAnsi="Times New Roman"/>
          <w:sz w:val="21"/>
          <w:szCs w:val="21"/>
        </w:rPr>
        <w:t xml:space="preserve">. </w:t>
      </w:r>
      <w:r w:rsidR="000F040D" w:rsidRPr="00D37B9A">
        <w:rPr>
          <w:rFonts w:ascii="Times New Roman" w:hAnsi="Times New Roman"/>
          <w:sz w:val="21"/>
          <w:szCs w:val="21"/>
        </w:rPr>
        <w:t xml:space="preserve">Реализация </w:t>
      </w:r>
      <w:r w:rsidR="000F040D">
        <w:rPr>
          <w:rFonts w:ascii="Times New Roman" w:hAnsi="Times New Roman"/>
          <w:sz w:val="21"/>
          <w:szCs w:val="21"/>
        </w:rPr>
        <w:t>имущества</w:t>
      </w:r>
      <w:r w:rsidR="000F040D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0F040D" w:rsidRPr="00485DCD">
        <w:rPr>
          <w:rFonts w:ascii="Times New Roman" w:hAnsi="Times New Roman"/>
          <w:sz w:val="21"/>
          <w:szCs w:val="21"/>
        </w:rPr>
        <w:t>Положением о начальной стоимости, порядке, условиях и сроках продажи имущества ОАО «</w:t>
      </w:r>
      <w:proofErr w:type="spellStart"/>
      <w:r w:rsidR="000F040D" w:rsidRPr="00485DCD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="000F040D" w:rsidRPr="00485DCD">
        <w:rPr>
          <w:rFonts w:ascii="Times New Roman" w:hAnsi="Times New Roman"/>
          <w:sz w:val="21"/>
          <w:szCs w:val="21"/>
        </w:rPr>
        <w:t xml:space="preserve">», утвержденным </w:t>
      </w:r>
      <w:r w:rsidR="000F040D">
        <w:rPr>
          <w:rFonts w:ascii="Times New Roman" w:hAnsi="Times New Roman"/>
          <w:sz w:val="21"/>
          <w:szCs w:val="21"/>
        </w:rPr>
        <w:t>о</w:t>
      </w:r>
      <w:r w:rsidR="000F040D" w:rsidRPr="00485DCD">
        <w:rPr>
          <w:rFonts w:ascii="Times New Roman" w:hAnsi="Times New Roman"/>
          <w:sz w:val="21"/>
          <w:szCs w:val="21"/>
        </w:rPr>
        <w:t xml:space="preserve">пределением Арбитражного суда Ставропольского края от </w:t>
      </w:r>
      <w:r w:rsidR="000F040D">
        <w:rPr>
          <w:rFonts w:ascii="Times New Roman" w:hAnsi="Times New Roman"/>
          <w:sz w:val="21"/>
          <w:szCs w:val="21"/>
        </w:rPr>
        <w:t xml:space="preserve">26 января </w:t>
      </w:r>
      <w:r w:rsidR="000F040D" w:rsidRPr="00485DCD">
        <w:rPr>
          <w:rFonts w:ascii="Times New Roman" w:hAnsi="Times New Roman"/>
          <w:sz w:val="21"/>
          <w:szCs w:val="21"/>
        </w:rPr>
        <w:t xml:space="preserve">2021 </w:t>
      </w:r>
      <w:r w:rsidR="000F040D">
        <w:rPr>
          <w:rFonts w:ascii="Times New Roman" w:hAnsi="Times New Roman"/>
          <w:sz w:val="21"/>
          <w:szCs w:val="21"/>
        </w:rPr>
        <w:t xml:space="preserve">года </w:t>
      </w:r>
      <w:r w:rsidR="000F040D" w:rsidRPr="00485DCD">
        <w:rPr>
          <w:rFonts w:ascii="Times New Roman" w:hAnsi="Times New Roman"/>
          <w:sz w:val="21"/>
          <w:szCs w:val="21"/>
        </w:rPr>
        <w:t>(рез. часть</w:t>
      </w:r>
      <w:r w:rsidR="000F040D">
        <w:rPr>
          <w:rFonts w:ascii="Times New Roman" w:hAnsi="Times New Roman"/>
          <w:sz w:val="21"/>
          <w:szCs w:val="21"/>
        </w:rPr>
        <w:t xml:space="preserve"> от 19.01.21</w:t>
      </w:r>
      <w:r w:rsidR="000F040D" w:rsidRPr="00485DCD">
        <w:rPr>
          <w:rFonts w:ascii="Times New Roman" w:hAnsi="Times New Roman"/>
          <w:sz w:val="21"/>
          <w:szCs w:val="21"/>
        </w:rPr>
        <w:t>) по делу №А63-21208/2019</w:t>
      </w:r>
      <w:r w:rsidR="006A6B82">
        <w:rPr>
          <w:rFonts w:ascii="Times New Roman" w:hAnsi="Times New Roman"/>
          <w:color w:val="000000"/>
          <w:sz w:val="21"/>
          <w:szCs w:val="21"/>
        </w:rPr>
        <w:t>.</w:t>
      </w:r>
    </w:p>
    <w:p w14:paraId="2A39C0EC" w14:textId="77777777" w:rsidR="003F525F" w:rsidRPr="00D37B9A" w:rsidRDefault="003F525F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4AADE67" w14:textId="77777777" w:rsidR="0049244F" w:rsidRPr="002F732A" w:rsidRDefault="003F525F" w:rsidP="0049244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</w:t>
      </w:r>
      <w:r w:rsidR="00C72E37" w:rsidRPr="00EC6C59">
        <w:rPr>
          <w:rFonts w:ascii="Times New Roman" w:hAnsi="Times New Roman"/>
          <w:sz w:val="21"/>
          <w:szCs w:val="21"/>
        </w:rPr>
        <w:t xml:space="preserve">признан победителем и утвержден организатором торгов </w:t>
      </w:r>
      <w:r w:rsidR="002F49D4" w:rsidRPr="002F49D4">
        <w:rPr>
          <w:rFonts w:ascii="Times New Roman" w:hAnsi="Times New Roman"/>
          <w:sz w:val="21"/>
          <w:szCs w:val="21"/>
        </w:rPr>
        <w:t xml:space="preserve">ОАО «ИнфоКонсалт», </w:t>
      </w:r>
      <w:r w:rsidR="00C72E37" w:rsidRPr="00EC6C59">
        <w:rPr>
          <w:rFonts w:ascii="Times New Roman" w:hAnsi="Times New Roman"/>
          <w:sz w:val="21"/>
          <w:szCs w:val="21"/>
        </w:rPr>
        <w:t xml:space="preserve">Матиняном </w:t>
      </w:r>
      <w:r w:rsidR="00C72E37" w:rsidRPr="002F732A">
        <w:rPr>
          <w:rFonts w:ascii="Times New Roman" w:hAnsi="Times New Roman"/>
          <w:sz w:val="21"/>
          <w:szCs w:val="21"/>
        </w:rPr>
        <w:t>Ильей Агасиевичем от _______________.</w:t>
      </w:r>
      <w:r w:rsidR="0049244F" w:rsidRPr="002F732A">
        <w:rPr>
          <w:rFonts w:ascii="Times New Roman" w:hAnsi="Times New Roman"/>
          <w:sz w:val="21"/>
          <w:szCs w:val="21"/>
        </w:rPr>
        <w:t xml:space="preserve"> </w:t>
      </w:r>
    </w:p>
    <w:p w14:paraId="2A22BF88" w14:textId="77777777" w:rsidR="00F61EE9" w:rsidRPr="002F732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21A7B08" w14:textId="77777777" w:rsidR="002F732A" w:rsidRPr="002F732A" w:rsidRDefault="003F525F" w:rsidP="005C6806">
      <w:pPr>
        <w:jc w:val="both"/>
        <w:rPr>
          <w:rFonts w:ascii="Times New Roman" w:hAnsi="Times New Roman"/>
          <w:sz w:val="21"/>
          <w:szCs w:val="21"/>
        </w:rPr>
      </w:pPr>
      <w:r>
        <w:rPr>
          <w:rStyle w:val="ae"/>
          <w:rFonts w:ascii="Times New Roman" w:hAnsi="Times New Roman"/>
          <w:b w:val="0"/>
          <w:sz w:val="21"/>
          <w:szCs w:val="21"/>
        </w:rPr>
        <w:t>6</w:t>
      </w:r>
      <w:r w:rsidR="00F61EE9" w:rsidRPr="002F732A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2F732A">
        <w:rPr>
          <w:rFonts w:ascii="Times New Roman" w:hAnsi="Times New Roman"/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  <w:r w:rsidR="00EC6C59" w:rsidRPr="002F732A">
        <w:rPr>
          <w:rFonts w:ascii="Times New Roman" w:hAnsi="Times New Roman"/>
          <w:sz w:val="21"/>
          <w:szCs w:val="21"/>
        </w:rPr>
        <w:t xml:space="preserve"> </w:t>
      </w:r>
    </w:p>
    <w:p w14:paraId="1CEEA558" w14:textId="77777777" w:rsidR="00D56ADC" w:rsidRDefault="00D56ADC" w:rsidP="002F49D4">
      <w:pPr>
        <w:rPr>
          <w:rFonts w:ascii="Times New Roman" w:hAnsi="Times New Roman"/>
          <w:sz w:val="21"/>
          <w:szCs w:val="21"/>
        </w:rPr>
      </w:pPr>
    </w:p>
    <w:p w14:paraId="0A49E6BB" w14:textId="77777777" w:rsidR="002F49D4" w:rsidRPr="00D56ADC" w:rsidRDefault="002F49D4" w:rsidP="002F49D4">
      <w:pPr>
        <w:rPr>
          <w:rFonts w:ascii="Times New Roman" w:hAnsi="Times New Roman"/>
          <w:sz w:val="21"/>
          <w:szCs w:val="21"/>
        </w:rPr>
      </w:pPr>
    </w:p>
    <w:p w14:paraId="50254B88" w14:textId="77777777" w:rsidR="00C72E37" w:rsidRPr="00D37B9A" w:rsidRDefault="00C72E37" w:rsidP="00D56ADC">
      <w:pPr>
        <w:jc w:val="center"/>
        <w:rPr>
          <w:rFonts w:ascii="Times New Roman" w:hAnsi="Times New Roman"/>
          <w:sz w:val="21"/>
          <w:szCs w:val="21"/>
        </w:rPr>
      </w:pPr>
      <w:r w:rsidRPr="00D56ADC">
        <w:rPr>
          <w:rFonts w:ascii="Times New Roman" w:hAnsi="Times New Roman"/>
          <w:sz w:val="21"/>
          <w:szCs w:val="21"/>
        </w:rPr>
        <w:lastRenderedPageBreak/>
        <w:t xml:space="preserve">ЦЕНА И ПОРЯДОК </w:t>
      </w:r>
      <w:r w:rsidRPr="00D37B9A">
        <w:rPr>
          <w:rFonts w:ascii="Times New Roman" w:hAnsi="Times New Roman"/>
          <w:sz w:val="21"/>
          <w:szCs w:val="21"/>
        </w:rPr>
        <w:t xml:space="preserve">ОПЛАТЫ </w:t>
      </w:r>
      <w:r w:rsidR="003B39D7" w:rsidRPr="00196AA0">
        <w:rPr>
          <w:rFonts w:ascii="Times New Roman" w:hAnsi="Times New Roman"/>
          <w:sz w:val="21"/>
          <w:szCs w:val="21"/>
        </w:rPr>
        <w:t>НЕДВИЖИМОСТИ</w:t>
      </w:r>
    </w:p>
    <w:p w14:paraId="41CF71B4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E49E34D" w14:textId="67CA69B9" w:rsidR="00E66323" w:rsidRDefault="003F525F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 xml:space="preserve">Покупатель обязан оплатить </w:t>
      </w:r>
      <w:r w:rsidR="003B39D7" w:rsidRPr="00196AA0">
        <w:rPr>
          <w:rFonts w:ascii="Times New Roman" w:hAnsi="Times New Roman"/>
          <w:sz w:val="21"/>
          <w:szCs w:val="21"/>
        </w:rPr>
        <w:t xml:space="preserve">недвижимость </w:t>
      </w:r>
      <w:r w:rsidR="00F059C5" w:rsidRPr="00D37B9A">
        <w:rPr>
          <w:rFonts w:ascii="Times New Roman" w:hAnsi="Times New Roman"/>
          <w:sz w:val="21"/>
          <w:szCs w:val="21"/>
        </w:rPr>
        <w:t>по цене ________ (________) рублей</w:t>
      </w:r>
      <w:r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Цена имущества не облагается суммой налога на добавленную стоимость.</w:t>
      </w:r>
      <w:r w:rsidR="00F320B8">
        <w:rPr>
          <w:rFonts w:ascii="Times New Roman" w:hAnsi="Times New Roman"/>
          <w:sz w:val="21"/>
          <w:szCs w:val="21"/>
        </w:rPr>
        <w:t xml:space="preserve"> Цена свободна от всех налогов.</w:t>
      </w:r>
    </w:p>
    <w:p w14:paraId="03A1E3CF" w14:textId="77777777" w:rsidR="002F49D4" w:rsidRDefault="002F49D4" w:rsidP="00D27B36">
      <w:pPr>
        <w:jc w:val="both"/>
        <w:rPr>
          <w:rFonts w:ascii="Times New Roman" w:hAnsi="Times New Roman"/>
          <w:sz w:val="21"/>
          <w:szCs w:val="21"/>
        </w:rPr>
      </w:pPr>
    </w:p>
    <w:p w14:paraId="74AD1FB6" w14:textId="097DC73F" w:rsidR="003B6488" w:rsidRDefault="003F525F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0F040D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  <w:r w:rsidR="003B6488">
        <w:rPr>
          <w:rFonts w:ascii="Times New Roman" w:hAnsi="Times New Roman"/>
          <w:sz w:val="21"/>
          <w:szCs w:val="21"/>
        </w:rPr>
        <w:t xml:space="preserve"> </w:t>
      </w:r>
    </w:p>
    <w:p w14:paraId="30A68D11" w14:textId="77777777" w:rsidR="003B6488" w:rsidRDefault="003B6488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007E9A13" w14:textId="77777777" w:rsidR="003B6488" w:rsidRPr="00EB4933" w:rsidRDefault="00693D4D" w:rsidP="00EB4933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bookmarkStart w:id="0" w:name="_Hlk63526797"/>
      <w:r>
        <w:rPr>
          <w:rFonts w:ascii="Times New Roman" w:hAnsi="Times New Roman"/>
          <w:sz w:val="21"/>
          <w:szCs w:val="21"/>
          <w:highlight w:val="yellow"/>
        </w:rPr>
        <w:t xml:space="preserve">2 вариант изложения пункта </w:t>
      </w:r>
      <w:r w:rsidR="00D56ADC">
        <w:rPr>
          <w:rFonts w:ascii="Times New Roman" w:hAnsi="Times New Roman"/>
          <w:sz w:val="21"/>
          <w:szCs w:val="21"/>
          <w:highlight w:val="yellow"/>
        </w:rPr>
        <w:t>12</w:t>
      </w:r>
      <w:r>
        <w:rPr>
          <w:rFonts w:ascii="Times New Roman" w:hAnsi="Times New Roman"/>
          <w:sz w:val="21"/>
          <w:szCs w:val="21"/>
          <w:highlight w:val="yellow"/>
        </w:rPr>
        <w:t xml:space="preserve">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>–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 xml:space="preserve">Покупатель обязан </w:t>
      </w:r>
      <w:r w:rsidR="003B6488">
        <w:rPr>
          <w:rFonts w:ascii="Times New Roman" w:hAnsi="Times New Roman"/>
          <w:sz w:val="21"/>
          <w:szCs w:val="21"/>
        </w:rPr>
        <w:t>уплат</w:t>
      </w:r>
      <w:r w:rsidR="005C07DB">
        <w:rPr>
          <w:rFonts w:ascii="Times New Roman" w:hAnsi="Times New Roman"/>
          <w:sz w:val="21"/>
          <w:szCs w:val="21"/>
        </w:rPr>
        <w:t>ить</w:t>
      </w:r>
      <w:r w:rsidR="003B6488">
        <w:rPr>
          <w:rFonts w:ascii="Times New Roman" w:hAnsi="Times New Roman"/>
          <w:sz w:val="21"/>
          <w:szCs w:val="21"/>
        </w:rPr>
        <w:t xml:space="preserve"> задат</w:t>
      </w:r>
      <w:r w:rsidR="005C07DB">
        <w:rPr>
          <w:rFonts w:ascii="Times New Roman" w:hAnsi="Times New Roman"/>
          <w:sz w:val="21"/>
          <w:szCs w:val="21"/>
        </w:rPr>
        <w:t>ок</w:t>
      </w:r>
      <w:r w:rsidR="003B6488">
        <w:rPr>
          <w:rFonts w:ascii="Times New Roman" w:hAnsi="Times New Roman"/>
          <w:sz w:val="21"/>
          <w:szCs w:val="21"/>
        </w:rPr>
        <w:t xml:space="preserve"> в размере 20 (двадцати) </w:t>
      </w:r>
      <w:r w:rsidR="003B6488" w:rsidRPr="003B6488">
        <w:rPr>
          <w:rFonts w:ascii="Times New Roman" w:hAnsi="Times New Roman"/>
          <w:sz w:val="21"/>
          <w:szCs w:val="21"/>
        </w:rPr>
        <w:t xml:space="preserve">% </w:t>
      </w:r>
      <w:r w:rsidR="003B6488"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="003B6488" w:rsidRPr="00D37B9A">
        <w:rPr>
          <w:rFonts w:ascii="Times New Roman" w:hAnsi="Times New Roman"/>
          <w:sz w:val="21"/>
          <w:szCs w:val="21"/>
        </w:rPr>
        <w:t>засчитывается</w:t>
      </w:r>
      <w:r w:rsidR="00F70DD3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 w:rsidR="00F70DD3">
        <w:rPr>
          <w:rFonts w:ascii="Times New Roman" w:hAnsi="Times New Roman"/>
          <w:sz w:val="21"/>
          <w:szCs w:val="21"/>
        </w:rPr>
        <w:t xml:space="preserve">оплате недвижимости </w:t>
      </w:r>
      <w:r w:rsidR="003B6488"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="003B6488" w:rsidRPr="00D37B9A">
        <w:rPr>
          <w:rFonts w:ascii="Times New Roman" w:hAnsi="Times New Roman"/>
          <w:sz w:val="21"/>
          <w:szCs w:val="21"/>
        </w:rPr>
        <w:t>имущества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 w:rsidR="003B6488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="003B6488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3B6488"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 w:rsidR="00EB4933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, а также </w:t>
      </w:r>
      <w:r w:rsidR="003B6488" w:rsidRPr="00D37B9A">
        <w:rPr>
          <w:rFonts w:ascii="Times New Roman" w:hAnsi="Times New Roman"/>
          <w:sz w:val="21"/>
          <w:szCs w:val="21"/>
        </w:rPr>
        <w:t>отказа</w:t>
      </w:r>
      <w:r w:rsidR="003B6488">
        <w:rPr>
          <w:rFonts w:ascii="Times New Roman" w:hAnsi="Times New Roman"/>
          <w:sz w:val="21"/>
          <w:szCs w:val="21"/>
        </w:rPr>
        <w:t xml:space="preserve"> или уклонения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оплате имущества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причине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3B6488">
        <w:rPr>
          <w:rFonts w:ascii="Times New Roman" w:hAnsi="Times New Roman"/>
          <w:sz w:val="21"/>
          <w:szCs w:val="21"/>
        </w:rPr>
        <w:t>.</w:t>
      </w:r>
    </w:p>
    <w:bookmarkEnd w:id="0"/>
    <w:p w14:paraId="13E976AA" w14:textId="77777777" w:rsidR="009717B0" w:rsidRPr="00D37B9A" w:rsidRDefault="009717B0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E7A0E3A" w14:textId="77777777" w:rsidR="008336DD" w:rsidRPr="00D37B9A" w:rsidRDefault="003F525F" w:rsidP="002F49D4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 xml:space="preserve">Покупатель обязан произвести оплату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8336DD" w:rsidRPr="00D37B9A">
        <w:rPr>
          <w:rFonts w:ascii="Times New Roman" w:hAnsi="Times New Roman"/>
          <w:sz w:val="21"/>
          <w:szCs w:val="21"/>
        </w:rPr>
        <w:t xml:space="preserve">в течение 30 (тридцати) дней с даты подписания настоящего договора по реквизитам Продавца, указанным в пункте </w:t>
      </w:r>
      <w:r w:rsidR="0012246B">
        <w:rPr>
          <w:rFonts w:ascii="Times New Roman" w:hAnsi="Times New Roman"/>
          <w:sz w:val="21"/>
          <w:szCs w:val="21"/>
        </w:rPr>
        <w:t>2</w:t>
      </w:r>
      <w:r w:rsidR="0096143C">
        <w:rPr>
          <w:rFonts w:ascii="Times New Roman" w:hAnsi="Times New Roman"/>
          <w:sz w:val="21"/>
          <w:szCs w:val="21"/>
        </w:rPr>
        <w:t>0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2F49D4">
        <w:rPr>
          <w:rFonts w:ascii="Times New Roman" w:hAnsi="Times New Roman"/>
          <w:sz w:val="21"/>
          <w:szCs w:val="21"/>
        </w:rPr>
        <w:t>.</w:t>
      </w:r>
    </w:p>
    <w:p w14:paraId="2B80D4CC" w14:textId="77777777" w:rsidR="00091DBA" w:rsidRPr="00D37B9A" w:rsidRDefault="00091DB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87072CD" w14:textId="77777777" w:rsidR="00992020" w:rsidRPr="00E66323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0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в сумме и в сроки, указанные в п.п. </w:t>
      </w:r>
      <w:r w:rsidR="003F525F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3F525F">
        <w:rPr>
          <w:rFonts w:ascii="Times New Roman" w:hAnsi="Times New Roman"/>
          <w:sz w:val="21"/>
          <w:szCs w:val="21"/>
        </w:rPr>
        <w:t>9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</w:t>
      </w:r>
      <w:r w:rsidRPr="00E66323">
        <w:rPr>
          <w:rFonts w:ascii="Times New Roman" w:hAnsi="Times New Roman"/>
          <w:sz w:val="21"/>
          <w:szCs w:val="21"/>
        </w:rPr>
        <w:t>соглашения о расторжении указанного договора не требуется.</w:t>
      </w:r>
    </w:p>
    <w:p w14:paraId="5CF0CA09" w14:textId="77777777" w:rsidR="00D27B36" w:rsidRPr="007D6945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1C839184" w14:textId="77777777" w:rsidR="00992020" w:rsidRPr="007D6945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1</w:t>
      </w:r>
      <w:r w:rsidRPr="007D6945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14:paraId="7E722B0C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 xml:space="preserve">- ознакомлен о состоянии </w:t>
      </w:r>
      <w:r w:rsidRPr="00D37B9A">
        <w:rPr>
          <w:rFonts w:ascii="Times New Roman" w:hAnsi="Times New Roman"/>
          <w:sz w:val="21"/>
          <w:szCs w:val="21"/>
        </w:rPr>
        <w:t>имущества, его износе, технических характеристика и претензий не имеет;</w:t>
      </w:r>
    </w:p>
    <w:p w14:paraId="7CEA711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901FB7D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C19CCCA" w14:textId="77777777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14:paraId="34D24E2E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030E0AAA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4CBBC7F7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5AF32F0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E5F8698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12246B" w:rsidRPr="00E7789C">
        <w:rPr>
          <w:rStyle w:val="ae"/>
          <w:rFonts w:ascii="Times New Roman" w:hAnsi="Times New Roman"/>
          <w:b w:val="0"/>
          <w:sz w:val="21"/>
          <w:szCs w:val="21"/>
        </w:rPr>
        <w:t>недвижимость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, Продавец вправе начислить неустойку в размере 0,5% от общей стоимости имущества по договору за каждый день просрочки.</w:t>
      </w:r>
    </w:p>
    <w:p w14:paraId="71BB3C6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7090453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Покупатель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6FF7B3F3" w14:textId="77777777" w:rsidR="009D3540" w:rsidRDefault="009D3540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CBF5C47" w14:textId="77777777" w:rsidR="0012246B" w:rsidRPr="00D37B9A" w:rsidRDefault="0012246B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443D1F5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ПЕРЕХОД ПРАВА СОБСТВЕННОСТИ НА НЕДВИЖИМОЕ ИМУЩЕСТВО</w:t>
      </w:r>
    </w:p>
    <w:p w14:paraId="58DA6664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И РИСК СЛУЧАЙНОЙ ГИБЕЛИ</w:t>
      </w:r>
    </w:p>
    <w:p w14:paraId="4D96E19E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305A5BB1" w14:textId="7777777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4</w:t>
      </w:r>
      <w:r w:rsidRPr="00E7789C">
        <w:rPr>
          <w:rFonts w:ascii="Times New Roman" w:hAnsi="Times New Roman"/>
          <w:sz w:val="21"/>
          <w:szCs w:val="21"/>
        </w:rPr>
        <w:t>. Недвижимое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недвижимого имущества.</w:t>
      </w:r>
    </w:p>
    <w:p w14:paraId="157C615B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5FAFA18B" w14:textId="77777777" w:rsidR="003B39D7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5</w:t>
      </w:r>
      <w:r w:rsidR="003B39D7" w:rsidRPr="00E7789C">
        <w:rPr>
          <w:rFonts w:ascii="Times New Roman" w:hAnsi="Times New Roman"/>
          <w:sz w:val="21"/>
          <w:szCs w:val="21"/>
        </w:rPr>
        <w:t>. Переход к Покупателю права собственности Продавца подлежит государственной регистрации и с момента такой регистрации у Покупателя возникает право собственности на недвижимое имущество, указанное в пункте 2 настоящего договора</w:t>
      </w:r>
      <w:r w:rsidR="0012246B">
        <w:rPr>
          <w:rFonts w:ascii="Times New Roman" w:hAnsi="Times New Roman"/>
          <w:sz w:val="21"/>
          <w:szCs w:val="21"/>
        </w:rPr>
        <w:t xml:space="preserve"> за исключением движимого имущества</w:t>
      </w:r>
      <w:r w:rsidR="003B39D7" w:rsidRPr="00E7789C">
        <w:rPr>
          <w:rFonts w:ascii="Times New Roman" w:hAnsi="Times New Roman"/>
          <w:sz w:val="21"/>
          <w:szCs w:val="21"/>
        </w:rPr>
        <w:t>. Все расходы по государственной регистрации недвижимого имущества несет Покупатель.</w:t>
      </w:r>
    </w:p>
    <w:p w14:paraId="6FD54841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6441E1FE" w14:textId="77777777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6</w:t>
      </w:r>
      <w:r w:rsidR="003B39D7" w:rsidRPr="00E7789C">
        <w:rPr>
          <w:rFonts w:ascii="Times New Roman" w:hAnsi="Times New Roman"/>
          <w:sz w:val="21"/>
          <w:szCs w:val="21"/>
        </w:rPr>
        <w:t xml:space="preserve">. С даты полной оплаты Покупателем стоимости недвижимости, ответственность за сохранность недвижимого </w:t>
      </w:r>
      <w:r w:rsidR="00C46EA4">
        <w:rPr>
          <w:rFonts w:ascii="Times New Roman" w:hAnsi="Times New Roman"/>
          <w:sz w:val="21"/>
          <w:szCs w:val="21"/>
        </w:rPr>
        <w:t xml:space="preserve">и движимого </w:t>
      </w:r>
      <w:r w:rsidR="003B39D7" w:rsidRPr="00E7789C">
        <w:rPr>
          <w:rFonts w:ascii="Times New Roman" w:hAnsi="Times New Roman"/>
          <w:sz w:val="21"/>
          <w:szCs w:val="21"/>
        </w:rPr>
        <w:t>имущества, равно как и риск случайной порчи или гибели имущества, несет Покупатель</w:t>
      </w:r>
      <w:r w:rsidR="003B39D7">
        <w:rPr>
          <w:rFonts w:ascii="Times New Roman" w:hAnsi="Times New Roman"/>
          <w:sz w:val="21"/>
          <w:szCs w:val="21"/>
        </w:rPr>
        <w:t xml:space="preserve">, </w:t>
      </w:r>
      <w:r w:rsidR="003B39D7" w:rsidRPr="00D37B9A">
        <w:rPr>
          <w:rFonts w:ascii="Times New Roman" w:hAnsi="Times New Roman"/>
          <w:sz w:val="21"/>
          <w:szCs w:val="21"/>
        </w:rPr>
        <w:t>в т.ч. все расходы по содержанию имущества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4E87BB31" w14:textId="7777777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4825328C" w14:textId="77777777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7</w:t>
      </w:r>
      <w:r w:rsidR="003B39D7" w:rsidRPr="00E7789C">
        <w:rPr>
          <w:rFonts w:ascii="Times New Roman" w:hAnsi="Times New Roman"/>
          <w:sz w:val="21"/>
          <w:szCs w:val="21"/>
        </w:rPr>
        <w:t>. Имущество передается</w:t>
      </w:r>
      <w:r w:rsidR="003B39D7">
        <w:rPr>
          <w:rFonts w:ascii="Times New Roman" w:hAnsi="Times New Roman"/>
          <w:sz w:val="21"/>
          <w:szCs w:val="21"/>
        </w:rPr>
        <w:t xml:space="preserve"> в том состоянии в каком есть на момент передачи</w:t>
      </w:r>
      <w:r w:rsidR="003B39D7" w:rsidRPr="00E7789C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56110657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662D1D82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6BD1DF43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6D6F01C7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6A4139F" w14:textId="77777777" w:rsidR="00043609" w:rsidRPr="00D37B9A" w:rsidRDefault="0028351A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96143C">
        <w:rPr>
          <w:rFonts w:ascii="Times New Roman" w:hAnsi="Times New Roman"/>
          <w:sz w:val="21"/>
          <w:szCs w:val="21"/>
        </w:rPr>
        <w:t>8</w:t>
      </w:r>
      <w:r w:rsidR="00043609"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</w:t>
      </w:r>
      <w:r w:rsidR="004F0421" w:rsidRPr="004F0421">
        <w:rPr>
          <w:rFonts w:ascii="Times New Roman" w:hAnsi="Times New Roman"/>
          <w:sz w:val="21"/>
          <w:szCs w:val="21"/>
        </w:rPr>
        <w:t xml:space="preserve"> </w:t>
      </w:r>
      <w:r w:rsidR="004F0421" w:rsidRPr="00D37B9A">
        <w:rPr>
          <w:rFonts w:ascii="Times New Roman" w:hAnsi="Times New Roman"/>
          <w:sz w:val="21"/>
          <w:szCs w:val="21"/>
        </w:rPr>
        <w:t>в зависимости от подведомственности</w:t>
      </w:r>
      <w:r w:rsidR="00043609" w:rsidRPr="00D37B9A">
        <w:rPr>
          <w:rFonts w:ascii="Times New Roman" w:hAnsi="Times New Roman"/>
          <w:sz w:val="21"/>
          <w:szCs w:val="21"/>
        </w:rPr>
        <w:t>, подлежат разрешению в Арбитражном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 xml:space="preserve"> или </w:t>
      </w:r>
      <w:r w:rsidR="00AF3699">
        <w:rPr>
          <w:rFonts w:ascii="Times New Roman" w:hAnsi="Times New Roman"/>
          <w:sz w:val="21"/>
          <w:szCs w:val="21"/>
        </w:rPr>
        <w:t xml:space="preserve">Савеловском </w:t>
      </w:r>
      <w:r w:rsidR="00043609" w:rsidRPr="00D37B9A">
        <w:rPr>
          <w:rFonts w:ascii="Times New Roman" w:hAnsi="Times New Roman"/>
          <w:sz w:val="21"/>
          <w:szCs w:val="21"/>
        </w:rPr>
        <w:t>районном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>.</w:t>
      </w:r>
    </w:p>
    <w:p w14:paraId="6F919CFD" w14:textId="77777777"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409B22" w14:textId="77777777"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98C3FB2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ИНФОРМАЦИЯ, НЕОБХОДИМАЯ ДЛЯ ГОСУДАРСТВЕННОЙ РЕГИСТРАЦИИ </w:t>
      </w:r>
    </w:p>
    <w:p w14:paraId="6474490F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ПРАВ НА НЕДВИЖИМОЕ ИМУЩЕСТВО В ЕДИНОМ ГОСУДАРСТВЕННОМ РЕЕСТРЕ</w:t>
      </w:r>
    </w:p>
    <w:p w14:paraId="5C23A388" w14:textId="77777777" w:rsidR="0012246B" w:rsidRPr="00E7789C" w:rsidRDefault="0012246B" w:rsidP="0012246B">
      <w:pPr>
        <w:jc w:val="both"/>
        <w:rPr>
          <w:rFonts w:ascii="Times New Roman" w:hAnsi="Times New Roman"/>
          <w:sz w:val="21"/>
          <w:szCs w:val="21"/>
        </w:rPr>
      </w:pPr>
    </w:p>
    <w:p w14:paraId="5E458580" w14:textId="77777777" w:rsidR="0012246B" w:rsidRPr="00BC6944" w:rsidRDefault="0096143C" w:rsidP="0012246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19</w:t>
      </w:r>
      <w:r w:rsidR="0012246B" w:rsidRPr="00E7789C">
        <w:rPr>
          <w:rFonts w:ascii="Times New Roman" w:hAnsi="Times New Roman"/>
          <w:sz w:val="21"/>
          <w:szCs w:val="21"/>
        </w:rPr>
        <w:t xml:space="preserve">. Вид </w:t>
      </w:r>
      <w:r w:rsidR="0012246B" w:rsidRPr="00BC6944">
        <w:rPr>
          <w:rFonts w:ascii="Times New Roman" w:hAnsi="Times New Roman"/>
          <w:sz w:val="21"/>
          <w:szCs w:val="21"/>
        </w:rPr>
        <w:t>регистрируемого права на недвижимое имущество – право собственности.</w:t>
      </w:r>
    </w:p>
    <w:p w14:paraId="2C1F6B53" w14:textId="77777777"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14:paraId="4C65113D" w14:textId="7F41A222" w:rsidR="00F65E21" w:rsidRPr="00F320B8" w:rsidRDefault="003B39D7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96143C">
        <w:rPr>
          <w:rFonts w:ascii="Times New Roman" w:hAnsi="Times New Roman"/>
          <w:sz w:val="21"/>
          <w:szCs w:val="21"/>
        </w:rPr>
        <w:t>0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0F040D" w:rsidRPr="00485DCD">
        <w:rPr>
          <w:rFonts w:ascii="Times New Roman" w:hAnsi="Times New Roman"/>
          <w:sz w:val="21"/>
          <w:szCs w:val="21"/>
        </w:rPr>
        <w:t xml:space="preserve">Информация о </w:t>
      </w:r>
      <w:r w:rsidR="000F040D" w:rsidRPr="00F320B8">
        <w:rPr>
          <w:rFonts w:ascii="Times New Roman" w:hAnsi="Times New Roman"/>
          <w:sz w:val="21"/>
          <w:szCs w:val="21"/>
        </w:rPr>
        <w:t xml:space="preserve">Продавце: </w:t>
      </w:r>
      <w:r w:rsidR="000F040D" w:rsidRPr="00F320B8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полное наименование – Открытое акционерное общество «</w:t>
      </w:r>
      <w:proofErr w:type="spellStart"/>
      <w:r w:rsidR="000F040D" w:rsidRPr="00F320B8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ИнфоКонсалт</w:t>
      </w:r>
      <w:proofErr w:type="spellEnd"/>
      <w:r w:rsidR="000F040D" w:rsidRPr="00F320B8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»; 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индивидуальный номер налогоплательщика -</w:t>
      </w:r>
      <w:r w:rsidR="000F040D" w:rsidRPr="00F320B8">
        <w:rPr>
          <w:rFonts w:ascii="Times New Roman" w:hAnsi="Times New Roman"/>
          <w:sz w:val="21"/>
          <w:szCs w:val="21"/>
        </w:rPr>
        <w:t xml:space="preserve"> 3329052551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; код причины постановки 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lastRenderedPageBreak/>
        <w:t>на учет -</w:t>
      </w:r>
      <w:r w:rsidR="000F040D" w:rsidRPr="00F320B8">
        <w:rPr>
          <w:rFonts w:ascii="Times New Roman" w:hAnsi="Times New Roman"/>
          <w:sz w:val="21"/>
          <w:szCs w:val="21"/>
        </w:rPr>
        <w:t xml:space="preserve"> 263501001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; основной государственный регистрационный номер - 1083340005847; место нахождения -</w:t>
      </w:r>
      <w:r w:rsidR="000F040D" w:rsidRPr="00F320B8">
        <w:rPr>
          <w:rFonts w:ascii="Times New Roman" w:hAnsi="Times New Roman"/>
          <w:sz w:val="21"/>
          <w:szCs w:val="21"/>
        </w:rPr>
        <w:t xml:space="preserve"> 355003 Ставропольский край </w:t>
      </w:r>
      <w:proofErr w:type="spellStart"/>
      <w:r w:rsidR="000F040D" w:rsidRPr="00F320B8">
        <w:rPr>
          <w:rFonts w:ascii="Times New Roman" w:hAnsi="Times New Roman"/>
          <w:sz w:val="21"/>
          <w:szCs w:val="21"/>
        </w:rPr>
        <w:t>г.Ставрополь</w:t>
      </w:r>
      <w:proofErr w:type="spellEnd"/>
      <w:r w:rsidR="000F040D" w:rsidRPr="00F320B8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0F040D" w:rsidRPr="00F320B8">
        <w:rPr>
          <w:rFonts w:ascii="Times New Roman" w:hAnsi="Times New Roman"/>
          <w:sz w:val="21"/>
          <w:szCs w:val="21"/>
        </w:rPr>
        <w:t>ул.Ленина</w:t>
      </w:r>
      <w:proofErr w:type="spellEnd"/>
      <w:r w:rsidR="000F040D" w:rsidRPr="00F320B8">
        <w:rPr>
          <w:rFonts w:ascii="Times New Roman" w:hAnsi="Times New Roman"/>
          <w:sz w:val="21"/>
          <w:szCs w:val="21"/>
        </w:rPr>
        <w:t xml:space="preserve"> д.351 каб.22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; почтовый адрес - 123242 </w:t>
      </w:r>
      <w:proofErr w:type="spellStart"/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г.Москва</w:t>
      </w:r>
      <w:proofErr w:type="spellEnd"/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 а/я 2 (на имя Матинян И.А.); расчетный счет № </w:t>
      </w:r>
      <w:r w:rsidR="00F320B8" w:rsidRPr="00F320B8">
        <w:rPr>
          <w:rFonts w:ascii="Times New Roman" w:hAnsi="Times New Roman"/>
          <w:sz w:val="21"/>
          <w:szCs w:val="21"/>
        </w:rPr>
        <w:t xml:space="preserve">40702810101600013773 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в АО «</w:t>
      </w:r>
      <w:r w:rsidR="00F320B8" w:rsidRPr="00F320B8">
        <w:rPr>
          <w:rFonts w:ascii="Times New Roman" w:hAnsi="Times New Roman"/>
          <w:sz w:val="21"/>
          <w:szCs w:val="21"/>
        </w:rPr>
        <w:t>Альфа-Банк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», корреспондентский счет </w:t>
      </w:r>
      <w:r w:rsidR="00F320B8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, БИК </w:t>
      </w:r>
      <w:r w:rsidR="00F320B8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. </w:t>
      </w:r>
      <w:r w:rsidR="000F040D" w:rsidRPr="00F320B8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Ставропольского края от 18.06.20 (</w:t>
      </w:r>
      <w:proofErr w:type="spellStart"/>
      <w:proofErr w:type="gramStart"/>
      <w:r w:rsidR="000F040D" w:rsidRPr="00F320B8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0F040D" w:rsidRPr="00F320B8">
        <w:rPr>
          <w:rFonts w:ascii="Times New Roman" w:hAnsi="Times New Roman"/>
          <w:sz w:val="21"/>
          <w:szCs w:val="21"/>
        </w:rPr>
        <w:t xml:space="preserve"> от 11.06.20) по делу №А63-21208/2019</w:t>
      </w:r>
      <w:r w:rsidR="005971F5" w:rsidRPr="00F320B8">
        <w:rPr>
          <w:rFonts w:ascii="Times New Roman" w:hAnsi="Times New Roman"/>
          <w:sz w:val="21"/>
          <w:szCs w:val="21"/>
        </w:rPr>
        <w:t>.</w:t>
      </w:r>
    </w:p>
    <w:p w14:paraId="5C5332F1" w14:textId="77777777" w:rsidR="0096143C" w:rsidRPr="00F320B8" w:rsidRDefault="0096143C" w:rsidP="00635F62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14:paraId="7ED622F6" w14:textId="77777777" w:rsidR="0096143C" w:rsidRPr="00F320B8" w:rsidRDefault="0096143C" w:rsidP="00635F62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14:paraId="78082848" w14:textId="77777777" w:rsidR="005971F5" w:rsidRPr="00F320B8" w:rsidRDefault="005971F5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BFE482A" w14:textId="77777777" w:rsidR="002F49D4" w:rsidRDefault="002F49D4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52376C3" w14:textId="77777777" w:rsidR="002F49D4" w:rsidRPr="00D37B9A" w:rsidRDefault="002F49D4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C8FC1ED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020F6596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23B8DF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66B607A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6060EF80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1D0F0C6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7B1854A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C2D63" w14:textId="77777777" w:rsidR="003322A0" w:rsidRDefault="003322A0" w:rsidP="00FA7C17">
      <w:r>
        <w:separator/>
      </w:r>
    </w:p>
  </w:endnote>
  <w:endnote w:type="continuationSeparator" w:id="0">
    <w:p w14:paraId="141AC1F4" w14:textId="77777777" w:rsidR="003322A0" w:rsidRDefault="003322A0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9658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534BEB" w14:textId="77777777" w:rsidR="003322A0" w:rsidRDefault="003322A0" w:rsidP="00FA7C17">
      <w:r>
        <w:separator/>
      </w:r>
    </w:p>
  </w:footnote>
  <w:footnote w:type="continuationSeparator" w:id="0">
    <w:p w14:paraId="4D9A758E" w14:textId="77777777" w:rsidR="003322A0" w:rsidRDefault="003322A0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0624"/>
    <w:rsid w:val="00070DD0"/>
    <w:rsid w:val="00071C60"/>
    <w:rsid w:val="00091513"/>
    <w:rsid w:val="00091DBA"/>
    <w:rsid w:val="00093BF2"/>
    <w:rsid w:val="00094781"/>
    <w:rsid w:val="000A1442"/>
    <w:rsid w:val="000A1C42"/>
    <w:rsid w:val="000A5323"/>
    <w:rsid w:val="000B1D1A"/>
    <w:rsid w:val="000C37EE"/>
    <w:rsid w:val="000C5E07"/>
    <w:rsid w:val="000D0E17"/>
    <w:rsid w:val="000D500D"/>
    <w:rsid w:val="000D7191"/>
    <w:rsid w:val="000F040D"/>
    <w:rsid w:val="000F41D9"/>
    <w:rsid w:val="00102028"/>
    <w:rsid w:val="00106F03"/>
    <w:rsid w:val="00107A64"/>
    <w:rsid w:val="0012007F"/>
    <w:rsid w:val="00121BBE"/>
    <w:rsid w:val="0012246B"/>
    <w:rsid w:val="00124E15"/>
    <w:rsid w:val="001450A8"/>
    <w:rsid w:val="00147732"/>
    <w:rsid w:val="0017691A"/>
    <w:rsid w:val="00180265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43E6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351A"/>
    <w:rsid w:val="002879C3"/>
    <w:rsid w:val="002976F2"/>
    <w:rsid w:val="002A2E4A"/>
    <w:rsid w:val="002B0125"/>
    <w:rsid w:val="002B6C41"/>
    <w:rsid w:val="002C58FA"/>
    <w:rsid w:val="002D4355"/>
    <w:rsid w:val="002D719B"/>
    <w:rsid w:val="002F49D4"/>
    <w:rsid w:val="002F732A"/>
    <w:rsid w:val="00302E4F"/>
    <w:rsid w:val="0030639C"/>
    <w:rsid w:val="00306C29"/>
    <w:rsid w:val="00326F33"/>
    <w:rsid w:val="00331ED8"/>
    <w:rsid w:val="00332136"/>
    <w:rsid w:val="003322A0"/>
    <w:rsid w:val="003343DC"/>
    <w:rsid w:val="00336B33"/>
    <w:rsid w:val="0034477F"/>
    <w:rsid w:val="00345654"/>
    <w:rsid w:val="0035134E"/>
    <w:rsid w:val="0035661C"/>
    <w:rsid w:val="00361EC3"/>
    <w:rsid w:val="00370CDE"/>
    <w:rsid w:val="0037217E"/>
    <w:rsid w:val="003837B8"/>
    <w:rsid w:val="003A36E2"/>
    <w:rsid w:val="003A4347"/>
    <w:rsid w:val="003B39D7"/>
    <w:rsid w:val="003B3ED8"/>
    <w:rsid w:val="003B6488"/>
    <w:rsid w:val="003E6E26"/>
    <w:rsid w:val="003F525F"/>
    <w:rsid w:val="00400A91"/>
    <w:rsid w:val="00404427"/>
    <w:rsid w:val="00407CBE"/>
    <w:rsid w:val="004130F3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244F"/>
    <w:rsid w:val="00493601"/>
    <w:rsid w:val="004A1EFE"/>
    <w:rsid w:val="004A2F44"/>
    <w:rsid w:val="004A4BD8"/>
    <w:rsid w:val="004C3541"/>
    <w:rsid w:val="004D246A"/>
    <w:rsid w:val="004E0F4E"/>
    <w:rsid w:val="004E12FE"/>
    <w:rsid w:val="004E3777"/>
    <w:rsid w:val="004F0421"/>
    <w:rsid w:val="00503A8F"/>
    <w:rsid w:val="0050654A"/>
    <w:rsid w:val="00510BD2"/>
    <w:rsid w:val="005157AA"/>
    <w:rsid w:val="00516272"/>
    <w:rsid w:val="0052218F"/>
    <w:rsid w:val="00522651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914CC"/>
    <w:rsid w:val="005971F5"/>
    <w:rsid w:val="005A21CE"/>
    <w:rsid w:val="005A26C9"/>
    <w:rsid w:val="005A7071"/>
    <w:rsid w:val="005B1DD5"/>
    <w:rsid w:val="005B6178"/>
    <w:rsid w:val="005C07DB"/>
    <w:rsid w:val="005C6806"/>
    <w:rsid w:val="005C743F"/>
    <w:rsid w:val="005D0DEB"/>
    <w:rsid w:val="005D19ED"/>
    <w:rsid w:val="005D2376"/>
    <w:rsid w:val="005D794E"/>
    <w:rsid w:val="005E69FE"/>
    <w:rsid w:val="005F759C"/>
    <w:rsid w:val="00606016"/>
    <w:rsid w:val="00610272"/>
    <w:rsid w:val="0061393E"/>
    <w:rsid w:val="0061492D"/>
    <w:rsid w:val="00614FA2"/>
    <w:rsid w:val="00615D85"/>
    <w:rsid w:val="0061668A"/>
    <w:rsid w:val="00620820"/>
    <w:rsid w:val="0062447A"/>
    <w:rsid w:val="00635F62"/>
    <w:rsid w:val="006420F5"/>
    <w:rsid w:val="00647FDE"/>
    <w:rsid w:val="0066208A"/>
    <w:rsid w:val="0068381F"/>
    <w:rsid w:val="006860C4"/>
    <w:rsid w:val="00693D4D"/>
    <w:rsid w:val="006A667E"/>
    <w:rsid w:val="006A6B82"/>
    <w:rsid w:val="006C21D1"/>
    <w:rsid w:val="006C246D"/>
    <w:rsid w:val="006C4B8E"/>
    <w:rsid w:val="006C4C18"/>
    <w:rsid w:val="006C66F3"/>
    <w:rsid w:val="006D53AD"/>
    <w:rsid w:val="006F5F72"/>
    <w:rsid w:val="00717ACA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C0637"/>
    <w:rsid w:val="007C3589"/>
    <w:rsid w:val="007D187A"/>
    <w:rsid w:val="007D6945"/>
    <w:rsid w:val="007D6E7D"/>
    <w:rsid w:val="007E5229"/>
    <w:rsid w:val="007E6106"/>
    <w:rsid w:val="008001A8"/>
    <w:rsid w:val="00801DB1"/>
    <w:rsid w:val="00817D5C"/>
    <w:rsid w:val="00821445"/>
    <w:rsid w:val="00827FFB"/>
    <w:rsid w:val="00831E05"/>
    <w:rsid w:val="008336DD"/>
    <w:rsid w:val="008375FE"/>
    <w:rsid w:val="00845EBE"/>
    <w:rsid w:val="00851E1D"/>
    <w:rsid w:val="00852BC6"/>
    <w:rsid w:val="00865172"/>
    <w:rsid w:val="008759D3"/>
    <w:rsid w:val="00892FCE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20F5"/>
    <w:rsid w:val="0093557F"/>
    <w:rsid w:val="00941B7A"/>
    <w:rsid w:val="0094474E"/>
    <w:rsid w:val="00945289"/>
    <w:rsid w:val="00951E6E"/>
    <w:rsid w:val="0096056A"/>
    <w:rsid w:val="0096143C"/>
    <w:rsid w:val="0096219C"/>
    <w:rsid w:val="009717B0"/>
    <w:rsid w:val="009736C1"/>
    <w:rsid w:val="00976DEB"/>
    <w:rsid w:val="00977BB3"/>
    <w:rsid w:val="00982B76"/>
    <w:rsid w:val="00982EEF"/>
    <w:rsid w:val="00992020"/>
    <w:rsid w:val="00997799"/>
    <w:rsid w:val="009A0091"/>
    <w:rsid w:val="009A47F7"/>
    <w:rsid w:val="009A7DDC"/>
    <w:rsid w:val="009C50F0"/>
    <w:rsid w:val="009C7755"/>
    <w:rsid w:val="009D3540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3699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4859"/>
    <w:rsid w:val="00B55247"/>
    <w:rsid w:val="00B8356E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6EA4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17A2"/>
    <w:rsid w:val="00CB31AA"/>
    <w:rsid w:val="00CB4A9E"/>
    <w:rsid w:val="00CC0663"/>
    <w:rsid w:val="00CC5C2E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56ADC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14B2F"/>
    <w:rsid w:val="00E16999"/>
    <w:rsid w:val="00E20486"/>
    <w:rsid w:val="00E207E1"/>
    <w:rsid w:val="00E2162D"/>
    <w:rsid w:val="00E24694"/>
    <w:rsid w:val="00E26D57"/>
    <w:rsid w:val="00E3194C"/>
    <w:rsid w:val="00E34823"/>
    <w:rsid w:val="00E34C79"/>
    <w:rsid w:val="00E4635A"/>
    <w:rsid w:val="00E54CA4"/>
    <w:rsid w:val="00E5698F"/>
    <w:rsid w:val="00E62471"/>
    <w:rsid w:val="00E66323"/>
    <w:rsid w:val="00E76EBA"/>
    <w:rsid w:val="00E7789C"/>
    <w:rsid w:val="00E8570D"/>
    <w:rsid w:val="00E86BB2"/>
    <w:rsid w:val="00E873B6"/>
    <w:rsid w:val="00EA194D"/>
    <w:rsid w:val="00EA2C20"/>
    <w:rsid w:val="00EA356C"/>
    <w:rsid w:val="00EB2F5D"/>
    <w:rsid w:val="00EB4933"/>
    <w:rsid w:val="00EC1869"/>
    <w:rsid w:val="00EC3C0A"/>
    <w:rsid w:val="00EC4721"/>
    <w:rsid w:val="00EC6C59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20B8"/>
    <w:rsid w:val="00F34E52"/>
    <w:rsid w:val="00F356BF"/>
    <w:rsid w:val="00F42729"/>
    <w:rsid w:val="00F44E0F"/>
    <w:rsid w:val="00F455F8"/>
    <w:rsid w:val="00F61EE9"/>
    <w:rsid w:val="00F63D5D"/>
    <w:rsid w:val="00F65E21"/>
    <w:rsid w:val="00F70DD3"/>
    <w:rsid w:val="00F74CAF"/>
    <w:rsid w:val="00F826DB"/>
    <w:rsid w:val="00F93DF6"/>
    <w:rsid w:val="00F9640D"/>
    <w:rsid w:val="00FA5FA4"/>
    <w:rsid w:val="00FA7C17"/>
    <w:rsid w:val="00FD232D"/>
    <w:rsid w:val="00FE42EC"/>
    <w:rsid w:val="00FE6B5E"/>
    <w:rsid w:val="00FF0F0E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6BD3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basedOn w:val="a0"/>
    <w:rsid w:val="00F320B8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F47BA-02F5-4F30-9A2D-AB0D7F6FF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1787</Words>
  <Characters>10191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</cp:revision>
  <cp:lastPrinted>2017-10-20T12:28:00Z</cp:lastPrinted>
  <dcterms:created xsi:type="dcterms:W3CDTF">2021-03-30T06:31:00Z</dcterms:created>
  <dcterms:modified xsi:type="dcterms:W3CDTF">2021-03-30T06:31:00Z</dcterms:modified>
</cp:coreProperties>
</file>