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6D9990DF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B94734">
        <w:rPr>
          <w:rFonts w:ascii="Times New Roman CYR" w:hAnsi="Times New Roman CYR" w:cs="Times New Roman CYR"/>
        </w:rPr>
        <w:t>1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16013C83" w:rsidR="0002571C" w:rsidRPr="000211E5" w:rsidRDefault="002E26F9" w:rsidP="000211E5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 w:rsidR="00B94734"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B94734"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="0002571C" w:rsidRPr="000211E5">
        <w:rPr>
          <w:sz w:val="22"/>
          <w:szCs w:val="22"/>
        </w:rPr>
        <w:t xml:space="preserve">с одной стороны, и </w:t>
      </w:r>
      <w:r w:rsidR="00044EC1" w:rsidRPr="000211E5">
        <w:rPr>
          <w:sz w:val="22"/>
          <w:szCs w:val="22"/>
        </w:rPr>
        <w:t>________________________________________</w:t>
      </w:r>
      <w:r w:rsidR="0002571C" w:rsidRPr="000211E5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F705CB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4A22E5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19563CAF" w:rsidR="005F1213" w:rsidRPr="000211E5" w:rsidRDefault="0002571C" w:rsidP="000211E5">
      <w:pPr>
        <w:pStyle w:val="a6"/>
        <w:spacing w:line="276" w:lineRule="auto"/>
        <w:ind w:firstLine="567"/>
        <w:jc w:val="both"/>
        <w:rPr>
          <w:b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</w:t>
      </w:r>
      <w:r w:rsidR="00AA6B77" w:rsidRPr="000211E5">
        <w:rPr>
          <w:sz w:val="22"/>
          <w:szCs w:val="22"/>
        </w:rPr>
        <w:t xml:space="preserve">в открытых торгах в форме </w:t>
      </w:r>
      <w:r w:rsidR="00CB6B74" w:rsidRPr="000211E5">
        <w:rPr>
          <w:sz w:val="22"/>
          <w:szCs w:val="22"/>
        </w:rPr>
        <w:t>аукциона</w:t>
      </w:r>
      <w:r w:rsidR="00AA6B77" w:rsidRPr="000211E5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211E5">
        <w:rPr>
          <w:sz w:val="22"/>
          <w:szCs w:val="22"/>
        </w:rPr>
        <w:t xml:space="preserve"> цене, по продаже </w:t>
      </w:r>
      <w:r w:rsidR="00622229" w:rsidRPr="000211E5">
        <w:rPr>
          <w:sz w:val="22"/>
          <w:szCs w:val="22"/>
        </w:rPr>
        <w:t xml:space="preserve">следующего </w:t>
      </w:r>
      <w:r w:rsidR="009D19E0" w:rsidRPr="000211E5">
        <w:rPr>
          <w:sz w:val="22"/>
          <w:szCs w:val="22"/>
        </w:rPr>
        <w:t xml:space="preserve">имущества </w:t>
      </w:r>
      <w:r w:rsidR="002E26F9" w:rsidRPr="000211E5">
        <w:rPr>
          <w:sz w:val="22"/>
          <w:szCs w:val="22"/>
        </w:rPr>
        <w:t>ООО «</w:t>
      </w:r>
      <w:r w:rsidR="00B94734">
        <w:rPr>
          <w:sz w:val="22"/>
          <w:szCs w:val="22"/>
        </w:rPr>
        <w:t>СААБО</w:t>
      </w:r>
      <w:r w:rsidR="00CF39D9" w:rsidRPr="000211E5">
        <w:rPr>
          <w:sz w:val="22"/>
          <w:szCs w:val="22"/>
        </w:rPr>
        <w:t xml:space="preserve">»: </w:t>
      </w:r>
      <w:r w:rsidR="00DD7F84" w:rsidRPr="000211E5">
        <w:rPr>
          <w:sz w:val="22"/>
          <w:szCs w:val="22"/>
        </w:rPr>
        <w:t xml:space="preserve">  </w:t>
      </w:r>
      <w:r w:rsidR="00B94734" w:rsidRPr="00B328B3">
        <w:rPr>
          <w:b/>
          <w:bCs/>
          <w:sz w:val="22"/>
          <w:szCs w:val="22"/>
        </w:rPr>
        <w:t>Лот №1</w:t>
      </w:r>
      <w:r w:rsidR="00B94734" w:rsidRPr="00B328B3">
        <w:rPr>
          <w:sz w:val="22"/>
          <w:szCs w:val="22"/>
        </w:rPr>
        <w:t xml:space="preserve">: сооружение, кадастровый номер 62:08:0012306:221, назначение: сервисное, наименование: сооружение автозаправочной станции, площадью 3000 м2, адрес: Рязанская обл., Михайловский район, автодорога Москва-Астрахань 195 км; земельный участок, кадастровый номер 62:08:0012306:138, площадь: 9500 +/- 34 м2,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виды разрешенного использования: для размещения АЗС, под иными объектами специального назначения, адрес: Рязанская обл., Михайловский район, д. Степановка. Начальная цена – 4 163 000 руб. </w:t>
      </w:r>
      <w:r w:rsidR="0046622E" w:rsidRPr="000211E5">
        <w:rPr>
          <w:sz w:val="22"/>
          <w:szCs w:val="22"/>
        </w:rPr>
        <w:t xml:space="preserve"> </w:t>
      </w:r>
      <w:r w:rsidR="00B6334A" w:rsidRPr="000211E5">
        <w:rPr>
          <w:sz w:val="22"/>
          <w:szCs w:val="22"/>
        </w:rPr>
        <w:t xml:space="preserve">(далее по тексту «Имущество») </w:t>
      </w:r>
      <w:r w:rsidR="00622229" w:rsidRPr="000211E5">
        <w:rPr>
          <w:sz w:val="22"/>
          <w:szCs w:val="22"/>
        </w:rPr>
        <w:t xml:space="preserve">- </w:t>
      </w:r>
      <w:r w:rsidR="00B6334A" w:rsidRPr="000211E5">
        <w:rPr>
          <w:sz w:val="22"/>
          <w:szCs w:val="22"/>
        </w:rPr>
        <w:t xml:space="preserve">Претендент  перечисляет, а  Организатор </w:t>
      </w:r>
      <w:r w:rsidR="0083724E" w:rsidRPr="000211E5">
        <w:rPr>
          <w:sz w:val="22"/>
          <w:szCs w:val="22"/>
        </w:rPr>
        <w:t>торгов</w:t>
      </w:r>
      <w:r w:rsidR="00B6334A" w:rsidRPr="000211E5">
        <w:rPr>
          <w:sz w:val="22"/>
          <w:szCs w:val="22"/>
        </w:rPr>
        <w:t xml:space="preserve"> принимает  задаток</w:t>
      </w:r>
      <w:r w:rsidR="00786E02" w:rsidRPr="000211E5">
        <w:rPr>
          <w:sz w:val="22"/>
          <w:szCs w:val="22"/>
        </w:rPr>
        <w:t xml:space="preserve"> в сумме </w:t>
      </w:r>
      <w:r w:rsidR="00B94734">
        <w:rPr>
          <w:sz w:val="22"/>
          <w:szCs w:val="22"/>
        </w:rPr>
        <w:t>1</w:t>
      </w:r>
      <w:r w:rsidR="00622229" w:rsidRPr="000211E5">
        <w:rPr>
          <w:sz w:val="22"/>
          <w:szCs w:val="22"/>
        </w:rPr>
        <w:t>0</w:t>
      </w:r>
      <w:r w:rsidR="00786E02" w:rsidRPr="000211E5">
        <w:rPr>
          <w:sz w:val="22"/>
          <w:szCs w:val="22"/>
        </w:rPr>
        <w:t xml:space="preserve"> (</w:t>
      </w:r>
      <w:r w:rsidR="002E20F0" w:rsidRPr="000211E5">
        <w:rPr>
          <w:sz w:val="22"/>
          <w:szCs w:val="22"/>
        </w:rPr>
        <w:t>д</w:t>
      </w:r>
      <w:r w:rsidR="00B94734">
        <w:rPr>
          <w:sz w:val="22"/>
          <w:szCs w:val="22"/>
        </w:rPr>
        <w:t>еся</w:t>
      </w:r>
      <w:r w:rsidR="002E20F0" w:rsidRPr="000211E5">
        <w:rPr>
          <w:sz w:val="22"/>
          <w:szCs w:val="22"/>
        </w:rPr>
        <w:t>т</w:t>
      </w:r>
      <w:r w:rsidR="00786E02" w:rsidRPr="000211E5">
        <w:rPr>
          <w:sz w:val="22"/>
          <w:szCs w:val="22"/>
        </w:rPr>
        <w:t>ь) % от начальной цены</w:t>
      </w:r>
      <w:r w:rsidR="00622229" w:rsidRPr="000211E5">
        <w:rPr>
          <w:sz w:val="22"/>
          <w:szCs w:val="22"/>
        </w:rPr>
        <w:t xml:space="preserve"> лота</w:t>
      </w:r>
      <w:r w:rsidR="00786E02" w:rsidRPr="000211E5">
        <w:rPr>
          <w:sz w:val="22"/>
          <w:szCs w:val="22"/>
        </w:rPr>
        <w:t xml:space="preserve">, </w:t>
      </w:r>
      <w:r w:rsidR="005F1213" w:rsidRPr="000211E5">
        <w:rPr>
          <w:sz w:val="22"/>
          <w:szCs w:val="22"/>
        </w:rPr>
        <w:t>что составляет</w:t>
      </w:r>
      <w:r w:rsidR="00044EC1" w:rsidRPr="000211E5">
        <w:rPr>
          <w:sz w:val="22"/>
          <w:szCs w:val="22"/>
        </w:rPr>
        <w:t xml:space="preserve"> </w:t>
      </w:r>
      <w:r w:rsidR="00B94734">
        <w:rPr>
          <w:b/>
          <w:sz w:val="22"/>
          <w:szCs w:val="22"/>
        </w:rPr>
        <w:t>416 300</w:t>
      </w:r>
      <w:r w:rsidR="005F1213" w:rsidRPr="000211E5">
        <w:rPr>
          <w:b/>
          <w:sz w:val="22"/>
          <w:szCs w:val="22"/>
        </w:rPr>
        <w:t xml:space="preserve">  (</w:t>
      </w:r>
      <w:r w:rsidR="00B94734">
        <w:rPr>
          <w:b/>
          <w:sz w:val="22"/>
          <w:szCs w:val="22"/>
        </w:rPr>
        <w:t>четыреста шестнадцать тысяч триста</w:t>
      </w:r>
      <w:r w:rsidR="005F1213" w:rsidRPr="000211E5">
        <w:rPr>
          <w:b/>
          <w:sz w:val="22"/>
          <w:szCs w:val="22"/>
        </w:rPr>
        <w:t xml:space="preserve">) руб. </w:t>
      </w:r>
    </w:p>
    <w:p w14:paraId="27DA6A0C" w14:textId="77777777" w:rsidR="0002571C" w:rsidRPr="00B94734" w:rsidRDefault="0002571C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B94734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B94734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EF1B0B0" w:rsidR="005C3B2B" w:rsidRPr="00B94734" w:rsidRDefault="00B94734" w:rsidP="000211E5">
      <w:pPr>
        <w:pStyle w:val="a5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94734">
        <w:rPr>
          <w:rFonts w:ascii="Times New Roman" w:hAnsi="Times New Roman" w:cs="Times New Roman"/>
          <w:sz w:val="22"/>
          <w:szCs w:val="22"/>
        </w:rPr>
        <w:t>ООО «СААБО» ИНН 6208009726, КПП 620801001, р/с 40702810458000002732 в Рязанском РФ АО «Россельхозбанк», БИК 046126793, к/с 30101810900000000793, назначение платежа - «Задаток за лот №1, дело о банкротстве № А54-7642/2016</w:t>
      </w:r>
      <w:r w:rsidR="002E26F9" w:rsidRPr="00B94734">
        <w:rPr>
          <w:rFonts w:ascii="Times New Roman" w:hAnsi="Times New Roman" w:cs="Times New Roman"/>
          <w:sz w:val="22"/>
          <w:szCs w:val="22"/>
        </w:rPr>
        <w:t>».</w:t>
      </w:r>
    </w:p>
    <w:p w14:paraId="0DFFDDEC" w14:textId="77777777" w:rsidR="002E26F9" w:rsidRPr="00897148" w:rsidRDefault="002E26F9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461A7BD1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2162C96A" w:rsidR="009234D0" w:rsidRPr="000211E5" w:rsidRDefault="005C3B2B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0211E5">
        <w:rPr>
          <w:rFonts w:ascii="Times New Roman" w:hAnsi="Times New Roman" w:cs="Times New Roman"/>
        </w:rPr>
        <w:t>2.1. </w:t>
      </w:r>
      <w:bookmarkEnd w:id="0"/>
      <w:r w:rsidR="005F1213"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0211E5">
          <w:rPr>
            <w:rFonts w:ascii="Times New Roman" w:hAnsi="Times New Roman" w:cs="Times New Roman"/>
            <w:b/>
          </w:rPr>
          <w:t>п. 1.1.</w:t>
        </w:r>
      </w:hyperlink>
      <w:r w:rsidR="005F1213"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211E5">
        <w:rPr>
          <w:rFonts w:ascii="Times New Roman" w:hAnsi="Times New Roman" w:cs="Times New Roman"/>
          <w:b/>
        </w:rPr>
        <w:t xml:space="preserve">торгов </w:t>
      </w:r>
      <w:r w:rsidR="005F1213" w:rsidRPr="000211E5">
        <w:rPr>
          <w:rFonts w:ascii="Times New Roman" w:hAnsi="Times New Roman" w:cs="Times New Roman"/>
          <w:b/>
        </w:rPr>
        <w:t xml:space="preserve"> </w:t>
      </w:r>
      <w:r w:rsidR="001629A6"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="0080482B" w:rsidRPr="000211E5">
        <w:rPr>
          <w:rFonts w:ascii="Times New Roman" w:hAnsi="Times New Roman" w:cs="Times New Roman"/>
          <w:b/>
          <w:spacing w:val="-2"/>
        </w:rPr>
        <w:t xml:space="preserve">времени </w:t>
      </w:r>
      <w:r w:rsidR="00B94734" w:rsidRPr="00B94734">
        <w:rPr>
          <w:rFonts w:ascii="Times New Roman" w:hAnsi="Times New Roman" w:cs="Times New Roman"/>
          <w:b/>
          <w:bCs/>
          <w:spacing w:val="-2"/>
        </w:rPr>
        <w:t>даты окончания срока приема заявок</w:t>
      </w:r>
      <w:r w:rsidR="001629A6" w:rsidRPr="000211E5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0211E5">
        <w:rPr>
          <w:rFonts w:ascii="Times New Roman" w:hAnsi="Times New Roman" w:cs="Times New Roman"/>
        </w:rPr>
        <w:t xml:space="preserve"> </w:t>
      </w:r>
      <w:r w:rsidR="009234D0" w:rsidRPr="000211E5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>
        <w:rPr>
          <w:rFonts w:ascii="Times New Roman" w:hAnsi="Times New Roman" w:cs="Times New Roman"/>
          <w:spacing w:val="-4"/>
        </w:rPr>
        <w:t>О</w:t>
      </w:r>
      <w:r w:rsidR="002E20F0" w:rsidRPr="000211E5">
        <w:rPr>
          <w:rFonts w:ascii="Times New Roman" w:hAnsi="Times New Roman" w:cs="Times New Roman"/>
          <w:spacing w:val="-4"/>
        </w:rPr>
        <w:t>рганизатору торгов.</w:t>
      </w:r>
      <w:r w:rsidR="009234D0" w:rsidRPr="000211E5">
        <w:rPr>
          <w:rFonts w:ascii="Times New Roman" w:hAnsi="Times New Roman" w:cs="Times New Roman"/>
        </w:rPr>
        <w:t>).</w:t>
      </w:r>
    </w:p>
    <w:p w14:paraId="66735463" w14:textId="748D21E0" w:rsidR="005F1213" w:rsidRPr="000211E5" w:rsidRDefault="005F1213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2.3. 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lastRenderedPageBreak/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211E5">
        <w:rPr>
          <w:rFonts w:ascii="Times New Roman" w:hAnsi="Times New Roman" w:cs="Times New Roman"/>
        </w:rPr>
        <w:t>рабочи</w:t>
      </w:r>
      <w:r w:rsidRPr="000211E5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</w:t>
      </w:r>
      <w:r w:rsidR="00B6334A" w:rsidRPr="000211E5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211E5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0211E5" w:rsidRDefault="00C3710F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</w:t>
      </w:r>
      <w:r w:rsidR="0002571C" w:rsidRPr="000211E5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="0002571C" w:rsidRPr="000211E5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="0002571C" w:rsidRPr="000211E5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</w:t>
      </w:r>
      <w:r w:rsidR="00A84E9F" w:rsidRPr="000211E5">
        <w:rPr>
          <w:rFonts w:ascii="Times New Roman" w:hAnsi="Times New Roman" w:cs="Times New Roman"/>
        </w:rPr>
        <w:t>7</w:t>
      </w:r>
      <w:r w:rsidRPr="000211E5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897148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6498A1E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897148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C37B32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3D7D55CA" w:rsidR="0002571C" w:rsidRPr="00897148" w:rsidRDefault="0002571C" w:rsidP="0089714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</w:t>
      </w:r>
      <w:r w:rsidR="00456834" w:rsidRPr="008423C4">
        <w:rPr>
          <w:rFonts w:ascii="Times New Roman" w:hAnsi="Times New Roman" w:cs="Times New Roman"/>
        </w:rPr>
        <w:t xml:space="preserve">: </w:t>
      </w:r>
      <w:r w:rsidR="005D3DB0" w:rsidRPr="008423C4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97148" w:rsidRPr="008423C4">
        <w:rPr>
          <w:rFonts w:ascii="Times New Roman" w:hAnsi="Times New Roman" w:cs="Times New Roman"/>
        </w:rPr>
        <w:t>«СААБО»: ИНН 6208009726,</w:t>
      </w:r>
      <w:r w:rsidR="00897148" w:rsidRPr="00897148">
        <w:rPr>
          <w:rFonts w:ascii="Times New Roman" w:hAnsi="Times New Roman" w:cs="Times New Roman"/>
        </w:rPr>
        <w:t xml:space="preserve"> ОГРН</w:t>
      </w:r>
      <w:r w:rsidR="00897148">
        <w:rPr>
          <w:rFonts w:ascii="Times New Roman" w:hAnsi="Times New Roman" w:cs="Times New Roman"/>
        </w:rPr>
        <w:t> </w:t>
      </w:r>
      <w:r w:rsidR="00897148"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7019AAF1" w14:textId="77777777" w:rsidR="0002571C" w:rsidRPr="002E20F0" w:rsidRDefault="0002571C" w:rsidP="0089714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2E20F0" w:rsidRDefault="0002571C" w:rsidP="0089714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 xml:space="preserve">Претендент: </w:t>
      </w:r>
      <w:r w:rsidR="00044EC1" w:rsidRPr="002E20F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E20F0">
        <w:rPr>
          <w:rFonts w:ascii="Times New Roman" w:hAnsi="Times New Roman" w:cs="Times New Roman"/>
        </w:rPr>
        <w:t>.</w:t>
      </w:r>
    </w:p>
    <w:p w14:paraId="11A1B02E" w14:textId="77777777" w:rsidR="0002571C" w:rsidRPr="002E20F0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2E20F0" w:rsidRDefault="00456834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2E20F0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</w:t>
      </w:r>
      <w:r w:rsidR="0083724E" w:rsidRPr="002E20F0">
        <w:rPr>
          <w:rFonts w:ascii="Times New Roman" w:hAnsi="Times New Roman" w:cs="Times New Roman"/>
        </w:rPr>
        <w:t xml:space="preserve"> торгов</w:t>
      </w:r>
      <w:r w:rsidRPr="002E20F0">
        <w:rPr>
          <w:rFonts w:ascii="Times New Roman" w:hAnsi="Times New Roman" w:cs="Times New Roman"/>
        </w:rPr>
        <w:t>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2E20F0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79CA177B" w:rsidR="00496A8F" w:rsidRPr="002E20F0" w:rsidRDefault="005D3DB0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897148">
              <w:rPr>
                <w:rFonts w:ascii="Times New Roman" w:hAnsi="Times New Roman"/>
                <w:sz w:val="22"/>
                <w:szCs w:val="22"/>
              </w:rPr>
              <w:t>СААБО</w:t>
            </w:r>
            <w:r w:rsidR="00496A8F"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C50BB63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</w:t>
            </w:r>
            <w:r w:rsidR="005D3DB0" w:rsidRPr="002E20F0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7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3450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23C4"/>
    <w:rsid w:val="00846293"/>
    <w:rsid w:val="00897148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94734"/>
    <w:rsid w:val="00BD3B6B"/>
    <w:rsid w:val="00BD53F7"/>
    <w:rsid w:val="00BE6D04"/>
    <w:rsid w:val="00BF6C26"/>
    <w:rsid w:val="00C3710F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30</cp:revision>
  <cp:lastPrinted>2019-11-21T10:53:00Z</cp:lastPrinted>
  <dcterms:created xsi:type="dcterms:W3CDTF">2018-01-19T11:39:00Z</dcterms:created>
  <dcterms:modified xsi:type="dcterms:W3CDTF">2021-03-25T19:56:00Z</dcterms:modified>
</cp:coreProperties>
</file>