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0FD452" w14:textId="77777777"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14:paraId="6B5118F1" w14:textId="77777777"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14:paraId="2136B683" w14:textId="53225C88"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ED3588">
        <w:rPr>
          <w:sz w:val="24"/>
          <w:szCs w:val="24"/>
        </w:rPr>
        <w:t xml:space="preserve">                                                                            </w:t>
      </w:r>
      <w:proofErr w:type="gramStart"/>
      <w:r w:rsidR="00ED3588">
        <w:rPr>
          <w:sz w:val="24"/>
          <w:szCs w:val="24"/>
        </w:rPr>
        <w:t xml:space="preserve">   </w:t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</w:t>
      </w:r>
      <w:r w:rsidR="00A1116E">
        <w:rPr>
          <w:sz w:val="24"/>
          <w:szCs w:val="24"/>
        </w:rPr>
        <w:t>21</w:t>
      </w:r>
      <w:r w:rsidRPr="006A780A">
        <w:rPr>
          <w:sz w:val="24"/>
          <w:szCs w:val="24"/>
        </w:rPr>
        <w:t xml:space="preserve"> г.</w:t>
      </w:r>
    </w:p>
    <w:p w14:paraId="4B0474DD" w14:textId="77777777"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14:paraId="050421BF" w14:textId="4F58037F"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897D2D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FC53A1">
        <w:rPr>
          <w:sz w:val="24"/>
          <w:szCs w:val="24"/>
        </w:rPr>
        <w:t xml:space="preserve">ИП </w:t>
      </w:r>
      <w:proofErr w:type="spellStart"/>
      <w:r w:rsidR="00FC53A1">
        <w:rPr>
          <w:sz w:val="24"/>
          <w:szCs w:val="24"/>
        </w:rPr>
        <w:t>Муслимова</w:t>
      </w:r>
      <w:proofErr w:type="spellEnd"/>
      <w:r w:rsidR="00FC53A1">
        <w:rPr>
          <w:sz w:val="24"/>
          <w:szCs w:val="24"/>
        </w:rPr>
        <w:t xml:space="preserve"> Р.Р.</w:t>
      </w:r>
      <w:proofErr w:type="gramStart"/>
      <w:r w:rsidR="00A1116E">
        <w:rPr>
          <w:sz w:val="24"/>
          <w:szCs w:val="24"/>
        </w:rPr>
        <w:t>.</w:t>
      </w:r>
      <w:proofErr w:type="gramEnd"/>
      <w:r w:rsidR="00ED3588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="00FC53A1" w:rsidRPr="00FC53A1">
        <w:rPr>
          <w:sz w:val="24"/>
          <w:szCs w:val="24"/>
        </w:rPr>
        <w:t>Решени</w:t>
      </w:r>
      <w:r w:rsidR="00FC53A1">
        <w:rPr>
          <w:sz w:val="24"/>
          <w:szCs w:val="24"/>
        </w:rPr>
        <w:t>я</w:t>
      </w:r>
      <w:r w:rsidR="00FC53A1" w:rsidRPr="00FC53A1">
        <w:rPr>
          <w:sz w:val="24"/>
          <w:szCs w:val="24"/>
        </w:rPr>
        <w:t xml:space="preserve"> Арбитражного суда города Москвы от 10.09.2020 (резолютивная часть оглашена 08.09.2020) по делу №А40-101443/2020 187-159 "Б",</w:t>
      </w:r>
      <w:r w:rsidR="006A780A" w:rsidRPr="006A780A">
        <w:rPr>
          <w:sz w:val="24"/>
          <w:szCs w:val="24"/>
        </w:rPr>
        <w:t xml:space="preserve">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14:paraId="0A8F5F9A" w14:textId="77777777"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</w:t>
      </w:r>
      <w:bookmarkStart w:id="0" w:name="_GoBack"/>
      <w:bookmarkEnd w:id="0"/>
      <w:r w:rsidRPr="006A780A">
        <w:rPr>
          <w:sz w:val="24"/>
          <w:szCs w:val="24"/>
        </w:rPr>
        <w:t>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14:paraId="395347CD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14:paraId="4AF6476F" w14:textId="4273309C"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="00A1116E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в форме </w:t>
      </w:r>
      <w:r w:rsidR="00ED3588">
        <w:rPr>
          <w:sz w:val="24"/>
          <w:szCs w:val="24"/>
        </w:rPr>
        <w:t>аукциона</w:t>
      </w:r>
      <w:r w:rsidR="001F3CCF" w:rsidRPr="00313A3F">
        <w:rPr>
          <w:sz w:val="24"/>
          <w:szCs w:val="24"/>
        </w:rPr>
        <w:t xml:space="preserve"> по продаже имущества</w:t>
      </w:r>
      <w:r w:rsidR="008D64B2">
        <w:rPr>
          <w:sz w:val="24"/>
          <w:szCs w:val="24"/>
        </w:rPr>
        <w:t xml:space="preserve"> </w:t>
      </w:r>
      <w:r w:rsidR="00FC53A1">
        <w:rPr>
          <w:sz w:val="24"/>
          <w:szCs w:val="24"/>
        </w:rPr>
        <w:t xml:space="preserve">ИП </w:t>
      </w:r>
      <w:proofErr w:type="spellStart"/>
      <w:r w:rsidR="00FC53A1">
        <w:rPr>
          <w:sz w:val="24"/>
          <w:szCs w:val="24"/>
        </w:rPr>
        <w:t>Муслимова</w:t>
      </w:r>
      <w:proofErr w:type="spellEnd"/>
      <w:r w:rsidR="00FC53A1">
        <w:rPr>
          <w:sz w:val="24"/>
          <w:szCs w:val="24"/>
        </w:rPr>
        <w:t xml:space="preserve"> Р.Р.</w:t>
      </w:r>
      <w:r w:rsidR="00A1116E">
        <w:rPr>
          <w:sz w:val="24"/>
          <w:szCs w:val="24"/>
        </w:rPr>
        <w:t>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на электронной площадке</w:t>
      </w:r>
      <w:r w:rsidR="0041346B">
        <w:rPr>
          <w:sz w:val="24"/>
          <w:szCs w:val="24"/>
        </w:rPr>
        <w:t xml:space="preserve"> ЭТП</w:t>
      </w:r>
      <w:r w:rsidRPr="000A34FA">
        <w:rPr>
          <w:sz w:val="24"/>
          <w:szCs w:val="24"/>
        </w:rPr>
        <w:t xml:space="preserve"> «</w:t>
      </w:r>
      <w:r w:rsidR="0041346B">
        <w:rPr>
          <w:sz w:val="24"/>
          <w:szCs w:val="24"/>
        </w:rPr>
        <w:t>Аукцион-центр</w:t>
      </w:r>
      <w:r w:rsidRPr="000A34FA">
        <w:rPr>
          <w:sz w:val="24"/>
          <w:szCs w:val="24"/>
        </w:rPr>
        <w:t xml:space="preserve">»: </w:t>
      </w:r>
      <w:hyperlink r:id="rId5" w:history="1">
        <w:r w:rsidR="0041346B" w:rsidRPr="00DA515A">
          <w:rPr>
            <w:rStyle w:val="ad"/>
            <w:sz w:val="24"/>
            <w:szCs w:val="24"/>
          </w:rPr>
          <w:t>http://www.</w:t>
        </w:r>
        <w:proofErr w:type="spellStart"/>
        <w:r w:rsidR="0041346B" w:rsidRPr="00DA515A">
          <w:rPr>
            <w:rStyle w:val="ad"/>
            <w:sz w:val="24"/>
            <w:szCs w:val="24"/>
            <w:lang w:val="en-US"/>
          </w:rPr>
          <w:t>aukcioncenter</w:t>
        </w:r>
        <w:proofErr w:type="spellEnd"/>
        <w:r w:rsidR="0041346B" w:rsidRPr="00DA515A">
          <w:rPr>
            <w:rStyle w:val="ad"/>
            <w:sz w:val="24"/>
            <w:szCs w:val="24"/>
          </w:rPr>
          <w:t>.</w:t>
        </w:r>
        <w:proofErr w:type="spellStart"/>
        <w:r w:rsidR="0041346B" w:rsidRPr="00DA515A">
          <w:rPr>
            <w:rStyle w:val="ad"/>
            <w:sz w:val="24"/>
            <w:szCs w:val="24"/>
          </w:rPr>
          <w:t>ru</w:t>
        </w:r>
        <w:proofErr w:type="spellEnd"/>
      </w:hyperlink>
      <w:r w:rsidRPr="000A34FA">
        <w:rPr>
          <w:sz w:val="24"/>
          <w:szCs w:val="24"/>
        </w:rPr>
        <w:t>.(далее – Э</w:t>
      </w:r>
      <w:r w:rsidR="0041346B">
        <w:rPr>
          <w:sz w:val="24"/>
          <w:szCs w:val="24"/>
        </w:rPr>
        <w:t>Т</w:t>
      </w:r>
      <w:r w:rsidRPr="000A34FA">
        <w:rPr>
          <w:sz w:val="24"/>
          <w:szCs w:val="24"/>
        </w:rPr>
        <w:t>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1F3CCF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 xml:space="preserve">на </w:t>
      </w:r>
      <w:r w:rsidR="00FC53A1" w:rsidRPr="00FC53A1">
        <w:rPr>
          <w:sz w:val="24"/>
          <w:szCs w:val="24"/>
        </w:rPr>
        <w:t>счет оператора ЭТП (Получатель: ООО «ИКГ»; ИНН 3811105176, КПП 381101001, ОГРН 1063811058277, Банк получателя: БРР Банк (АО) г. Москва, БИК:044525769, к/с: 30101810745250000769, р/с 40702810900000002900</w:t>
      </w:r>
      <w:r w:rsidR="00215302">
        <w:rPr>
          <w:sz w:val="24"/>
          <w:szCs w:val="24"/>
        </w:rPr>
        <w:t>)</w:t>
      </w:r>
      <w:r w:rsidR="00ED3588">
        <w:rPr>
          <w:sz w:val="24"/>
          <w:szCs w:val="24"/>
        </w:rPr>
        <w:t xml:space="preserve"> 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14:paraId="651F3D7F" w14:textId="77777777" w:rsidR="00FB7053" w:rsidRPr="006A780A" w:rsidRDefault="00CB1B67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7" w:anchor="YANDEX_14" w:history="1"/>
      <w:bookmarkStart w:id="2" w:name="YANDEX_14"/>
      <w:bookmarkEnd w:id="2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8" w:anchor="YANDEX_15" w:history="1"/>
      <w:bookmarkStart w:id="3" w:name="YANDEX_15"/>
      <w:bookmarkEnd w:id="3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9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DC2695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DC2695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14:paraId="7A87189C" w14:textId="19E71A8F"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="00A1116E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 xml:space="preserve">не позднее </w:t>
      </w:r>
      <w:r w:rsidR="00FC53A1">
        <w:rPr>
          <w:sz w:val="24"/>
          <w:szCs w:val="24"/>
        </w:rPr>
        <w:t>23:55 16.03</w:t>
      </w:r>
      <w:r w:rsidR="00A1116E">
        <w:rPr>
          <w:sz w:val="24"/>
          <w:szCs w:val="24"/>
        </w:rPr>
        <w:t>.2021г</w:t>
      </w:r>
      <w:r w:rsidRPr="006A780A">
        <w:rPr>
          <w:sz w:val="24"/>
          <w:szCs w:val="24"/>
        </w:rPr>
        <w:t>.</w:t>
      </w:r>
    </w:p>
    <w:p w14:paraId="2BC812F5" w14:textId="6169D2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0664A2" w:rsidRPr="006A780A">
        <w:rPr>
          <w:sz w:val="24"/>
          <w:szCs w:val="24"/>
        </w:rPr>
        <w:t>идентификационный номер торгов</w:t>
      </w:r>
      <w:r w:rsidR="000664A2">
        <w:rPr>
          <w:sz w:val="24"/>
          <w:szCs w:val="24"/>
        </w:rPr>
        <w:t xml:space="preserve"> и лот,</w:t>
      </w:r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14:paraId="358C0544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57B2C763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14:paraId="0097F7F6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6110476C" w14:textId="77777777"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4890D6C6" w14:textId="74F3FEE7"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44D18">
        <w:rPr>
          <w:sz w:val="24"/>
          <w:szCs w:val="24"/>
        </w:rPr>
        <w:t>Московской области</w:t>
      </w:r>
      <w:r w:rsidR="00215302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14:paraId="778C3561" w14:textId="77777777"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8E8C711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14:paraId="7529C8B0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14:paraId="7E25D047" w14:textId="77777777" w:rsidTr="005941BD">
        <w:tc>
          <w:tcPr>
            <w:tcW w:w="4785" w:type="dxa"/>
          </w:tcPr>
          <w:p w14:paraId="5F050F42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14:paraId="6027329D" w14:textId="77777777"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14:paraId="5ACD907E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B2D1B5A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2C7EFC8D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EAB712F" w14:textId="77777777" w:rsidR="00392854" w:rsidRPr="005941BD" w:rsidRDefault="00215302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111675, г. Москва, 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Лухмановская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д. 13, кв. 37</w:t>
            </w:r>
          </w:p>
          <w:p w14:paraId="3221E840" w14:textId="77777777"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9D7A05D" w14:textId="77777777"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402FE3B5" w14:textId="77777777"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083F5B04" w14:textId="77777777"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01936E24" w14:textId="77777777"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14:paraId="0FF50BB6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14:paraId="46CEF42C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</w:p>
          <w:p w14:paraId="0C7A2407" w14:textId="77777777"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44C4C8DB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14:paraId="4C5A48C2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14:paraId="3EA61417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14:paraId="045D997D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14:paraId="15D60FCD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14:paraId="5028F893" w14:textId="77777777"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14:paraId="4ED4F5B8" w14:textId="77777777"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14:paraId="5AE37746" w14:textId="77777777"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14:paraId="636393B1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0BB431FA" w14:textId="77777777"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B7053"/>
    <w:rsid w:val="000664A2"/>
    <w:rsid w:val="000A34FA"/>
    <w:rsid w:val="000E54EB"/>
    <w:rsid w:val="00125B86"/>
    <w:rsid w:val="001C77A1"/>
    <w:rsid w:val="001D0627"/>
    <w:rsid w:val="001F24FA"/>
    <w:rsid w:val="001F3CCF"/>
    <w:rsid w:val="001F6059"/>
    <w:rsid w:val="00215302"/>
    <w:rsid w:val="002523C5"/>
    <w:rsid w:val="00254861"/>
    <w:rsid w:val="00297005"/>
    <w:rsid w:val="00392854"/>
    <w:rsid w:val="003B17A8"/>
    <w:rsid w:val="0041346B"/>
    <w:rsid w:val="00456A0D"/>
    <w:rsid w:val="0048553E"/>
    <w:rsid w:val="00557770"/>
    <w:rsid w:val="005941BD"/>
    <w:rsid w:val="005E035C"/>
    <w:rsid w:val="006A780A"/>
    <w:rsid w:val="00714684"/>
    <w:rsid w:val="00752FDB"/>
    <w:rsid w:val="00793060"/>
    <w:rsid w:val="007C3793"/>
    <w:rsid w:val="007D5C89"/>
    <w:rsid w:val="008422F0"/>
    <w:rsid w:val="00897D2D"/>
    <w:rsid w:val="008D64B2"/>
    <w:rsid w:val="00921AC6"/>
    <w:rsid w:val="0097090B"/>
    <w:rsid w:val="009A19FE"/>
    <w:rsid w:val="00A1116E"/>
    <w:rsid w:val="00A72863"/>
    <w:rsid w:val="00AE3E97"/>
    <w:rsid w:val="00B66264"/>
    <w:rsid w:val="00B92BEE"/>
    <w:rsid w:val="00BB5119"/>
    <w:rsid w:val="00C45FA1"/>
    <w:rsid w:val="00C6142B"/>
    <w:rsid w:val="00D01AB0"/>
    <w:rsid w:val="00D44D18"/>
    <w:rsid w:val="00DC2695"/>
    <w:rsid w:val="00DF66CF"/>
    <w:rsid w:val="00E473C1"/>
    <w:rsid w:val="00EA30D2"/>
    <w:rsid w:val="00ED3588"/>
    <w:rsid w:val="00F3306E"/>
    <w:rsid w:val="00FA573A"/>
    <w:rsid w:val="00FB7053"/>
    <w:rsid w:val="00FC53A1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D0D1"/>
  <w15:docId w15:val="{80FD407C-5BB7-451E-B200-263D84E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ukcioncent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9249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Константин Бокарев</cp:lastModifiedBy>
  <cp:revision>14</cp:revision>
  <dcterms:created xsi:type="dcterms:W3CDTF">2019-10-30T12:24:00Z</dcterms:created>
  <dcterms:modified xsi:type="dcterms:W3CDTF">2021-03-10T18:31:00Z</dcterms:modified>
</cp:coreProperties>
</file>