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C9D46" w14:textId="2BEDCDDC" w:rsidR="00370632" w:rsidRPr="00370632" w:rsidRDefault="00370632" w:rsidP="00370632">
      <w:pPr>
        <w:jc w:val="right"/>
        <w:rPr>
          <w:bCs/>
          <w:sz w:val="16"/>
          <w:szCs w:val="16"/>
        </w:rPr>
      </w:pPr>
      <w:r w:rsidRPr="00370632">
        <w:rPr>
          <w:bCs/>
          <w:sz w:val="16"/>
          <w:szCs w:val="16"/>
        </w:rPr>
        <w:t>Проект, требуется нотариальное удостоверение</w:t>
      </w:r>
    </w:p>
    <w:p w14:paraId="2795B81A" w14:textId="77777777" w:rsidR="001B441E" w:rsidRPr="00B6669D" w:rsidRDefault="001B441E" w:rsidP="001B441E">
      <w:pPr>
        <w:pStyle w:val="11"/>
        <w:jc w:val="center"/>
        <w:rPr>
          <w:color w:val="000000"/>
          <w:sz w:val="24"/>
          <w:szCs w:val="24"/>
        </w:rPr>
      </w:pPr>
      <w:bookmarkStart w:id="0" w:name="docs-internal-guid-9dd3c0d7-9f2b-3e32-f1"/>
      <w:bookmarkEnd w:id="0"/>
      <w:r w:rsidRPr="00B6669D">
        <w:rPr>
          <w:color w:val="000000"/>
          <w:sz w:val="24"/>
          <w:szCs w:val="24"/>
        </w:rPr>
        <w:t>ДОГОВОР</w:t>
      </w:r>
    </w:p>
    <w:p w14:paraId="2A942FCF" w14:textId="43176573" w:rsidR="00713772" w:rsidRDefault="001B441E" w:rsidP="001B441E">
      <w:pPr>
        <w:pStyle w:val="Textbody"/>
        <w:spacing w:after="0"/>
        <w:jc w:val="center"/>
        <w:rPr>
          <w:b/>
          <w:color w:val="000000"/>
        </w:rPr>
      </w:pPr>
      <w:r w:rsidRPr="00B6669D">
        <w:rPr>
          <w:b/>
          <w:color w:val="000000"/>
        </w:rPr>
        <w:t xml:space="preserve">купли-продажи доли в </w:t>
      </w:r>
      <w:r w:rsidR="00713772">
        <w:rPr>
          <w:b/>
          <w:color w:val="000000"/>
        </w:rPr>
        <w:t>здании</w:t>
      </w:r>
    </w:p>
    <w:p w14:paraId="5F2D88F5" w14:textId="77777777" w:rsidR="00713772" w:rsidRDefault="00713772" w:rsidP="001B441E">
      <w:pPr>
        <w:pStyle w:val="Textbody"/>
        <w:spacing w:after="0"/>
        <w:jc w:val="center"/>
        <w:rPr>
          <w:b/>
          <w:color w:val="000000"/>
        </w:rPr>
      </w:pPr>
    </w:p>
    <w:p w14:paraId="74F016C0" w14:textId="11FAD797" w:rsidR="001B441E" w:rsidRPr="00B6669D" w:rsidRDefault="001B441E" w:rsidP="001B441E">
      <w:pPr>
        <w:pStyle w:val="Textbody"/>
        <w:spacing w:after="0"/>
        <w:jc w:val="center"/>
        <w:rPr>
          <w:color w:val="000000"/>
        </w:rPr>
      </w:pPr>
      <w:r w:rsidRPr="00B6669D">
        <w:rPr>
          <w:color w:val="000000"/>
        </w:rPr>
        <w:t>Российская Федерация</w:t>
      </w:r>
    </w:p>
    <w:p w14:paraId="39A5C1A1" w14:textId="2773623B" w:rsidR="001B441E" w:rsidRPr="00B6669D" w:rsidRDefault="001B441E" w:rsidP="001B441E">
      <w:pPr>
        <w:pStyle w:val="Textbody"/>
        <w:spacing w:after="0"/>
        <w:jc w:val="center"/>
        <w:rPr>
          <w:color w:val="000000"/>
        </w:rPr>
      </w:pPr>
      <w:r w:rsidRPr="00B6669D">
        <w:rPr>
          <w:color w:val="000000"/>
        </w:rPr>
        <w:t xml:space="preserve">город </w:t>
      </w:r>
      <w:r>
        <w:rPr>
          <w:color w:val="000000"/>
        </w:rPr>
        <w:t>Москва Московская область</w:t>
      </w:r>
    </w:p>
    <w:p w14:paraId="27021D53" w14:textId="606A3059" w:rsidR="001B441E" w:rsidRPr="00B6669D" w:rsidRDefault="001B441E" w:rsidP="001B441E">
      <w:pPr>
        <w:pStyle w:val="Textbody"/>
        <w:spacing w:after="0"/>
        <w:jc w:val="center"/>
        <w:rPr>
          <w:color w:val="000000"/>
        </w:rPr>
      </w:pPr>
      <w:r w:rsidRPr="00B6669D">
        <w:rPr>
          <w:color w:val="000000"/>
        </w:rPr>
        <w:t>«_______</w:t>
      </w:r>
      <w:proofErr w:type="gramStart"/>
      <w:r w:rsidRPr="00B6669D">
        <w:rPr>
          <w:color w:val="000000"/>
        </w:rPr>
        <w:t xml:space="preserve">_»   </w:t>
      </w:r>
      <w:proofErr w:type="gramEnd"/>
      <w:r w:rsidRPr="00B6669D">
        <w:rPr>
          <w:color w:val="000000"/>
        </w:rPr>
        <w:t xml:space="preserve">  _________________ две тысячи </w:t>
      </w:r>
      <w:r w:rsidR="005536A8">
        <w:rPr>
          <w:color w:val="000000"/>
        </w:rPr>
        <w:t>_______</w:t>
      </w:r>
      <w:r w:rsidRPr="00B6669D">
        <w:rPr>
          <w:color w:val="000000"/>
        </w:rPr>
        <w:t xml:space="preserve"> года.</w:t>
      </w:r>
    </w:p>
    <w:p w14:paraId="172BB8D8" w14:textId="77777777" w:rsidR="001B441E" w:rsidRPr="00B6669D" w:rsidRDefault="001B441E" w:rsidP="001B441E">
      <w:pPr>
        <w:pStyle w:val="Textbody"/>
      </w:pPr>
    </w:p>
    <w:p w14:paraId="035EF916" w14:textId="4A762998" w:rsidR="001B441E" w:rsidRPr="00B84AB2" w:rsidRDefault="001B441E" w:rsidP="007D0162">
      <w:pPr>
        <w:pStyle w:val="Textbody"/>
        <w:spacing w:after="0" w:line="276" w:lineRule="auto"/>
        <w:ind w:firstLine="426"/>
        <w:jc w:val="both"/>
        <w:rPr>
          <w:rStyle w:val="paragraph"/>
          <w:rFonts w:cs="Times New Roman"/>
          <w:kern w:val="0"/>
          <w:sz w:val="22"/>
          <w:szCs w:val="22"/>
        </w:rPr>
      </w:pPr>
      <w:r w:rsidRPr="00B84AB2">
        <w:rPr>
          <w:color w:val="000000"/>
          <w:sz w:val="22"/>
          <w:szCs w:val="22"/>
        </w:rPr>
        <w:t>Мы, ф</w:t>
      </w:r>
      <w:r w:rsidRPr="00B84AB2">
        <w:rPr>
          <w:rStyle w:val="paragraph"/>
          <w:rFonts w:cs="Times New Roman"/>
          <w:sz w:val="22"/>
          <w:szCs w:val="22"/>
        </w:rPr>
        <w:t xml:space="preserve">инансовый управляющий </w:t>
      </w:r>
      <w:bookmarkStart w:id="1" w:name="_Hlk56765773"/>
      <w:r w:rsidR="001F3D9E" w:rsidRPr="00B84AB2">
        <w:rPr>
          <w:rFonts w:cs="Times New Roman"/>
          <w:sz w:val="22"/>
          <w:szCs w:val="22"/>
        </w:rPr>
        <w:t>Волковой Анастасии Никитичны</w:t>
      </w:r>
      <w:r w:rsidRPr="00B84AB2">
        <w:rPr>
          <w:rFonts w:cs="Times New Roman"/>
          <w:sz w:val="22"/>
          <w:szCs w:val="22"/>
        </w:rPr>
        <w:t xml:space="preserve"> (</w:t>
      </w:r>
      <w:r w:rsidR="001F3D9E" w:rsidRPr="00B84AB2">
        <w:rPr>
          <w:sz w:val="22"/>
          <w:szCs w:val="22"/>
        </w:rPr>
        <w:t>дата и место рождения: 29.10.1977</w:t>
      </w:r>
      <w:proofErr w:type="gramStart"/>
      <w:r w:rsidR="001F3D9E" w:rsidRPr="00B84AB2">
        <w:rPr>
          <w:sz w:val="22"/>
          <w:szCs w:val="22"/>
        </w:rPr>
        <w:t>,  гор</w:t>
      </w:r>
      <w:proofErr w:type="gramEnd"/>
      <w:r w:rsidR="001F3D9E" w:rsidRPr="00B84AB2">
        <w:rPr>
          <w:sz w:val="22"/>
          <w:szCs w:val="22"/>
        </w:rPr>
        <w:t>. Женева Швейцария, адрес места регистрации: 125080, г. Москва, Волоколамское шоссе, д. 8, кв. 61, ИНН</w:t>
      </w:r>
      <w:r w:rsidR="007D0162">
        <w:rPr>
          <w:sz w:val="22"/>
          <w:szCs w:val="22"/>
        </w:rPr>
        <w:t> </w:t>
      </w:r>
      <w:r w:rsidR="001F3D9E" w:rsidRPr="00B84AB2">
        <w:rPr>
          <w:sz w:val="22"/>
          <w:szCs w:val="22"/>
        </w:rPr>
        <w:t>774307051905</w:t>
      </w:r>
      <w:r w:rsidRPr="00B84AB2">
        <w:rPr>
          <w:rFonts w:cs="Times New Roman"/>
          <w:sz w:val="22"/>
          <w:szCs w:val="22"/>
        </w:rPr>
        <w:t>)</w:t>
      </w:r>
      <w:r w:rsidRPr="00B84AB2">
        <w:rPr>
          <w:sz w:val="22"/>
          <w:szCs w:val="22"/>
        </w:rPr>
        <w:t xml:space="preserve"> </w:t>
      </w:r>
      <w:r w:rsidR="001F3D9E" w:rsidRPr="00B84AB2">
        <w:rPr>
          <w:rFonts w:cs="Times New Roman"/>
          <w:sz w:val="22"/>
          <w:szCs w:val="22"/>
        </w:rPr>
        <w:t>Гудкова Оксана Евгеньевна</w:t>
      </w:r>
      <w:bookmarkEnd w:id="1"/>
      <w:r w:rsidRPr="00B84AB2">
        <w:rPr>
          <w:rFonts w:cs="Times New Roman"/>
          <w:sz w:val="22"/>
          <w:szCs w:val="22"/>
        </w:rPr>
        <w:t xml:space="preserve">, действующая на основании </w:t>
      </w:r>
      <w:bookmarkStart w:id="2" w:name="_Hlk56765746"/>
      <w:r w:rsidRPr="00B84AB2">
        <w:rPr>
          <w:rFonts w:cs="Times New Roman"/>
          <w:sz w:val="22"/>
          <w:szCs w:val="22"/>
        </w:rPr>
        <w:t>Решения Арбитражного суда г.</w:t>
      </w:r>
      <w:r w:rsidR="00656DD2">
        <w:rPr>
          <w:rFonts w:cs="Times New Roman"/>
          <w:sz w:val="22"/>
          <w:szCs w:val="22"/>
        </w:rPr>
        <w:t> </w:t>
      </w:r>
      <w:r w:rsidRPr="00B84AB2">
        <w:rPr>
          <w:rFonts w:cs="Times New Roman"/>
          <w:sz w:val="22"/>
          <w:szCs w:val="22"/>
        </w:rPr>
        <w:t xml:space="preserve">Москвы от </w:t>
      </w:r>
      <w:r w:rsidR="001F3D9E" w:rsidRPr="00B84AB2">
        <w:rPr>
          <w:rFonts w:cs="Times New Roman"/>
          <w:sz w:val="22"/>
          <w:szCs w:val="22"/>
        </w:rPr>
        <w:t>16.08.2019</w:t>
      </w:r>
      <w:r w:rsidRPr="00B84AB2">
        <w:rPr>
          <w:rFonts w:cs="Times New Roman"/>
          <w:sz w:val="22"/>
          <w:szCs w:val="22"/>
        </w:rPr>
        <w:t xml:space="preserve"> г.  по делу № А40</w:t>
      </w:r>
      <w:r w:rsidR="001F3D9E" w:rsidRPr="00B84AB2">
        <w:rPr>
          <w:rFonts w:cs="Times New Roman"/>
          <w:sz w:val="22"/>
          <w:szCs w:val="22"/>
        </w:rPr>
        <w:t>—248096/2018</w:t>
      </w:r>
      <w:bookmarkEnd w:id="2"/>
      <w:r w:rsidRPr="00B84AB2">
        <w:rPr>
          <w:rStyle w:val="paragraph"/>
          <w:rFonts w:cs="Times New Roman"/>
          <w:kern w:val="0"/>
          <w:sz w:val="22"/>
          <w:szCs w:val="22"/>
        </w:rPr>
        <w:t>,</w:t>
      </w:r>
      <w:r w:rsidRPr="00B84AB2">
        <w:rPr>
          <w:color w:val="000000"/>
          <w:sz w:val="22"/>
          <w:szCs w:val="22"/>
        </w:rPr>
        <w:t xml:space="preserve"> именуемая в дальнейшем «ПРОДАВЕЦ», с одной стороны, и</w:t>
      </w:r>
    </w:p>
    <w:p w14:paraId="6507046C" w14:textId="4D4EF8CF" w:rsidR="00DC3620" w:rsidRPr="00B84AB2" w:rsidRDefault="001B441E" w:rsidP="007D0162">
      <w:pPr>
        <w:pStyle w:val="Textbody"/>
        <w:spacing w:after="0" w:line="276" w:lineRule="auto"/>
        <w:jc w:val="both"/>
        <w:rPr>
          <w:color w:val="000000"/>
          <w:sz w:val="22"/>
          <w:szCs w:val="22"/>
        </w:rPr>
      </w:pPr>
      <w:r w:rsidRPr="00B84AB2">
        <w:rPr>
          <w:color w:val="000000"/>
          <w:sz w:val="22"/>
          <w:szCs w:val="22"/>
        </w:rPr>
        <w:t>___________________________________________________________________________________, именуемый в дальнейшем «ПОКУПАТЕЛЬ»,  </w:t>
      </w:r>
      <w:r w:rsidR="00DC3620" w:rsidRPr="00B84AB2">
        <w:rPr>
          <w:color w:val="000000"/>
          <w:sz w:val="22"/>
          <w:szCs w:val="22"/>
        </w:rPr>
        <w:t>с другой стороны, совместно именуемые в дальнейшем «Стороны», действуя добровольно, находясь в здравом уме и ясной памяти, заключили настоящий Договор (далее по тексту «Договор»), составленный в простой письменной форме, о нижеследующем:</w:t>
      </w:r>
    </w:p>
    <w:p w14:paraId="5E57758B" w14:textId="2A8E509A" w:rsidR="00D315F1" w:rsidRPr="00B84AB2" w:rsidRDefault="00D315F1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62"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Продавец продает Покупателю, а Покупатель покупает в собственность у Продавца </w:t>
      </w:r>
      <w:r w:rsidR="00713772" w:rsidRPr="00B84AB2">
        <w:rPr>
          <w:sz w:val="22"/>
          <w:szCs w:val="22"/>
        </w:rPr>
        <w:t xml:space="preserve">11/100 </w:t>
      </w:r>
      <w:r w:rsidRPr="00B84AB2">
        <w:rPr>
          <w:rStyle w:val="FontStyle14"/>
          <w:sz w:val="22"/>
          <w:szCs w:val="22"/>
        </w:rPr>
        <w:t>дол</w:t>
      </w:r>
      <w:r w:rsidR="00713772" w:rsidRPr="00B84AB2">
        <w:rPr>
          <w:rStyle w:val="FontStyle14"/>
          <w:sz w:val="22"/>
          <w:szCs w:val="22"/>
        </w:rPr>
        <w:t>и</w:t>
      </w:r>
      <w:r w:rsidRPr="00B84AB2">
        <w:rPr>
          <w:rStyle w:val="FontStyle14"/>
          <w:sz w:val="22"/>
          <w:szCs w:val="22"/>
        </w:rPr>
        <w:t xml:space="preserve"> в праве </w:t>
      </w:r>
      <w:r w:rsidR="00266A8C" w:rsidRPr="00B84AB2">
        <w:rPr>
          <w:sz w:val="22"/>
          <w:szCs w:val="22"/>
        </w:rPr>
        <w:t>собственности на здание, кадастровый номер 77:17:0000000:5373, жилой дом, Московская область, Ленинский район, пос. Переделкино, ул. Горького (Серафимовича), д. 17</w:t>
      </w:r>
      <w:r w:rsidR="00266A8C" w:rsidRPr="00B84AB2">
        <w:rPr>
          <w:rStyle w:val="a8"/>
          <w:rFonts w:eastAsiaTheme="minorEastAsia"/>
          <w:sz w:val="22"/>
          <w:szCs w:val="22"/>
        </w:rPr>
        <w:t xml:space="preserve"> </w:t>
      </w:r>
      <w:r w:rsidRPr="00B84AB2">
        <w:rPr>
          <w:rStyle w:val="FontStyle14"/>
          <w:sz w:val="22"/>
          <w:szCs w:val="22"/>
        </w:rPr>
        <w:t xml:space="preserve">(далее по тексту - «Доля в </w:t>
      </w:r>
      <w:r w:rsidR="00266A8C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»). </w:t>
      </w:r>
      <w:r w:rsidR="00713772" w:rsidRPr="00B84AB2">
        <w:rPr>
          <w:rStyle w:val="FontStyle14"/>
          <w:sz w:val="22"/>
          <w:szCs w:val="22"/>
        </w:rPr>
        <w:t>Здание</w:t>
      </w:r>
      <w:r w:rsidRPr="00B84AB2">
        <w:rPr>
          <w:rStyle w:val="FontStyle14"/>
          <w:sz w:val="22"/>
          <w:szCs w:val="22"/>
        </w:rPr>
        <w:t>, в которо</w:t>
      </w:r>
      <w:r w:rsidR="00713772" w:rsidRPr="00B84AB2">
        <w:rPr>
          <w:rStyle w:val="FontStyle14"/>
          <w:sz w:val="22"/>
          <w:szCs w:val="22"/>
        </w:rPr>
        <w:t>м</w:t>
      </w:r>
      <w:r w:rsidRPr="00B84AB2">
        <w:rPr>
          <w:rStyle w:val="FontStyle14"/>
          <w:sz w:val="22"/>
          <w:szCs w:val="22"/>
        </w:rPr>
        <w:t xml:space="preserve"> находится отчуждаемая </w:t>
      </w:r>
      <w:r w:rsidR="00713772" w:rsidRPr="0063497F">
        <w:rPr>
          <w:rStyle w:val="FontStyle15"/>
          <w:b w:val="0"/>
          <w:bCs w:val="0"/>
          <w:spacing w:val="-20"/>
          <w:sz w:val="22"/>
          <w:szCs w:val="22"/>
        </w:rPr>
        <w:t>11/100</w:t>
      </w:r>
      <w:r w:rsidRPr="00B84AB2">
        <w:rPr>
          <w:rStyle w:val="FontStyle15"/>
          <w:spacing w:val="-20"/>
          <w:sz w:val="22"/>
          <w:szCs w:val="22"/>
        </w:rPr>
        <w:t xml:space="preserve"> </w:t>
      </w:r>
      <w:r w:rsidR="00713772" w:rsidRPr="00B84AB2">
        <w:rPr>
          <w:rStyle w:val="FontStyle14"/>
          <w:sz w:val="22"/>
          <w:szCs w:val="22"/>
        </w:rPr>
        <w:t>д</w:t>
      </w:r>
      <w:r w:rsidRPr="00B84AB2">
        <w:rPr>
          <w:rStyle w:val="FontStyle14"/>
          <w:sz w:val="22"/>
          <w:szCs w:val="22"/>
        </w:rPr>
        <w:t xml:space="preserve">оли в праве общей долевой собственности, имеет общую площадь </w:t>
      </w:r>
      <w:r w:rsidR="00713772" w:rsidRPr="00B84AB2">
        <w:rPr>
          <w:rStyle w:val="FontStyle14"/>
          <w:sz w:val="22"/>
          <w:szCs w:val="22"/>
        </w:rPr>
        <w:t>364</w:t>
      </w:r>
      <w:r w:rsidRPr="00B84AB2">
        <w:rPr>
          <w:rStyle w:val="FontStyle14"/>
          <w:sz w:val="22"/>
          <w:szCs w:val="22"/>
        </w:rPr>
        <w:t>,7 (</w:t>
      </w:r>
      <w:r w:rsidR="00713772" w:rsidRPr="00B84AB2">
        <w:rPr>
          <w:rStyle w:val="FontStyle14"/>
          <w:sz w:val="22"/>
          <w:szCs w:val="22"/>
        </w:rPr>
        <w:t>триста шестьдесят четыре</w:t>
      </w:r>
      <w:r w:rsidRPr="00B84AB2">
        <w:rPr>
          <w:rStyle w:val="FontStyle14"/>
          <w:sz w:val="22"/>
          <w:szCs w:val="22"/>
        </w:rPr>
        <w:t>) кв.</w:t>
      </w:r>
      <w:r w:rsidR="00696DAD" w:rsidRPr="00B84AB2">
        <w:rPr>
          <w:rStyle w:val="FontStyle14"/>
          <w:sz w:val="22"/>
          <w:szCs w:val="22"/>
        </w:rPr>
        <w:t xml:space="preserve"> </w:t>
      </w:r>
      <w:r w:rsidRPr="00B84AB2">
        <w:rPr>
          <w:rStyle w:val="FontStyle14"/>
          <w:sz w:val="22"/>
          <w:szCs w:val="22"/>
        </w:rPr>
        <w:t>м.</w:t>
      </w:r>
    </w:p>
    <w:p w14:paraId="526E5DA2" w14:textId="751BDB01" w:rsidR="00D315F1" w:rsidRPr="0063497F" w:rsidRDefault="00D315F1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5" w:line="276" w:lineRule="auto"/>
        <w:ind w:left="0" w:right="-1" w:firstLine="0"/>
        <w:rPr>
          <w:rStyle w:val="FontStyle14"/>
          <w:bCs/>
          <w:sz w:val="22"/>
          <w:szCs w:val="22"/>
        </w:rPr>
      </w:pPr>
      <w:r w:rsidRPr="0063497F">
        <w:rPr>
          <w:rStyle w:val="FontStyle14"/>
          <w:sz w:val="22"/>
          <w:szCs w:val="22"/>
        </w:rPr>
        <w:t>Указанная 1</w:t>
      </w:r>
      <w:r w:rsidR="00266A8C" w:rsidRPr="0063497F">
        <w:rPr>
          <w:rStyle w:val="FontStyle14"/>
          <w:sz w:val="22"/>
          <w:szCs w:val="22"/>
        </w:rPr>
        <w:t>1/100</w:t>
      </w:r>
      <w:r w:rsidRPr="0063497F">
        <w:rPr>
          <w:rStyle w:val="FontStyle13"/>
          <w:sz w:val="22"/>
          <w:szCs w:val="22"/>
        </w:rPr>
        <w:t xml:space="preserve"> </w:t>
      </w:r>
      <w:r w:rsidR="00266A8C" w:rsidRPr="0063497F">
        <w:rPr>
          <w:rStyle w:val="FontStyle14"/>
          <w:sz w:val="22"/>
          <w:szCs w:val="22"/>
        </w:rPr>
        <w:t>д</w:t>
      </w:r>
      <w:r w:rsidRPr="0063497F">
        <w:rPr>
          <w:rStyle w:val="FontStyle14"/>
          <w:sz w:val="22"/>
          <w:szCs w:val="22"/>
        </w:rPr>
        <w:t>ол</w:t>
      </w:r>
      <w:r w:rsidR="00266A8C" w:rsidRPr="0063497F">
        <w:rPr>
          <w:rStyle w:val="FontStyle14"/>
          <w:sz w:val="22"/>
          <w:szCs w:val="22"/>
        </w:rPr>
        <w:t>и</w:t>
      </w:r>
      <w:r w:rsidRPr="0063497F">
        <w:rPr>
          <w:rStyle w:val="FontStyle14"/>
          <w:sz w:val="22"/>
          <w:szCs w:val="22"/>
        </w:rPr>
        <w:t xml:space="preserve"> в праве общей долевой собственности на </w:t>
      </w:r>
      <w:r w:rsidR="0063497F">
        <w:rPr>
          <w:rStyle w:val="FontStyle14"/>
          <w:sz w:val="22"/>
          <w:szCs w:val="22"/>
        </w:rPr>
        <w:t>здание</w:t>
      </w:r>
      <w:r w:rsidRPr="0063497F">
        <w:rPr>
          <w:rStyle w:val="FontStyle14"/>
          <w:sz w:val="22"/>
          <w:szCs w:val="22"/>
        </w:rPr>
        <w:t xml:space="preserve"> принадлежит Продавцу, №</w:t>
      </w:r>
      <w:r w:rsidR="0063497F">
        <w:rPr>
          <w:rStyle w:val="FontStyle14"/>
          <w:sz w:val="22"/>
          <w:szCs w:val="22"/>
        </w:rPr>
        <w:t> </w:t>
      </w:r>
      <w:r w:rsidRPr="0063497F">
        <w:rPr>
          <w:rStyle w:val="FontStyle14"/>
          <w:sz w:val="22"/>
          <w:szCs w:val="22"/>
        </w:rPr>
        <w:t xml:space="preserve">государственной регистрации </w:t>
      </w:r>
      <w:r w:rsidR="0063497F" w:rsidRPr="0063497F">
        <w:rPr>
          <w:rStyle w:val="FontStyle14"/>
          <w:sz w:val="22"/>
          <w:szCs w:val="22"/>
        </w:rPr>
        <w:t>77-77-17/072/2014-667</w:t>
      </w:r>
      <w:r w:rsidRPr="0063497F">
        <w:rPr>
          <w:rStyle w:val="FontStyle14"/>
          <w:sz w:val="22"/>
          <w:szCs w:val="22"/>
        </w:rPr>
        <w:t xml:space="preserve"> от </w:t>
      </w:r>
      <w:r w:rsidR="0063497F" w:rsidRPr="0063497F">
        <w:rPr>
          <w:rStyle w:val="FontStyle14"/>
          <w:sz w:val="22"/>
          <w:szCs w:val="22"/>
        </w:rPr>
        <w:t>01.12.2014</w:t>
      </w:r>
      <w:r w:rsidRPr="0063497F">
        <w:rPr>
          <w:rStyle w:val="FontStyle14"/>
          <w:sz w:val="22"/>
          <w:szCs w:val="22"/>
        </w:rPr>
        <w:t xml:space="preserve"> года</w:t>
      </w:r>
      <w:r w:rsidR="00C8629F" w:rsidRPr="0063497F">
        <w:rPr>
          <w:rStyle w:val="FontStyle14"/>
          <w:sz w:val="22"/>
          <w:szCs w:val="22"/>
        </w:rPr>
        <w:t>.</w:t>
      </w:r>
    </w:p>
    <w:p w14:paraId="5C454ECE" w14:textId="3CB40613" w:rsidR="00D315F1" w:rsidRPr="00B84AB2" w:rsidRDefault="00D315F1" w:rsidP="007D0162">
      <w:pPr>
        <w:pStyle w:val="Style4"/>
        <w:widowControl/>
        <w:tabs>
          <w:tab w:val="left" w:pos="709"/>
          <w:tab w:val="left" w:pos="9355"/>
        </w:tabs>
        <w:spacing w:before="5" w:line="276" w:lineRule="auto"/>
        <w:ind w:right="-1" w:firstLine="0"/>
        <w:rPr>
          <w:rStyle w:val="FontStyle15"/>
          <w:b w:val="0"/>
          <w:sz w:val="22"/>
          <w:szCs w:val="22"/>
        </w:rPr>
      </w:pPr>
      <w:r w:rsidRPr="0063497F">
        <w:rPr>
          <w:rStyle w:val="FontStyle14"/>
          <w:sz w:val="22"/>
          <w:szCs w:val="22"/>
        </w:rPr>
        <w:tab/>
        <w:t>1</w:t>
      </w:r>
      <w:r w:rsidR="00B84AB2" w:rsidRPr="0063497F">
        <w:rPr>
          <w:rStyle w:val="FontStyle14"/>
          <w:sz w:val="22"/>
          <w:szCs w:val="22"/>
        </w:rPr>
        <w:t>1</w:t>
      </w:r>
      <w:r w:rsidRPr="0063497F">
        <w:rPr>
          <w:rStyle w:val="FontStyle14"/>
          <w:sz w:val="22"/>
          <w:szCs w:val="22"/>
        </w:rPr>
        <w:t>/</w:t>
      </w:r>
      <w:r w:rsidR="00B84AB2" w:rsidRPr="0063497F">
        <w:rPr>
          <w:rStyle w:val="FontStyle14"/>
          <w:sz w:val="22"/>
          <w:szCs w:val="22"/>
        </w:rPr>
        <w:t>100</w:t>
      </w:r>
      <w:r w:rsidRPr="0063497F">
        <w:rPr>
          <w:rStyle w:val="FontStyle13"/>
          <w:sz w:val="22"/>
          <w:szCs w:val="22"/>
        </w:rPr>
        <w:t xml:space="preserve"> </w:t>
      </w:r>
      <w:r w:rsidRPr="0063497F">
        <w:rPr>
          <w:rStyle w:val="FontStyle14"/>
          <w:sz w:val="22"/>
          <w:szCs w:val="22"/>
        </w:rPr>
        <w:t>дол</w:t>
      </w:r>
      <w:r w:rsidR="00B84AB2" w:rsidRPr="0063497F">
        <w:rPr>
          <w:rStyle w:val="FontStyle14"/>
          <w:sz w:val="22"/>
          <w:szCs w:val="22"/>
        </w:rPr>
        <w:t>и</w:t>
      </w:r>
      <w:r w:rsidRPr="0063497F">
        <w:rPr>
          <w:rStyle w:val="FontStyle14"/>
          <w:sz w:val="22"/>
          <w:szCs w:val="22"/>
        </w:rPr>
        <w:t xml:space="preserve"> в праве общей долевой собственности на вышеуказанн</w:t>
      </w:r>
      <w:r w:rsidR="00B84AB2" w:rsidRPr="0063497F">
        <w:rPr>
          <w:rStyle w:val="FontStyle14"/>
          <w:sz w:val="22"/>
          <w:szCs w:val="22"/>
        </w:rPr>
        <w:t>ое здание</w:t>
      </w:r>
      <w:r w:rsidRPr="0063497F">
        <w:rPr>
          <w:rStyle w:val="FontStyle14"/>
          <w:sz w:val="22"/>
          <w:szCs w:val="22"/>
        </w:rPr>
        <w:t xml:space="preserve"> принадлежит по праву</w:t>
      </w:r>
      <w:r w:rsidRPr="00B84AB2">
        <w:rPr>
          <w:rStyle w:val="FontStyle14"/>
          <w:sz w:val="22"/>
          <w:szCs w:val="22"/>
        </w:rPr>
        <w:t xml:space="preserve"> собственности </w:t>
      </w:r>
      <w:r w:rsidR="00B84AB2" w:rsidRPr="00B84AB2">
        <w:rPr>
          <w:rStyle w:val="FontStyle14"/>
          <w:sz w:val="22"/>
          <w:szCs w:val="22"/>
        </w:rPr>
        <w:t>Ивановскому Александру Георгиевичу</w:t>
      </w:r>
      <w:r w:rsidRPr="00B84AB2">
        <w:rPr>
          <w:rStyle w:val="FontStyle14"/>
          <w:sz w:val="22"/>
          <w:szCs w:val="22"/>
        </w:rPr>
        <w:t>, № государственной регистрации №</w:t>
      </w:r>
      <w:r w:rsidR="00B84AB2" w:rsidRPr="00B84AB2">
        <w:rPr>
          <w:rStyle w:val="FontStyle14"/>
          <w:sz w:val="22"/>
          <w:szCs w:val="22"/>
        </w:rPr>
        <w:t>50-01.21-07.2002-566.1</w:t>
      </w:r>
      <w:r w:rsidRPr="00B84AB2">
        <w:rPr>
          <w:rStyle w:val="FontStyle14"/>
          <w:sz w:val="22"/>
          <w:szCs w:val="22"/>
        </w:rPr>
        <w:t xml:space="preserve"> от </w:t>
      </w:r>
      <w:r w:rsidR="00B84AB2" w:rsidRPr="00B84AB2">
        <w:rPr>
          <w:rStyle w:val="FontStyle14"/>
          <w:sz w:val="22"/>
          <w:szCs w:val="22"/>
        </w:rPr>
        <w:t>2</w:t>
      </w:r>
      <w:r w:rsidRPr="00B84AB2">
        <w:rPr>
          <w:rStyle w:val="FontStyle14"/>
          <w:sz w:val="22"/>
          <w:szCs w:val="22"/>
        </w:rPr>
        <w:t>6.</w:t>
      </w:r>
      <w:r w:rsidR="00B84AB2" w:rsidRPr="00B84AB2">
        <w:rPr>
          <w:rStyle w:val="FontStyle14"/>
          <w:sz w:val="22"/>
          <w:szCs w:val="22"/>
        </w:rPr>
        <w:t>03</w:t>
      </w:r>
      <w:r w:rsidRPr="00B84AB2">
        <w:rPr>
          <w:rStyle w:val="FontStyle14"/>
          <w:sz w:val="22"/>
          <w:szCs w:val="22"/>
        </w:rPr>
        <w:t>.20</w:t>
      </w:r>
      <w:r w:rsidR="00B84AB2" w:rsidRPr="00B84AB2">
        <w:rPr>
          <w:rStyle w:val="FontStyle14"/>
          <w:sz w:val="22"/>
          <w:szCs w:val="22"/>
        </w:rPr>
        <w:t>02</w:t>
      </w:r>
      <w:r w:rsidRPr="00B84AB2">
        <w:rPr>
          <w:rStyle w:val="FontStyle14"/>
          <w:sz w:val="22"/>
          <w:szCs w:val="22"/>
        </w:rPr>
        <w:t xml:space="preserve"> года.</w:t>
      </w:r>
    </w:p>
    <w:p w14:paraId="23000428" w14:textId="472674F2" w:rsidR="00370632" w:rsidRPr="00B84AB2" w:rsidRDefault="0037063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62" w:line="276" w:lineRule="auto"/>
        <w:ind w:left="0" w:right="-1" w:firstLine="0"/>
        <w:rPr>
          <w:rStyle w:val="FontStyle14"/>
          <w:sz w:val="22"/>
          <w:szCs w:val="22"/>
        </w:rPr>
      </w:pPr>
      <w:r w:rsidRPr="00B84AB2">
        <w:rPr>
          <w:rStyle w:val="FontStyle14"/>
          <w:sz w:val="22"/>
          <w:szCs w:val="22"/>
        </w:rPr>
        <w:t>Общая стоимость Имущества составляет _______ (________________) руб. ___ коп.</w:t>
      </w:r>
    </w:p>
    <w:p w14:paraId="52AC418A" w14:textId="4F252008" w:rsidR="00370632" w:rsidRPr="00074C62" w:rsidRDefault="00696DAD" w:rsidP="007D0162">
      <w:pPr>
        <w:spacing w:line="276" w:lineRule="auto"/>
        <w:jc w:val="both"/>
        <w:rPr>
          <w:rStyle w:val="FontStyle14"/>
          <w:sz w:val="22"/>
          <w:szCs w:val="22"/>
        </w:rPr>
      </w:pPr>
      <w:r w:rsidRPr="00074C62">
        <w:rPr>
          <w:rStyle w:val="FontStyle14"/>
          <w:sz w:val="22"/>
          <w:szCs w:val="22"/>
        </w:rPr>
        <w:tab/>
      </w:r>
      <w:r w:rsidR="00370632" w:rsidRPr="00074C62">
        <w:rPr>
          <w:rStyle w:val="FontStyle14"/>
          <w:sz w:val="22"/>
          <w:szCs w:val="22"/>
        </w:rPr>
        <w:t xml:space="preserve">Переданный Покупателем задаток в сумме </w:t>
      </w:r>
      <w:r w:rsidR="00AF3E04" w:rsidRPr="00074C62">
        <w:rPr>
          <w:sz w:val="22"/>
          <w:szCs w:val="22"/>
        </w:rPr>
        <w:t xml:space="preserve">                </w:t>
      </w:r>
      <w:r w:rsidR="00074C62" w:rsidRPr="00074C62">
        <w:rPr>
          <w:b/>
          <w:bCs/>
          <w:sz w:val="22"/>
          <w:szCs w:val="22"/>
        </w:rPr>
        <w:t xml:space="preserve">151 </w:t>
      </w:r>
      <w:proofErr w:type="gramStart"/>
      <w:r w:rsidR="00074C62" w:rsidRPr="00074C62">
        <w:rPr>
          <w:b/>
          <w:bCs/>
          <w:sz w:val="22"/>
          <w:szCs w:val="22"/>
        </w:rPr>
        <w:t>662</w:t>
      </w:r>
      <w:r w:rsidR="00074C62" w:rsidRPr="00074C62">
        <w:rPr>
          <w:sz w:val="22"/>
          <w:szCs w:val="22"/>
        </w:rPr>
        <w:t xml:space="preserve"> </w:t>
      </w:r>
      <w:r w:rsidR="00074C62" w:rsidRPr="00074C62">
        <w:rPr>
          <w:b/>
          <w:sz w:val="22"/>
          <w:szCs w:val="22"/>
        </w:rPr>
        <w:t xml:space="preserve"> (</w:t>
      </w:r>
      <w:proofErr w:type="gramEnd"/>
      <w:r w:rsidR="00074C62" w:rsidRPr="00074C62">
        <w:rPr>
          <w:b/>
          <w:sz w:val="22"/>
          <w:szCs w:val="22"/>
        </w:rPr>
        <w:t>Сто пятьдесят одна тысяча шестьсот шестьдесят два) руб</w:t>
      </w:r>
      <w:r w:rsidR="00074C62" w:rsidRPr="00074C62">
        <w:rPr>
          <w:sz w:val="22"/>
          <w:szCs w:val="22"/>
        </w:rPr>
        <w:t xml:space="preserve">. </w:t>
      </w:r>
      <w:r w:rsidR="00074C62" w:rsidRPr="00074C62">
        <w:rPr>
          <w:b/>
          <w:bCs/>
          <w:sz w:val="22"/>
          <w:szCs w:val="22"/>
        </w:rPr>
        <w:t>60 коп.</w:t>
      </w:r>
      <w:r w:rsidR="00370632" w:rsidRPr="00074C62">
        <w:rPr>
          <w:rStyle w:val="FontStyle14"/>
          <w:sz w:val="22"/>
          <w:szCs w:val="22"/>
        </w:rPr>
        <w:t xml:space="preserve"> засчитывается в счет оплаты Имущества.</w:t>
      </w:r>
    </w:p>
    <w:p w14:paraId="355B1EDE" w14:textId="60D78E1F" w:rsidR="00370632" w:rsidRPr="00B84AB2" w:rsidRDefault="00696DAD" w:rsidP="007D0162">
      <w:pPr>
        <w:pStyle w:val="Style4"/>
        <w:widowControl/>
        <w:tabs>
          <w:tab w:val="left" w:pos="709"/>
          <w:tab w:val="left" w:pos="9355"/>
        </w:tabs>
        <w:spacing w:before="5" w:line="276" w:lineRule="auto"/>
        <w:ind w:right="-1" w:firstLine="0"/>
        <w:rPr>
          <w:rStyle w:val="FontStyle14"/>
          <w:sz w:val="22"/>
          <w:szCs w:val="22"/>
        </w:rPr>
      </w:pPr>
      <w:r w:rsidRPr="00B84AB2">
        <w:rPr>
          <w:rStyle w:val="FontStyle14"/>
          <w:sz w:val="22"/>
          <w:szCs w:val="22"/>
        </w:rPr>
        <w:tab/>
      </w:r>
      <w:r w:rsidR="00370632" w:rsidRPr="00B84AB2">
        <w:rPr>
          <w:rStyle w:val="FontStyle14"/>
          <w:sz w:val="22"/>
          <w:szCs w:val="22"/>
        </w:rPr>
        <w:t>За вычетом суммы задатка Покупатель обязан уплатить _______ (________________) руб. ___ коп.</w:t>
      </w:r>
    </w:p>
    <w:p w14:paraId="03BBF0A3" w14:textId="36BB7ABF" w:rsidR="00370632" w:rsidRPr="00B84AB2" w:rsidRDefault="00696DAD" w:rsidP="007D0162">
      <w:pPr>
        <w:pStyle w:val="Style4"/>
        <w:widowControl/>
        <w:tabs>
          <w:tab w:val="left" w:pos="709"/>
          <w:tab w:val="left" w:pos="9355"/>
        </w:tabs>
        <w:spacing w:before="5" w:line="276" w:lineRule="auto"/>
        <w:ind w:right="-1" w:firstLine="0"/>
        <w:rPr>
          <w:rStyle w:val="FontStyle14"/>
          <w:sz w:val="22"/>
          <w:szCs w:val="22"/>
        </w:rPr>
      </w:pPr>
      <w:r w:rsidRPr="00B84AB2">
        <w:rPr>
          <w:rStyle w:val="FontStyle14"/>
          <w:sz w:val="22"/>
          <w:szCs w:val="22"/>
        </w:rPr>
        <w:tab/>
      </w:r>
      <w:r w:rsidR="00370632" w:rsidRPr="00B84AB2">
        <w:rPr>
          <w:rStyle w:val="FontStyle14"/>
          <w:sz w:val="22"/>
          <w:szCs w:val="22"/>
        </w:rPr>
        <w:t>Оплата производится Покупателем в течение 30 дней со дня подписания настоящего Договора в безналичной форме путем перечисления указанной в п. 3 суммы на расчетный счет Продавца</w:t>
      </w:r>
      <w:r w:rsidR="003F6752" w:rsidRPr="00B84AB2">
        <w:rPr>
          <w:rStyle w:val="FontStyle14"/>
          <w:sz w:val="22"/>
          <w:szCs w:val="22"/>
        </w:rPr>
        <w:t xml:space="preserve"> по реквизитам:</w:t>
      </w:r>
    </w:p>
    <w:p w14:paraId="5160CFDF" w14:textId="09B84139" w:rsidR="003F6752" w:rsidRPr="00B84AB2" w:rsidRDefault="00AF3E04" w:rsidP="007D0162">
      <w:pPr>
        <w:pStyle w:val="Style4"/>
        <w:widowControl/>
        <w:tabs>
          <w:tab w:val="left" w:pos="709"/>
          <w:tab w:val="left" w:pos="9355"/>
        </w:tabs>
        <w:spacing w:before="5" w:line="276" w:lineRule="auto"/>
        <w:ind w:right="-1" w:firstLine="0"/>
        <w:rPr>
          <w:rStyle w:val="FontStyle14"/>
          <w:sz w:val="22"/>
          <w:szCs w:val="22"/>
        </w:rPr>
      </w:pPr>
      <w:r w:rsidRPr="00B84AB2">
        <w:rPr>
          <w:sz w:val="22"/>
          <w:szCs w:val="22"/>
        </w:rPr>
        <w:t>ФИО получателя: Волкова Анастасия Никитична, счет 40817.810.1.5300.1580979, Доп. офис №8606/062 ПАО Сбербанк, к/с 30101810500000000614, БИК 046126614</w:t>
      </w:r>
    </w:p>
    <w:p w14:paraId="2C68C72C" w14:textId="236DA581" w:rsidR="00696DAD" w:rsidRPr="00B84AB2" w:rsidRDefault="00696DAD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Стороны пришли к соглашению, что в соответствии с п. 5 ст. 488 Гражданского кодекса Российской Федерации, право залога у Продавца на Долю в </w:t>
      </w:r>
      <w:r w:rsidR="0063497F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 не возникает.</w:t>
      </w:r>
    </w:p>
    <w:p w14:paraId="02A0C661" w14:textId="6C62A49F" w:rsidR="003F6752" w:rsidRPr="0063497F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5" w:line="276" w:lineRule="auto"/>
        <w:ind w:left="0" w:right="-1" w:firstLine="0"/>
        <w:rPr>
          <w:rStyle w:val="FontStyle15"/>
          <w:b w:val="0"/>
          <w:color w:val="000000" w:themeColor="text1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При подписании настоящего Договора, Продавец гарантирует, что предоставленные им документы удостоверяющие личность, правоустанавливающие документы, на отчуждаемую им Долю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, получены в уполномоченных органах, являются подлинными и содержат достоверные данные, а также, что до настоящего времени Доля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, никому другому не продана, не подарена, не обещана, не обременена правами третьих лиц, в доверительное управление не передана, не является предметом какого-либо обязательства, в споре, аренде и под арестом (запрещением) не состоит, право собственности Продавца на нее никем не оспаривается. Доля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 предметом долга не является, рентой</w:t>
      </w:r>
      <w:r w:rsidRPr="0063497F">
        <w:rPr>
          <w:rStyle w:val="FontStyle14"/>
          <w:color w:val="000000" w:themeColor="text1"/>
          <w:sz w:val="22"/>
          <w:szCs w:val="22"/>
        </w:rPr>
        <w:t>, залогом не обременена, нет заключенных договоров найма и пользования в любой форме, нет временно зарегистрированных в лиц, скрытых дефектов, известных Продавцу, не имеет. Продавец несет ответственность за достоверность указанных в данном пункте сведений.</w:t>
      </w:r>
    </w:p>
    <w:p w14:paraId="6CE71A9A" w14:textId="78AAF534" w:rsidR="003F6752" w:rsidRPr="0063497F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5" w:line="276" w:lineRule="auto"/>
        <w:ind w:left="0" w:right="-1" w:firstLine="0"/>
        <w:rPr>
          <w:rStyle w:val="FontStyle14"/>
          <w:bCs/>
          <w:color w:val="000000" w:themeColor="text1"/>
          <w:sz w:val="22"/>
          <w:szCs w:val="22"/>
        </w:rPr>
      </w:pPr>
      <w:r w:rsidRPr="0063497F">
        <w:rPr>
          <w:rStyle w:val="FontStyle14"/>
          <w:color w:val="000000" w:themeColor="text1"/>
          <w:sz w:val="22"/>
          <w:szCs w:val="22"/>
        </w:rPr>
        <w:t xml:space="preserve">Покупатель удовлетворен качественным состоянием приобретаемой им Доли в </w:t>
      </w:r>
      <w:r w:rsidR="00AF3E04" w:rsidRPr="0063497F">
        <w:rPr>
          <w:rStyle w:val="FontStyle14"/>
          <w:color w:val="000000" w:themeColor="text1"/>
          <w:sz w:val="22"/>
          <w:szCs w:val="22"/>
        </w:rPr>
        <w:t>здании</w:t>
      </w:r>
      <w:r w:rsidRPr="0063497F">
        <w:rPr>
          <w:rStyle w:val="FontStyle14"/>
          <w:color w:val="000000" w:themeColor="text1"/>
          <w:sz w:val="22"/>
          <w:szCs w:val="22"/>
        </w:rPr>
        <w:t>, каких-либо дефектов и недостатков, о которых Покупателю не было сообщено, им не обнаружено.</w:t>
      </w:r>
    </w:p>
    <w:p w14:paraId="78F47BF5" w14:textId="3B9931F3" w:rsidR="003F6752" w:rsidRPr="0063497F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color w:val="000000" w:themeColor="text1"/>
          <w:sz w:val="22"/>
          <w:szCs w:val="22"/>
        </w:rPr>
      </w:pPr>
      <w:r w:rsidRPr="0063497F">
        <w:rPr>
          <w:rStyle w:val="FontStyle14"/>
          <w:color w:val="000000" w:themeColor="text1"/>
          <w:sz w:val="22"/>
          <w:szCs w:val="22"/>
        </w:rPr>
        <w:t xml:space="preserve">На момент подписания настоящего Договора в </w:t>
      </w:r>
      <w:r w:rsidR="00AF3E04" w:rsidRPr="0063497F">
        <w:rPr>
          <w:rStyle w:val="FontStyle14"/>
          <w:color w:val="000000" w:themeColor="text1"/>
          <w:sz w:val="22"/>
          <w:szCs w:val="22"/>
        </w:rPr>
        <w:t>здании зарегистрированных и проживающих не значится</w:t>
      </w:r>
      <w:r w:rsidRPr="0063497F">
        <w:rPr>
          <w:rStyle w:val="FontStyle14"/>
          <w:color w:val="000000" w:themeColor="text1"/>
          <w:sz w:val="22"/>
          <w:szCs w:val="22"/>
        </w:rPr>
        <w:t>.</w:t>
      </w:r>
    </w:p>
    <w:p w14:paraId="597C9CD4" w14:textId="47BD3CD4" w:rsidR="00B84AB2" w:rsidRPr="00B84AB2" w:rsidRDefault="00B84AB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5" w:line="276" w:lineRule="auto"/>
        <w:ind w:left="0" w:right="-1" w:firstLine="0"/>
        <w:rPr>
          <w:rStyle w:val="FontStyle14"/>
          <w:bCs/>
          <w:color w:val="FF0000"/>
          <w:sz w:val="22"/>
          <w:szCs w:val="22"/>
        </w:rPr>
      </w:pPr>
      <w:r w:rsidRPr="0063497F">
        <w:rPr>
          <w:rStyle w:val="FontStyle14"/>
          <w:color w:val="000000" w:themeColor="text1"/>
          <w:sz w:val="22"/>
          <w:szCs w:val="22"/>
        </w:rPr>
        <w:lastRenderedPageBreak/>
        <w:t xml:space="preserve">Передача доли осуществляется после полной оплаты стоимости по передаточному акту </w:t>
      </w:r>
      <w:r w:rsidRPr="0063497F">
        <w:rPr>
          <w:rFonts w:eastAsia="Times New Roman"/>
          <w:color w:val="000000" w:themeColor="text1"/>
          <w:spacing w:val="-1"/>
          <w:sz w:val="22"/>
          <w:szCs w:val="22"/>
        </w:rPr>
        <w:t xml:space="preserve">в </w:t>
      </w:r>
      <w:proofErr w:type="gramStart"/>
      <w:r w:rsidRPr="0063497F">
        <w:rPr>
          <w:rFonts w:eastAsia="Times New Roman"/>
          <w:color w:val="000000" w:themeColor="text1"/>
          <w:spacing w:val="-1"/>
          <w:sz w:val="22"/>
          <w:szCs w:val="22"/>
        </w:rPr>
        <w:t>течение  10</w:t>
      </w:r>
      <w:proofErr w:type="gramEnd"/>
      <w:r w:rsidRPr="0063497F">
        <w:rPr>
          <w:rFonts w:eastAsia="Times New Roman"/>
          <w:color w:val="000000" w:themeColor="text1"/>
          <w:spacing w:val="-1"/>
          <w:sz w:val="22"/>
          <w:szCs w:val="22"/>
        </w:rPr>
        <w:t xml:space="preserve"> (десяти) </w:t>
      </w:r>
      <w:r w:rsidRPr="0063497F">
        <w:rPr>
          <w:rFonts w:eastAsia="Times New Roman"/>
          <w:color w:val="000000" w:themeColor="text1"/>
          <w:sz w:val="22"/>
          <w:szCs w:val="22"/>
        </w:rPr>
        <w:t>рабочих дней со дня поступления денежных средств в размере</w:t>
      </w:r>
      <w:r w:rsidR="0063497F">
        <w:rPr>
          <w:rFonts w:eastAsia="Times New Roman"/>
          <w:color w:val="000000" w:themeColor="text1"/>
          <w:sz w:val="22"/>
          <w:szCs w:val="22"/>
        </w:rPr>
        <w:t>,</w:t>
      </w:r>
      <w:r w:rsidRPr="0063497F">
        <w:rPr>
          <w:rFonts w:eastAsia="Times New Roman"/>
          <w:color w:val="000000" w:themeColor="text1"/>
          <w:sz w:val="22"/>
          <w:szCs w:val="22"/>
        </w:rPr>
        <w:t xml:space="preserve"> указанном в п. 3. настоящего </w:t>
      </w:r>
      <w:r w:rsidRPr="00B84AB2">
        <w:rPr>
          <w:rFonts w:eastAsia="Times New Roman"/>
          <w:sz w:val="22"/>
          <w:szCs w:val="22"/>
        </w:rPr>
        <w:t>Договора</w:t>
      </w:r>
      <w:r w:rsidR="0063497F">
        <w:rPr>
          <w:rFonts w:eastAsia="Times New Roman"/>
          <w:sz w:val="22"/>
          <w:szCs w:val="22"/>
        </w:rPr>
        <w:t>,</w:t>
      </w:r>
      <w:r w:rsidRPr="00B84AB2">
        <w:rPr>
          <w:rFonts w:eastAsia="Times New Roman"/>
          <w:sz w:val="22"/>
          <w:szCs w:val="22"/>
        </w:rPr>
        <w:t xml:space="preserve"> на счет Продавца.</w:t>
      </w:r>
    </w:p>
    <w:p w14:paraId="174025F4" w14:textId="3D15666F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4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Риск случайной гибели или случайного повреждения имущества до момента передачи Доли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 по передаточному акту несет Продавец.</w:t>
      </w:r>
    </w:p>
    <w:p w14:paraId="12FCCB13" w14:textId="6E8BF954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Право собственности на Долю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 переходит от Продавца к Покупателю после государственной регистрации настоящего Договора в момент внесения в Единый государственный реестр прав записи о переходе права.</w:t>
      </w:r>
    </w:p>
    <w:p w14:paraId="07074BAE" w14:textId="77777777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>При подписании настоящего Договора, Стороны Договора подтверждают, что они находятся в здравом уме и твердой памяти, действуют добровольно, не лишены дееспособности, под опекой и попечительством, под патронажем не состоят, полностью осознают суть настоящего Договора, понимают его содержание, права и обязанности, вытекающие из Договора, а также последствия нарушения его условий, не страдают заболеваниями, в том числе психическими расстройствами, препятствующими осознать суть Договора, а также Стороны гарантируют, что они заключают настоящий Договор не вследствие стечения тяжелых обстоятельств на крайне невыгодных для себя условиях, а также, что по состоянию здоровья могут самостоятельно осуществлять и защищать свои права, исполнять обязанности и, что заключение настоящего Договора не является кабальной сделкой какой-либо из Сторон.</w:t>
      </w:r>
    </w:p>
    <w:p w14:paraId="6659BD4E" w14:textId="0B528DCE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Расходы по заключению настоящего Договора и его регистрации в Управлении Федеральной службы государственной регистрации, кадастра и картографии </w:t>
      </w:r>
      <w:r w:rsidR="00B84AB2" w:rsidRPr="00B84AB2">
        <w:rPr>
          <w:rStyle w:val="FontStyle14"/>
          <w:sz w:val="22"/>
          <w:szCs w:val="22"/>
        </w:rPr>
        <w:t xml:space="preserve">Московской области </w:t>
      </w:r>
      <w:r w:rsidRPr="00B84AB2">
        <w:rPr>
          <w:rStyle w:val="FontStyle14"/>
          <w:sz w:val="22"/>
          <w:szCs w:val="22"/>
        </w:rPr>
        <w:t>оплачивает Покупатель.</w:t>
      </w:r>
    </w:p>
    <w:p w14:paraId="1BC03D5E" w14:textId="77777777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8FF056F" w14:textId="463ABD39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В соответствии с п.2 ст.558 Гражданского кодекса Российской Федерации настоящий Договор подлежит государственной регистрации в Управлении Федеральной службы государственной регистрации, кадастра и картографии </w:t>
      </w:r>
      <w:r w:rsidR="00B84AB2" w:rsidRPr="00B84AB2">
        <w:rPr>
          <w:rStyle w:val="FontStyle14"/>
          <w:sz w:val="22"/>
          <w:szCs w:val="22"/>
        </w:rPr>
        <w:t xml:space="preserve">Московской области </w:t>
      </w:r>
      <w:r w:rsidRPr="00B84AB2">
        <w:rPr>
          <w:rStyle w:val="FontStyle14"/>
          <w:sz w:val="22"/>
          <w:szCs w:val="22"/>
        </w:rPr>
        <w:t>и считается заключенным с момента его государственной регистрации.</w:t>
      </w:r>
    </w:p>
    <w:p w14:paraId="2A803556" w14:textId="292C5253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Настоящий Договор составлен в трех экземплярах, один из которых хранится в делах Управления Федеральной службы государственной регистрации, кадастра и картографии </w:t>
      </w:r>
      <w:r w:rsidR="00B84AB2" w:rsidRPr="00B84AB2">
        <w:rPr>
          <w:rStyle w:val="FontStyle14"/>
          <w:sz w:val="22"/>
          <w:szCs w:val="22"/>
        </w:rPr>
        <w:t>Московской области</w:t>
      </w:r>
      <w:r w:rsidR="001F1152" w:rsidRPr="00B84AB2">
        <w:rPr>
          <w:rStyle w:val="FontStyle14"/>
          <w:sz w:val="22"/>
          <w:szCs w:val="22"/>
        </w:rPr>
        <w:t>,</w:t>
      </w:r>
      <w:r w:rsidRPr="00B84AB2">
        <w:rPr>
          <w:rStyle w:val="FontStyle14"/>
          <w:sz w:val="22"/>
          <w:szCs w:val="22"/>
        </w:rPr>
        <w:t xml:space="preserve"> один экземпляр выдается Продавцу и один экземпляр Покупателю.</w:t>
      </w:r>
    </w:p>
    <w:p w14:paraId="2ACFA605" w14:textId="7B20D332" w:rsidR="003F6752" w:rsidRPr="00B84AB2" w:rsidRDefault="003F6752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14:paraId="390B69E7" w14:textId="3F7DB2CC" w:rsidR="00370632" w:rsidRPr="00B84AB2" w:rsidRDefault="00370632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84AB2">
        <w:rPr>
          <w:sz w:val="22"/>
          <w:szCs w:val="22"/>
        </w:rPr>
        <w:t xml:space="preserve">ПРОДАВЕЦ: </w:t>
      </w:r>
      <w:r w:rsidR="00AD4213" w:rsidRPr="00B84AB2">
        <w:rPr>
          <w:sz w:val="22"/>
          <w:szCs w:val="22"/>
        </w:rPr>
        <w:t>Финансовый управляющий Гудкова Оксана Евгеньевна, действующая на основании Решения Арбитражного суда г. Москвы от 16.08.2019 г. по делу №А40-248096/2018</w:t>
      </w:r>
      <w:r w:rsidRPr="00B84AB2">
        <w:rPr>
          <w:sz w:val="22"/>
          <w:szCs w:val="22"/>
        </w:rPr>
        <w:t>.</w:t>
      </w:r>
    </w:p>
    <w:p w14:paraId="05EAA407" w14:textId="77777777" w:rsidR="00370632" w:rsidRPr="00B84AB2" w:rsidRDefault="00370632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14:paraId="15A3639B" w14:textId="5A55D9AE" w:rsidR="00370632" w:rsidRPr="00B84AB2" w:rsidRDefault="005536A8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84AB2">
        <w:rPr>
          <w:sz w:val="22"/>
          <w:szCs w:val="22"/>
        </w:rPr>
        <w:t xml:space="preserve">Волкова Анастасия Никитична </w:t>
      </w:r>
      <w:r w:rsidR="00370632" w:rsidRPr="00B84AB2">
        <w:rPr>
          <w:sz w:val="22"/>
          <w:szCs w:val="22"/>
        </w:rPr>
        <w:t xml:space="preserve">(ИНН </w:t>
      </w:r>
      <w:r w:rsidRPr="00B84AB2">
        <w:rPr>
          <w:sz w:val="22"/>
          <w:szCs w:val="22"/>
        </w:rPr>
        <w:t>622801312847</w:t>
      </w:r>
      <w:r w:rsidR="00370632" w:rsidRPr="00B84AB2">
        <w:rPr>
          <w:sz w:val="22"/>
          <w:szCs w:val="22"/>
        </w:rPr>
        <w:t xml:space="preserve">, дата рождения: </w:t>
      </w:r>
      <w:r w:rsidR="00F964C3" w:rsidRPr="00B84AB2">
        <w:rPr>
          <w:sz w:val="22"/>
          <w:szCs w:val="22"/>
        </w:rPr>
        <w:t>29.10.1977</w:t>
      </w:r>
      <w:r w:rsidR="00370632" w:rsidRPr="00B84AB2">
        <w:rPr>
          <w:sz w:val="22"/>
          <w:szCs w:val="22"/>
        </w:rPr>
        <w:t xml:space="preserve"> г., место рождения: гор. </w:t>
      </w:r>
      <w:r w:rsidR="00F964C3" w:rsidRPr="00B84AB2">
        <w:rPr>
          <w:sz w:val="22"/>
          <w:szCs w:val="22"/>
        </w:rPr>
        <w:t>Женева Швейцария</w:t>
      </w:r>
      <w:r w:rsidR="00370632" w:rsidRPr="00B84AB2">
        <w:rPr>
          <w:sz w:val="22"/>
          <w:szCs w:val="22"/>
        </w:rPr>
        <w:t xml:space="preserve">, адрес регистрации: г. Москва, </w:t>
      </w:r>
      <w:proofErr w:type="spellStart"/>
      <w:r w:rsidR="00F964C3" w:rsidRPr="00B84AB2">
        <w:rPr>
          <w:sz w:val="22"/>
          <w:szCs w:val="22"/>
        </w:rPr>
        <w:t>Волокаламское</w:t>
      </w:r>
      <w:proofErr w:type="spellEnd"/>
      <w:r w:rsidR="00F964C3" w:rsidRPr="00B84AB2">
        <w:rPr>
          <w:sz w:val="22"/>
          <w:szCs w:val="22"/>
        </w:rPr>
        <w:t xml:space="preserve"> ш., д. 8, кв. 61</w:t>
      </w:r>
      <w:r w:rsidR="00370632" w:rsidRPr="00B84AB2">
        <w:rPr>
          <w:sz w:val="22"/>
          <w:szCs w:val="22"/>
        </w:rPr>
        <w:t>).</w:t>
      </w:r>
    </w:p>
    <w:p w14:paraId="3830FA97" w14:textId="77777777" w:rsidR="00370632" w:rsidRPr="00B84AB2" w:rsidRDefault="00370632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14:paraId="4A0A3F0F" w14:textId="75E32032" w:rsidR="00370632" w:rsidRPr="00B84AB2" w:rsidRDefault="005536A8" w:rsidP="007D0162">
      <w:pPr>
        <w:tabs>
          <w:tab w:val="left" w:leader="underscore" w:pos="0"/>
        </w:tabs>
        <w:spacing w:line="276" w:lineRule="auto"/>
        <w:ind w:right="2"/>
        <w:jc w:val="both"/>
        <w:rPr>
          <w:spacing w:val="-4"/>
          <w:sz w:val="22"/>
          <w:szCs w:val="22"/>
        </w:rPr>
      </w:pPr>
      <w:r w:rsidRPr="00B84AB2">
        <w:rPr>
          <w:sz w:val="22"/>
          <w:szCs w:val="22"/>
        </w:rPr>
        <w:t>ФИО получателя: Волкова Анастасия Никитична, счет 40817.810.1.5300.1580979, Доп. офис №8606/062 ПАО Сбербанк, к/с 30101810500000000614, БИК 046126614</w:t>
      </w:r>
      <w:r w:rsidR="00370632" w:rsidRPr="00B84AB2">
        <w:rPr>
          <w:sz w:val="22"/>
          <w:szCs w:val="22"/>
        </w:rPr>
        <w:t>.</w:t>
      </w:r>
    </w:p>
    <w:p w14:paraId="0621F1E1" w14:textId="77777777" w:rsidR="00370632" w:rsidRPr="00B84AB2" w:rsidRDefault="00370632" w:rsidP="007D0162">
      <w:pPr>
        <w:pStyle w:val="a4"/>
        <w:spacing w:line="276" w:lineRule="auto"/>
        <w:ind w:firstLine="709"/>
        <w:rPr>
          <w:sz w:val="22"/>
          <w:szCs w:val="22"/>
        </w:rPr>
      </w:pPr>
    </w:p>
    <w:p w14:paraId="5F48E688" w14:textId="77777777" w:rsidR="00370632" w:rsidRPr="00B84AB2" w:rsidRDefault="00370632" w:rsidP="007D0162">
      <w:pPr>
        <w:pStyle w:val="a4"/>
        <w:tabs>
          <w:tab w:val="left" w:pos="2926"/>
        </w:tabs>
        <w:spacing w:line="276" w:lineRule="auto"/>
        <w:ind w:firstLine="0"/>
        <w:rPr>
          <w:spacing w:val="-2"/>
          <w:sz w:val="22"/>
          <w:szCs w:val="22"/>
        </w:rPr>
      </w:pPr>
      <w:r w:rsidRPr="00B84AB2">
        <w:rPr>
          <w:sz w:val="22"/>
          <w:szCs w:val="22"/>
        </w:rPr>
        <w:t>ПОКУПАТЕЛЬ: ___________________________________________________________________</w:t>
      </w:r>
      <w:r w:rsidRPr="00B84AB2">
        <w:rPr>
          <w:spacing w:val="-2"/>
          <w:sz w:val="22"/>
          <w:szCs w:val="22"/>
        </w:rPr>
        <w:t>.</w:t>
      </w:r>
    </w:p>
    <w:p w14:paraId="0AC0C62D" w14:textId="77777777" w:rsidR="00370632" w:rsidRPr="00B84AB2" w:rsidRDefault="00370632" w:rsidP="0037063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14:paraId="207F6CDD" w14:textId="77777777" w:rsidR="00370632" w:rsidRPr="00B84AB2" w:rsidRDefault="00370632" w:rsidP="0037063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5"/>
        <w:gridCol w:w="4925"/>
      </w:tblGrid>
      <w:tr w:rsidR="00370632" w:rsidRPr="00B84AB2" w14:paraId="6797D8CE" w14:textId="77777777" w:rsidTr="0009470F">
        <w:tc>
          <w:tcPr>
            <w:tcW w:w="4925" w:type="dxa"/>
          </w:tcPr>
          <w:p w14:paraId="53801CD2" w14:textId="77777777" w:rsidR="00370632" w:rsidRPr="00B84AB2" w:rsidRDefault="00370632" w:rsidP="0009470F">
            <w:pPr>
              <w:contextualSpacing/>
              <w:rPr>
                <w:b/>
                <w:sz w:val="22"/>
                <w:szCs w:val="22"/>
              </w:rPr>
            </w:pPr>
            <w:r w:rsidRPr="00B84AB2">
              <w:rPr>
                <w:b/>
                <w:sz w:val="22"/>
                <w:szCs w:val="22"/>
              </w:rPr>
              <w:t>ПРОДАВЕЦ:</w:t>
            </w:r>
          </w:p>
          <w:p w14:paraId="74DE8984" w14:textId="77777777" w:rsidR="00370632" w:rsidRPr="00B84AB2" w:rsidRDefault="00370632" w:rsidP="0009470F">
            <w:pPr>
              <w:contextualSpacing/>
              <w:rPr>
                <w:b/>
                <w:sz w:val="22"/>
                <w:szCs w:val="22"/>
              </w:rPr>
            </w:pPr>
            <w:r w:rsidRPr="00B84AB2">
              <w:rPr>
                <w:b/>
                <w:sz w:val="22"/>
                <w:szCs w:val="22"/>
              </w:rPr>
              <w:t>Финансовый управляющий</w:t>
            </w:r>
          </w:p>
          <w:p w14:paraId="184E7601" w14:textId="27645EA4" w:rsidR="00370632" w:rsidRPr="00B84AB2" w:rsidRDefault="005536A8" w:rsidP="0009470F">
            <w:pPr>
              <w:contextualSpacing/>
              <w:rPr>
                <w:b/>
                <w:bCs/>
                <w:sz w:val="22"/>
                <w:szCs w:val="22"/>
              </w:rPr>
            </w:pPr>
            <w:r w:rsidRPr="00B84AB2">
              <w:rPr>
                <w:b/>
                <w:bCs/>
                <w:sz w:val="22"/>
                <w:szCs w:val="22"/>
              </w:rPr>
              <w:t>Волковой А.Н</w:t>
            </w:r>
            <w:r w:rsidR="00370632" w:rsidRPr="00B84AB2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925" w:type="dxa"/>
          </w:tcPr>
          <w:p w14:paraId="1511D151" w14:textId="77777777" w:rsidR="00370632" w:rsidRPr="00B84AB2" w:rsidRDefault="00370632" w:rsidP="0009470F">
            <w:pPr>
              <w:contextualSpacing/>
              <w:rPr>
                <w:b/>
                <w:sz w:val="22"/>
                <w:szCs w:val="22"/>
              </w:rPr>
            </w:pPr>
            <w:r w:rsidRPr="00B84AB2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70632" w:rsidRPr="0063497F" w14:paraId="6E2EE0C1" w14:textId="77777777" w:rsidTr="0009470F">
        <w:tc>
          <w:tcPr>
            <w:tcW w:w="4925" w:type="dxa"/>
          </w:tcPr>
          <w:p w14:paraId="47654282" w14:textId="77777777" w:rsidR="00370632" w:rsidRPr="0063497F" w:rsidRDefault="00370632" w:rsidP="0009470F">
            <w:pPr>
              <w:contextualSpacing/>
              <w:rPr>
                <w:b/>
                <w:bCs/>
                <w:sz w:val="22"/>
                <w:szCs w:val="22"/>
              </w:rPr>
            </w:pPr>
          </w:p>
          <w:p w14:paraId="12B54FBE" w14:textId="1B49516D" w:rsidR="00370632" w:rsidRPr="0063497F" w:rsidRDefault="00370632" w:rsidP="0009470F">
            <w:pPr>
              <w:contextualSpacing/>
              <w:rPr>
                <w:b/>
                <w:bCs/>
                <w:sz w:val="22"/>
                <w:szCs w:val="22"/>
              </w:rPr>
            </w:pPr>
            <w:r w:rsidRPr="0063497F">
              <w:rPr>
                <w:b/>
                <w:bCs/>
                <w:sz w:val="22"/>
                <w:szCs w:val="22"/>
              </w:rPr>
              <w:t xml:space="preserve">_________________________ </w:t>
            </w:r>
            <w:r w:rsidR="0063497F">
              <w:rPr>
                <w:b/>
                <w:bCs/>
                <w:sz w:val="22"/>
                <w:szCs w:val="22"/>
              </w:rPr>
              <w:t>/</w:t>
            </w:r>
            <w:r w:rsidR="005536A8" w:rsidRPr="0063497F">
              <w:rPr>
                <w:b/>
                <w:bCs/>
                <w:sz w:val="22"/>
                <w:szCs w:val="22"/>
              </w:rPr>
              <w:t>О.Е. Гудкова</w:t>
            </w:r>
            <w:r w:rsidR="0063497F">
              <w:rPr>
                <w:b/>
                <w:bCs/>
                <w:sz w:val="22"/>
                <w:szCs w:val="22"/>
              </w:rPr>
              <w:t>/</w:t>
            </w:r>
            <w:r w:rsidRPr="0063497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925" w:type="dxa"/>
          </w:tcPr>
          <w:p w14:paraId="50C0EFAF" w14:textId="77777777" w:rsidR="00370632" w:rsidRPr="0063497F" w:rsidRDefault="00370632" w:rsidP="0009470F">
            <w:pPr>
              <w:contextualSpacing/>
              <w:rPr>
                <w:b/>
                <w:bCs/>
                <w:sz w:val="22"/>
                <w:szCs w:val="22"/>
              </w:rPr>
            </w:pPr>
          </w:p>
          <w:p w14:paraId="14B7E73E" w14:textId="48CDFB7E" w:rsidR="00370632" w:rsidRPr="0063497F" w:rsidRDefault="00370632" w:rsidP="0009470F">
            <w:pPr>
              <w:contextualSpacing/>
              <w:rPr>
                <w:b/>
                <w:bCs/>
                <w:sz w:val="22"/>
                <w:szCs w:val="22"/>
              </w:rPr>
            </w:pPr>
            <w:r w:rsidRPr="0063497F">
              <w:rPr>
                <w:b/>
                <w:bCs/>
                <w:sz w:val="22"/>
                <w:szCs w:val="22"/>
              </w:rPr>
              <w:t>_______________ /______________________/</w:t>
            </w:r>
          </w:p>
        </w:tc>
      </w:tr>
    </w:tbl>
    <w:p w14:paraId="177144E7" w14:textId="77777777" w:rsidR="00370632" w:rsidRDefault="00370632" w:rsidP="00370632">
      <w:pPr>
        <w:spacing w:before="120" w:after="100" w:afterAutospacing="1"/>
        <w:rPr>
          <w:b/>
          <w:sz w:val="22"/>
          <w:szCs w:val="22"/>
        </w:rPr>
      </w:pPr>
    </w:p>
    <w:p w14:paraId="6BE12F8D" w14:textId="77777777" w:rsidR="00370632" w:rsidRDefault="00370632" w:rsidP="00564D07">
      <w:pPr>
        <w:jc w:val="center"/>
        <w:rPr>
          <w:b/>
          <w:sz w:val="22"/>
          <w:szCs w:val="22"/>
        </w:rPr>
      </w:pPr>
    </w:p>
    <w:p w14:paraId="07F638DF" w14:textId="77777777" w:rsidR="00370632" w:rsidRDefault="00370632" w:rsidP="00564D07">
      <w:pPr>
        <w:jc w:val="center"/>
        <w:rPr>
          <w:b/>
          <w:sz w:val="22"/>
          <w:szCs w:val="22"/>
        </w:rPr>
      </w:pPr>
    </w:p>
    <w:sectPr w:rsidR="00370632" w:rsidSect="00C817F1">
      <w:pgSz w:w="11906" w:h="16838"/>
      <w:pgMar w:top="56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F152FF5"/>
    <w:multiLevelType w:val="hybridMultilevel"/>
    <w:tmpl w:val="BB96F536"/>
    <w:lvl w:ilvl="0" w:tplc="AC98AE82">
      <w:start w:val="1"/>
      <w:numFmt w:val="decimal"/>
      <w:lvlText w:val="%1."/>
      <w:lvlJc w:val="left"/>
      <w:pPr>
        <w:ind w:left="36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2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9D"/>
    <w:rsid w:val="0001655F"/>
    <w:rsid w:val="0001771F"/>
    <w:rsid w:val="00052F36"/>
    <w:rsid w:val="00065803"/>
    <w:rsid w:val="0007416C"/>
    <w:rsid w:val="00074C62"/>
    <w:rsid w:val="000833F2"/>
    <w:rsid w:val="000D1026"/>
    <w:rsid w:val="000F6584"/>
    <w:rsid w:val="001A1924"/>
    <w:rsid w:val="001B441E"/>
    <w:rsid w:val="001D1DEB"/>
    <w:rsid w:val="001F1152"/>
    <w:rsid w:val="001F3D9E"/>
    <w:rsid w:val="001F62C0"/>
    <w:rsid w:val="00203939"/>
    <w:rsid w:val="00266A8C"/>
    <w:rsid w:val="002702B1"/>
    <w:rsid w:val="00282B07"/>
    <w:rsid w:val="0030737F"/>
    <w:rsid w:val="00320FCE"/>
    <w:rsid w:val="003378F8"/>
    <w:rsid w:val="0034229D"/>
    <w:rsid w:val="00350DC4"/>
    <w:rsid w:val="003522A4"/>
    <w:rsid w:val="00370632"/>
    <w:rsid w:val="00376FAC"/>
    <w:rsid w:val="00396566"/>
    <w:rsid w:val="003A1642"/>
    <w:rsid w:val="003C792C"/>
    <w:rsid w:val="003F6752"/>
    <w:rsid w:val="0041339E"/>
    <w:rsid w:val="004236FB"/>
    <w:rsid w:val="00433573"/>
    <w:rsid w:val="00433C61"/>
    <w:rsid w:val="0044201F"/>
    <w:rsid w:val="00446850"/>
    <w:rsid w:val="004533D0"/>
    <w:rsid w:val="004B553C"/>
    <w:rsid w:val="004D5585"/>
    <w:rsid w:val="00507035"/>
    <w:rsid w:val="005536A8"/>
    <w:rsid w:val="00564D07"/>
    <w:rsid w:val="00571DB0"/>
    <w:rsid w:val="00574DA9"/>
    <w:rsid w:val="005B3256"/>
    <w:rsid w:val="00600BAF"/>
    <w:rsid w:val="0060525A"/>
    <w:rsid w:val="00625B1D"/>
    <w:rsid w:val="0063497F"/>
    <w:rsid w:val="006537DD"/>
    <w:rsid w:val="00656DD2"/>
    <w:rsid w:val="00672B1B"/>
    <w:rsid w:val="00685B7D"/>
    <w:rsid w:val="0069044E"/>
    <w:rsid w:val="00696DAD"/>
    <w:rsid w:val="006C393C"/>
    <w:rsid w:val="006F5441"/>
    <w:rsid w:val="00713772"/>
    <w:rsid w:val="00717718"/>
    <w:rsid w:val="007237D7"/>
    <w:rsid w:val="0072607C"/>
    <w:rsid w:val="00742681"/>
    <w:rsid w:val="00754C80"/>
    <w:rsid w:val="00760C72"/>
    <w:rsid w:val="007A526B"/>
    <w:rsid w:val="007B7A5B"/>
    <w:rsid w:val="007C6C80"/>
    <w:rsid w:val="007D0162"/>
    <w:rsid w:val="00804B08"/>
    <w:rsid w:val="008361DA"/>
    <w:rsid w:val="00843954"/>
    <w:rsid w:val="00846293"/>
    <w:rsid w:val="008E0004"/>
    <w:rsid w:val="009379B6"/>
    <w:rsid w:val="009E6BD4"/>
    <w:rsid w:val="009F3C13"/>
    <w:rsid w:val="009F715E"/>
    <w:rsid w:val="00A43350"/>
    <w:rsid w:val="00A92E71"/>
    <w:rsid w:val="00AB7EBD"/>
    <w:rsid w:val="00AD4213"/>
    <w:rsid w:val="00AE24F4"/>
    <w:rsid w:val="00AF3E04"/>
    <w:rsid w:val="00B02A80"/>
    <w:rsid w:val="00B13736"/>
    <w:rsid w:val="00B20521"/>
    <w:rsid w:val="00B8005A"/>
    <w:rsid w:val="00B84AB2"/>
    <w:rsid w:val="00B86ED3"/>
    <w:rsid w:val="00B8751A"/>
    <w:rsid w:val="00BD281D"/>
    <w:rsid w:val="00BD40B4"/>
    <w:rsid w:val="00BD50CC"/>
    <w:rsid w:val="00BD53F7"/>
    <w:rsid w:val="00BE6D04"/>
    <w:rsid w:val="00BF6C26"/>
    <w:rsid w:val="00C05ECC"/>
    <w:rsid w:val="00C55713"/>
    <w:rsid w:val="00C6673F"/>
    <w:rsid w:val="00C817F1"/>
    <w:rsid w:val="00C8629F"/>
    <w:rsid w:val="00CA1EFB"/>
    <w:rsid w:val="00CE6690"/>
    <w:rsid w:val="00CF0F1A"/>
    <w:rsid w:val="00D1263B"/>
    <w:rsid w:val="00D315F1"/>
    <w:rsid w:val="00D85BBE"/>
    <w:rsid w:val="00D85CFE"/>
    <w:rsid w:val="00DA51EB"/>
    <w:rsid w:val="00DC3620"/>
    <w:rsid w:val="00DD4FCA"/>
    <w:rsid w:val="00E51464"/>
    <w:rsid w:val="00EB1102"/>
    <w:rsid w:val="00F118EF"/>
    <w:rsid w:val="00F5529A"/>
    <w:rsid w:val="00F610CC"/>
    <w:rsid w:val="00F9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3168"/>
  <w15:docId w15:val="{5D05DF91-D76D-429D-9490-B0D34605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34229D"/>
  </w:style>
  <w:style w:type="paragraph" w:styleId="a4">
    <w:name w:val="Body Text Indent"/>
    <w:basedOn w:val="a"/>
    <w:link w:val="a5"/>
    <w:rsid w:val="0034229D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342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4229D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6C393C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</w:rPr>
  </w:style>
  <w:style w:type="character" w:customStyle="1" w:styleId="1">
    <w:name w:val="Название объекта1"/>
    <w:basedOn w:val="a0"/>
    <w:rsid w:val="00282B07"/>
  </w:style>
  <w:style w:type="character" w:customStyle="1" w:styleId="field">
    <w:name w:val="field"/>
    <w:basedOn w:val="a0"/>
    <w:rsid w:val="00282B07"/>
  </w:style>
  <w:style w:type="paragraph" w:customStyle="1" w:styleId="Textbody">
    <w:name w:val="Text body"/>
    <w:basedOn w:val="a"/>
    <w:rsid w:val="001B441E"/>
    <w:pPr>
      <w:widowControl w:val="0"/>
      <w:suppressAutoHyphens/>
      <w:autoSpaceDN w:val="0"/>
      <w:spacing w:after="120"/>
      <w:textAlignment w:val="baseline"/>
    </w:pPr>
    <w:rPr>
      <w:rFonts w:eastAsia="SimSun" w:cs="Mangal"/>
      <w:color w:val="auto"/>
      <w:kern w:val="3"/>
      <w:lang w:eastAsia="zh-CN" w:bidi="hi-IN"/>
    </w:rPr>
  </w:style>
  <w:style w:type="paragraph" w:customStyle="1" w:styleId="11">
    <w:name w:val="Заголовок 11"/>
    <w:basedOn w:val="a"/>
    <w:next w:val="Textbody"/>
    <w:rsid w:val="001B441E"/>
    <w:pPr>
      <w:keepNext/>
      <w:widowControl w:val="0"/>
      <w:suppressAutoHyphens/>
      <w:autoSpaceDN w:val="0"/>
      <w:spacing w:before="240" w:after="120"/>
      <w:textAlignment w:val="baseline"/>
      <w:outlineLvl w:val="0"/>
    </w:pPr>
    <w:rPr>
      <w:rFonts w:eastAsia="SimSun" w:cs="Mangal"/>
      <w:b/>
      <w:bCs/>
      <w:color w:val="auto"/>
      <w:kern w:val="3"/>
      <w:sz w:val="48"/>
      <w:szCs w:val="48"/>
      <w:lang w:eastAsia="zh-CN" w:bidi="hi-IN"/>
    </w:rPr>
  </w:style>
  <w:style w:type="character" w:customStyle="1" w:styleId="paragraph">
    <w:name w:val="paragraph"/>
    <w:basedOn w:val="a0"/>
    <w:rsid w:val="001B441E"/>
  </w:style>
  <w:style w:type="paragraph" w:customStyle="1" w:styleId="Style3">
    <w:name w:val="Style3"/>
    <w:basedOn w:val="a"/>
    <w:uiPriority w:val="99"/>
    <w:rsid w:val="00DC3620"/>
    <w:pPr>
      <w:widowControl w:val="0"/>
      <w:autoSpaceDE w:val="0"/>
      <w:autoSpaceDN w:val="0"/>
      <w:adjustRightInd w:val="0"/>
      <w:spacing w:line="224" w:lineRule="exact"/>
      <w:ind w:firstLine="682"/>
      <w:jc w:val="both"/>
    </w:pPr>
    <w:rPr>
      <w:rFonts w:eastAsiaTheme="minorEastAsia"/>
      <w:color w:val="auto"/>
    </w:rPr>
  </w:style>
  <w:style w:type="character" w:customStyle="1" w:styleId="FontStyle14">
    <w:name w:val="Font Style14"/>
    <w:basedOn w:val="a0"/>
    <w:uiPriority w:val="99"/>
    <w:rsid w:val="00DC3620"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uiPriority w:val="99"/>
    <w:rsid w:val="00D315F1"/>
    <w:pPr>
      <w:widowControl w:val="0"/>
      <w:autoSpaceDE w:val="0"/>
      <w:autoSpaceDN w:val="0"/>
      <w:adjustRightInd w:val="0"/>
      <w:spacing w:line="230" w:lineRule="exact"/>
      <w:ind w:hanging="346"/>
      <w:jc w:val="both"/>
    </w:pPr>
    <w:rPr>
      <w:rFonts w:eastAsiaTheme="minorEastAsia"/>
      <w:color w:val="auto"/>
    </w:rPr>
  </w:style>
  <w:style w:type="character" w:customStyle="1" w:styleId="FontStyle13">
    <w:name w:val="Font Style13"/>
    <w:basedOn w:val="a0"/>
    <w:uiPriority w:val="99"/>
    <w:rsid w:val="00D315F1"/>
    <w:rPr>
      <w:rFonts w:ascii="Palatino Linotype" w:hAnsi="Palatino Linotype" w:cs="Palatino Linotype"/>
      <w:b/>
      <w:bCs/>
      <w:i/>
      <w:iCs/>
      <w:sz w:val="16"/>
      <w:szCs w:val="16"/>
    </w:rPr>
  </w:style>
  <w:style w:type="character" w:customStyle="1" w:styleId="FontStyle15">
    <w:name w:val="Font Style15"/>
    <w:basedOn w:val="a0"/>
    <w:uiPriority w:val="99"/>
    <w:rsid w:val="00D315F1"/>
    <w:rPr>
      <w:rFonts w:ascii="Times New Roman" w:hAnsi="Times New Roman" w:cs="Times New Roman"/>
      <w:b/>
      <w:bCs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66A8C"/>
    <w:rPr>
      <w:color w:val="auto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66A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FD2A4-0749-44AF-8736-939A1898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15</cp:revision>
  <cp:lastPrinted>2018-08-31T13:48:00Z</cp:lastPrinted>
  <dcterms:created xsi:type="dcterms:W3CDTF">2020-09-04T17:47:00Z</dcterms:created>
  <dcterms:modified xsi:type="dcterms:W3CDTF">2021-01-10T21:41:00Z</dcterms:modified>
</cp:coreProperties>
</file>