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CA5791">
        <w:rPr>
          <w:rFonts w:ascii="Times New Roman" w:hAnsi="Times New Roman" w:cs="Times New Roman"/>
          <w:sz w:val="24"/>
          <w:szCs w:val="24"/>
        </w:rPr>
        <w:t>21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C66848" w:rsidRPr="0037493D" w:rsidRDefault="00C66848" w:rsidP="00C66848">
      <w:pPr>
        <w:pStyle w:val="ConsPlusNonformat"/>
        <w:widowControl/>
        <w:ind w:left="1080"/>
        <w:rPr>
          <w:rFonts w:ascii="Times New Roman" w:hAnsi="Times New Roman" w:cs="Times New Roman"/>
          <w:sz w:val="24"/>
          <w:szCs w:val="24"/>
        </w:rPr>
      </w:pPr>
    </w:p>
    <w:p w:rsidR="00C66848" w:rsidRPr="00233546" w:rsidRDefault="003166DF" w:rsidP="00C6684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r w:rsidRPr="003166DF">
        <w:rPr>
          <w:rFonts w:ascii="Times New Roman" w:hAnsi="Times New Roman" w:cs="Times New Roman"/>
          <w:b/>
          <w:sz w:val="24"/>
          <w:szCs w:val="24"/>
        </w:rPr>
        <w:t xml:space="preserve">«Межрегиональный аукционный центр» </w:t>
      </w:r>
      <w:r w:rsidRPr="003166DF">
        <w:rPr>
          <w:rFonts w:ascii="Times New Roman" w:hAnsi="Times New Roman" w:cs="Times New Roman"/>
          <w:sz w:val="24"/>
          <w:szCs w:val="24"/>
        </w:rPr>
        <w:t xml:space="preserve">(165300, Архангельская обл.,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166D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166DF">
        <w:rPr>
          <w:rFonts w:ascii="Times New Roman" w:hAnsi="Times New Roman" w:cs="Times New Roman"/>
          <w:sz w:val="24"/>
          <w:szCs w:val="24"/>
        </w:rPr>
        <w:t>отлас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ул.К.Маркса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 xml:space="preserve">, д.7, оф.025, 89116873242, </w:t>
      </w:r>
      <w:hyperlink r:id="rId6" w:history="1">
        <w:r w:rsidRPr="008759F2">
          <w:rPr>
            <w:rStyle w:val="a3"/>
            <w:rFonts w:ascii="Times New Roman" w:hAnsi="Times New Roman" w:cs="Times New Roman"/>
            <w:sz w:val="24"/>
            <w:szCs w:val="24"/>
          </w:rPr>
          <w:t>torgi2100@bk.ru</w:t>
        </w:r>
      </w:hyperlink>
      <w:r w:rsidRPr="003166D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действующее по договору поручения от 05.11.20 г., заключенного с финансовым управляющим</w:t>
      </w:r>
      <w:r w:rsidRPr="00561F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561FC3" w:rsidRPr="00561FC3">
        <w:rPr>
          <w:rFonts w:ascii="Times New Roman" w:hAnsi="Times New Roman" w:cs="Times New Roman"/>
          <w:b/>
          <w:sz w:val="24"/>
          <w:szCs w:val="24"/>
        </w:rPr>
        <w:t>Лавров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61FC3" w:rsidRPr="00561FC3">
        <w:rPr>
          <w:rFonts w:ascii="Times New Roman" w:hAnsi="Times New Roman" w:cs="Times New Roman"/>
          <w:b/>
          <w:sz w:val="24"/>
          <w:szCs w:val="24"/>
        </w:rPr>
        <w:t xml:space="preserve"> Егор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61FC3" w:rsidRPr="00561FC3">
        <w:rPr>
          <w:rFonts w:ascii="Times New Roman" w:hAnsi="Times New Roman" w:cs="Times New Roman"/>
          <w:b/>
          <w:sz w:val="24"/>
          <w:szCs w:val="24"/>
        </w:rPr>
        <w:t xml:space="preserve"> Владимирович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3166DF">
        <w:rPr>
          <w:rFonts w:ascii="Times New Roman" w:hAnsi="Times New Roman" w:cs="Times New Roman"/>
          <w:sz w:val="24"/>
          <w:szCs w:val="24"/>
        </w:rPr>
        <w:t xml:space="preserve">(дата рождения: 15.02.1982 г., место рождения п. Вычегодский города Котласа Архангельской области, ИНН:290403941677, СНИЛС:050-595-505-54, зарегистрирован по адресу: 165340, Архангельская область,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рп</w:t>
      </w:r>
      <w:proofErr w:type="gramStart"/>
      <w:r w:rsidRPr="003166DF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3166DF">
        <w:rPr>
          <w:rFonts w:ascii="Times New Roman" w:hAnsi="Times New Roman" w:cs="Times New Roman"/>
          <w:sz w:val="24"/>
          <w:szCs w:val="24"/>
        </w:rPr>
        <w:t>ычегодский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>, д.58, кв.27)</w:t>
      </w:r>
      <w:r w:rsidR="00C66848" w:rsidRPr="00561FC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Захаровым</w:t>
      </w:r>
      <w:r w:rsidRPr="00561FC3">
        <w:rPr>
          <w:rFonts w:ascii="Times New Roman" w:hAnsi="Times New Roman" w:cs="Times New Roman"/>
          <w:sz w:val="24"/>
          <w:szCs w:val="24"/>
        </w:rPr>
        <w:t xml:space="preserve"> Алексе</w:t>
      </w:r>
      <w:r>
        <w:rPr>
          <w:rFonts w:ascii="Times New Roman" w:hAnsi="Times New Roman" w:cs="Times New Roman"/>
          <w:sz w:val="24"/>
          <w:szCs w:val="24"/>
        </w:rPr>
        <w:t>ем Алексеевичем, действующим</w:t>
      </w:r>
      <w:r w:rsidRPr="00561FC3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Архангельской области по делу № А05-1976/2020 от 28.04.2020 г</w:t>
      </w:r>
      <w:r w:rsidRPr="00116C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66848" w:rsidRPr="00561FC3">
        <w:rPr>
          <w:rFonts w:ascii="Times New Roman" w:hAnsi="Times New Roman" w:cs="Times New Roman"/>
          <w:sz w:val="24"/>
          <w:szCs w:val="24"/>
        </w:rPr>
        <w:t>именуемый далее «Продавец», в лице</w:t>
      </w:r>
      <w:r>
        <w:rPr>
          <w:rFonts w:ascii="Times New Roman" w:hAnsi="Times New Roman" w:cs="Times New Roman"/>
          <w:sz w:val="24"/>
          <w:szCs w:val="24"/>
        </w:rPr>
        <w:t xml:space="preserve"> директора Чирковой Екатерины Юрьевны</w:t>
      </w:r>
      <w:r w:rsidR="00C66848" w:rsidRPr="00233546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2.1. Предметом договора </w:t>
      </w:r>
      <w:r>
        <w:rPr>
          <w:rFonts w:ascii="Times New Roman" w:hAnsi="Times New Roman" w:cs="Times New Roman"/>
          <w:sz w:val="24"/>
          <w:szCs w:val="24"/>
        </w:rPr>
        <w:t xml:space="preserve">является внесение Претендентом </w:t>
      </w:r>
      <w:r w:rsidRPr="0037493D">
        <w:rPr>
          <w:rFonts w:ascii="Times New Roman" w:hAnsi="Times New Roman" w:cs="Times New Roman"/>
          <w:sz w:val="24"/>
          <w:szCs w:val="24"/>
        </w:rPr>
        <w:t xml:space="preserve">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имущества Продавца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5D5C7B">
        <w:rPr>
          <w:rFonts w:ascii="Times New Roman" w:hAnsi="Times New Roman" w:cs="Times New Roman"/>
          <w:sz w:val="24"/>
          <w:szCs w:val="24"/>
        </w:rPr>
        <w:t>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1</w:t>
      </w:r>
      <w:r w:rsidRPr="008C5118">
        <w:rPr>
          <w:rFonts w:ascii="Times New Roman" w:hAnsi="Times New Roman" w:cs="Times New Roman"/>
          <w:sz w:val="24"/>
          <w:szCs w:val="24"/>
        </w:rPr>
        <w:t>0% от начальной ц</w:t>
      </w:r>
      <w:r>
        <w:rPr>
          <w:rFonts w:ascii="Times New Roman" w:hAnsi="Times New Roman" w:cs="Times New Roman"/>
          <w:sz w:val="24"/>
          <w:szCs w:val="24"/>
        </w:rPr>
        <w:t>ены перечисляется по реквизитам оператора электронной площадки.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3.1. Внесение задатка осуществляется путем перечисления денежных сре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ечение срока, указанного в информационном с</w:t>
      </w:r>
      <w:r>
        <w:rPr>
          <w:rFonts w:ascii="Times New Roman" w:hAnsi="Times New Roman" w:cs="Times New Roman"/>
          <w:sz w:val="24"/>
          <w:szCs w:val="24"/>
        </w:rPr>
        <w:t xml:space="preserve">ообщении </w:t>
      </w:r>
      <w:r w:rsidRPr="00562744">
        <w:rPr>
          <w:rFonts w:ascii="Times New Roman" w:hAnsi="Times New Roman" w:cs="Times New Roman"/>
          <w:sz w:val="24"/>
          <w:szCs w:val="24"/>
        </w:rPr>
        <w:t xml:space="preserve">по реквизитам оператора электронной площадки: </w:t>
      </w:r>
      <w:r w:rsidRPr="00233546">
        <w:rPr>
          <w:rFonts w:ascii="Times New Roman" w:hAnsi="Times New Roman" w:cs="Times New Roman"/>
          <w:sz w:val="24"/>
          <w:szCs w:val="24"/>
        </w:rPr>
        <w:t xml:space="preserve">ООО «ИКГ» (ИНН:3811105176, КПП:381101001) р./сч.:40702810900000002900 в </w:t>
      </w:r>
      <w:r w:rsidRPr="00233546">
        <w:rPr>
          <w:rFonts w:ascii="Times New Roman" w:hAnsi="Times New Roman" w:cs="Times New Roman"/>
          <w:color w:val="000000"/>
          <w:sz w:val="24"/>
          <w:szCs w:val="24"/>
        </w:rPr>
        <w:t>ББР Банк (АО) г. Москва, корр./сч.:30101810745250000769, БИК:044525769. В платежном документе в графе «назначение платежа» обязательно указываются номер торгов, присвоенный оператором ЭП, наименование должника, на</w:t>
      </w:r>
      <w:r w:rsidR="00592C2F">
        <w:rPr>
          <w:rFonts w:ascii="Times New Roman" w:hAnsi="Times New Roman" w:cs="Times New Roman"/>
          <w:color w:val="000000"/>
          <w:sz w:val="24"/>
          <w:szCs w:val="24"/>
        </w:rPr>
        <w:t>именование организатора торгов.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CA5791" w:rsidRPr="00CA5791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счет оператора, не позднее даты и времени окончания приема заявок на участие в торгах, для соответствующего периода проведения торгов.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4.2. Задаток возвращается Претенденту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осуществляется  перечислением денежных средств на счет Претендента.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4.4. Задаток, внесенный победителем торгов, засчитывается в счет оплаты приобретаемого имущества.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A579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Продавец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Pr="00E34235" w:rsidRDefault="00E33771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4235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ЗАДАТКА.</w:t>
      </w:r>
    </w:p>
    <w:p w:rsidR="001906F9" w:rsidRDefault="001906F9"/>
    <w:sectPr w:rsidR="001906F9" w:rsidSect="00E3423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558CC"/>
    <w:rsid w:val="001906F9"/>
    <w:rsid w:val="001E26FA"/>
    <w:rsid w:val="003166DF"/>
    <w:rsid w:val="003F0617"/>
    <w:rsid w:val="00467FB0"/>
    <w:rsid w:val="00524A2D"/>
    <w:rsid w:val="00561FC3"/>
    <w:rsid w:val="00592C2F"/>
    <w:rsid w:val="0078313D"/>
    <w:rsid w:val="007911A5"/>
    <w:rsid w:val="00835FA3"/>
    <w:rsid w:val="009532B9"/>
    <w:rsid w:val="00AA60A8"/>
    <w:rsid w:val="00B368D6"/>
    <w:rsid w:val="00B8166A"/>
    <w:rsid w:val="00C55E9D"/>
    <w:rsid w:val="00C652A8"/>
    <w:rsid w:val="00C66848"/>
    <w:rsid w:val="00C759B2"/>
    <w:rsid w:val="00CA5791"/>
    <w:rsid w:val="00CB2140"/>
    <w:rsid w:val="00D9001E"/>
    <w:rsid w:val="00E33771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rgi2100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229fHz9uc4nDhQN4k5VZjc8OMorMu/VWviyAkmgE3Co=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nQrYpgiN0N/sZZJKECwW1tGq3Fw+XNsJvk1sTYT/Ef4=</DigestValue>
    </Reference>
  </SignedInfo>
  <SignatureValue>Gjom8D1e+VQ9lD3QNaBUek5fEmGHVoQLXmrzJ3/NjH6U28wn409azdJH3BBygZ7G
zLK9VlPPRN6XwE+uMqjvfA==</SignatureValue>
  <KeyInfo>
    <X509Data>
      <X509Certificate>MIIJRzCCCPSgAwIBAgIRAk6VuQCUrIyLQXevI8BC+a0wCgYIKoUDBwEBAwIwggGJ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0L3RgtGD0YAiMB4XDTIwMTIxNzExMTA0MVoXDTIyMDMxNzExMTEzMVowggGQMR4w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2TrXs8t6cHIp7n9pRrk/ZcyFN5w=</DigestValue>
      </Reference>
      <Reference URI="/word/stylesWithEffects.xml?ContentType=application/vnd.ms-word.stylesWithEffects+xml">
        <DigestMethod Algorithm="http://www.w3.org/2000/09/xmldsig#sha1"/>
        <DigestValue>WrWg8NzDGYUW1eYPYIIN2WZIfX4=</DigestValue>
      </Reference>
      <Reference URI="/word/styles.xml?ContentType=application/vnd.openxmlformats-officedocument.wordprocessingml.styles+xml">
        <DigestMethod Algorithm="http://www.w3.org/2000/09/xmldsig#sha1"/>
        <DigestValue>7ogreyimcDktwKqkxGssGxncTNE=</DigestValue>
      </Reference>
      <Reference URI="/word/settings.xml?ContentType=application/vnd.openxmlformats-officedocument.wordprocessingml.settings+xml">
        <DigestMethod Algorithm="http://www.w3.org/2000/09/xmldsig#sha1"/>
        <DigestValue>5OnJ7ImNfjNIKiGKJOfI7u2EeZ4=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iyg0srBB3No7jP3/M3b2EiYcgfY=</DigestValue>
      </Reference>
      <Reference URI="/word/numbering.xml?ContentType=application/vnd.openxmlformats-officedocument.wordprocessingml.numbering+xml">
        <DigestMethod Algorithm="http://www.w3.org/2000/09/xmldsig#sha1"/>
        <DigestValue>vEbbaTMOpyy2CycnU2SgHR14nac=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jDwM8Yu4KACiiguUdX45Iqp5R3M=</DigestValue>
      </Reference>
    </Manifest>
    <SignatureProperties>
      <SignatureProperty Id="idSignatureTime" Target="#idPackageSignature">
        <mdssi:SignatureTime>
          <mdssi:Format>YYYY-MM-DDThh:mm:ssTZD</mdssi:Format>
          <mdssi:Value>2021-02-09T12:58:24Z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2021-02-09T12:58:24Z</xd:SigningTime>
          <xd:SigningCertificate>
            <xd:Cert>
              <xd:CertDigest>
                <DigestMethod Algorithm="http://www.w3.org/2000/09/xmldsig#sha1"/>
                <DigestValue>V9XYSLzIlw7EQL3ukAmvSL4mEa0=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785021922036811110283580885847997872557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8</cp:revision>
  <dcterms:created xsi:type="dcterms:W3CDTF">2020-08-04T07:21:00Z</dcterms:created>
  <dcterms:modified xsi:type="dcterms:W3CDTF">2021-02-09T12:58:00Z</dcterms:modified>
</cp:coreProperties>
</file>