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74D6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F3D0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CF3D0C">
        <w:rPr>
          <w:rFonts w:ascii="Times New Roman" w:hAnsi="Times New Roman" w:cs="Times New Roman"/>
          <w:b/>
          <w:bCs/>
        </w:rPr>
        <w:t>№_</w:t>
      </w:r>
    </w:p>
    <w:p w14:paraId="32B0AFEC" w14:textId="61636B79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F3D0C">
        <w:rPr>
          <w:rFonts w:ascii="Times New Roman" w:hAnsi="Times New Roman" w:cs="Times New Roman"/>
        </w:rPr>
        <w:t xml:space="preserve">               </w:t>
      </w:r>
      <w:r w:rsidR="007B6B4D" w:rsidRPr="00CF3D0C">
        <w:rPr>
          <w:rFonts w:ascii="Times New Roman" w:hAnsi="Times New Roman" w:cs="Times New Roman"/>
        </w:rPr>
        <w:t xml:space="preserve">          </w:t>
      </w:r>
      <w:r w:rsidRPr="00CF3D0C">
        <w:rPr>
          <w:rFonts w:ascii="Times New Roman" w:hAnsi="Times New Roman" w:cs="Times New Roman"/>
        </w:rPr>
        <w:t xml:space="preserve">  "</w:t>
      </w:r>
      <w:r w:rsidR="00044EC1" w:rsidRPr="00CF3D0C">
        <w:rPr>
          <w:rFonts w:ascii="Times New Roman" w:hAnsi="Times New Roman" w:cs="Times New Roman"/>
        </w:rPr>
        <w:t xml:space="preserve"> ___</w:t>
      </w:r>
      <w:r w:rsidRPr="00CF3D0C">
        <w:rPr>
          <w:rFonts w:ascii="Times New Roman" w:hAnsi="Times New Roman" w:cs="Times New Roman"/>
        </w:rPr>
        <w:t xml:space="preserve">" </w:t>
      </w:r>
      <w:r w:rsidR="00044EC1" w:rsidRPr="00CF3D0C">
        <w:rPr>
          <w:rFonts w:ascii="Times New Roman" w:hAnsi="Times New Roman" w:cs="Times New Roman"/>
        </w:rPr>
        <w:t>____________2</w:t>
      </w:r>
      <w:r w:rsidRPr="00CF3D0C">
        <w:rPr>
          <w:rFonts w:ascii="Times New Roman" w:hAnsi="Times New Roman" w:cs="Times New Roman"/>
        </w:rPr>
        <w:t>0</w:t>
      </w:r>
      <w:r w:rsidR="00475A8F" w:rsidRPr="00CF3D0C">
        <w:rPr>
          <w:rFonts w:ascii="Times New Roman" w:hAnsi="Times New Roman" w:cs="Times New Roman"/>
        </w:rPr>
        <w:t>2</w:t>
      </w:r>
      <w:r w:rsidR="00AF75CC">
        <w:rPr>
          <w:rFonts w:ascii="Times New Roman" w:hAnsi="Times New Roman" w:cs="Times New Roman"/>
        </w:rPr>
        <w:t>1</w:t>
      </w:r>
      <w:r w:rsidRPr="00CF3D0C">
        <w:rPr>
          <w:rFonts w:ascii="Times New Roman" w:hAnsi="Times New Roman" w:cs="Times New Roman"/>
        </w:rPr>
        <w:t xml:space="preserve"> г.</w:t>
      </w:r>
    </w:p>
    <w:p w14:paraId="3F59CC39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   </w:t>
      </w:r>
    </w:p>
    <w:p w14:paraId="72FC783A" w14:textId="77777777" w:rsidR="0002571C" w:rsidRPr="00CF3D0C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F3D0C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CF3D0C">
        <w:rPr>
          <w:sz w:val="22"/>
          <w:szCs w:val="22"/>
        </w:rPr>
        <w:t>Хаустовой</w:t>
      </w:r>
      <w:r w:rsidRPr="00CF3D0C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CF3D0C">
        <w:rPr>
          <w:sz w:val="22"/>
          <w:szCs w:val="22"/>
        </w:rPr>
        <w:t xml:space="preserve"> торгов</w:t>
      </w:r>
      <w:r w:rsidRPr="00CF3D0C">
        <w:rPr>
          <w:sz w:val="22"/>
          <w:szCs w:val="22"/>
        </w:rPr>
        <w:t xml:space="preserve">» с одной стороны, и </w:t>
      </w:r>
      <w:r w:rsidR="00044EC1" w:rsidRPr="00CF3D0C">
        <w:rPr>
          <w:sz w:val="22"/>
          <w:szCs w:val="22"/>
        </w:rPr>
        <w:t>________________________________________</w:t>
      </w:r>
      <w:r w:rsidRPr="00CF3D0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5A9D3AE3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CE8ED01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1. Предмет договора</w:t>
      </w:r>
    </w:p>
    <w:p w14:paraId="7230C959" w14:textId="06F09CD5" w:rsidR="007B1468" w:rsidRPr="007B1468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1468">
        <w:rPr>
          <w:rFonts w:ascii="Times New Roman" w:hAnsi="Times New Roman" w:cs="Times New Roman"/>
        </w:rPr>
        <w:t xml:space="preserve">1.1. Для участия </w:t>
      </w:r>
      <w:r w:rsidR="00AA6B77" w:rsidRPr="007B1468">
        <w:rPr>
          <w:rFonts w:ascii="Times New Roman" w:hAnsi="Times New Roman" w:cs="Times New Roman"/>
        </w:rPr>
        <w:t xml:space="preserve">в открытых торгах в форме </w:t>
      </w:r>
      <w:r w:rsidR="007B1468" w:rsidRPr="007B1468">
        <w:rPr>
          <w:rFonts w:ascii="Times New Roman" w:hAnsi="Times New Roman" w:cs="Times New Roman"/>
        </w:rPr>
        <w:t>публичного предложения</w:t>
      </w:r>
      <w:r w:rsidR="00AA6B77" w:rsidRPr="007B1468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7B1468" w:rsidRPr="007B1468">
        <w:rPr>
          <w:rFonts w:ascii="Times New Roman" w:hAnsi="Times New Roman" w:cs="Times New Roman"/>
        </w:rPr>
        <w:t>закрытой</w:t>
      </w:r>
      <w:r w:rsidR="00AA6B77" w:rsidRPr="007B1468">
        <w:rPr>
          <w:rFonts w:ascii="Times New Roman" w:hAnsi="Times New Roman" w:cs="Times New Roman"/>
        </w:rPr>
        <w:t xml:space="preserve"> формой представления предложений о</w:t>
      </w:r>
      <w:r w:rsidR="009D19E0" w:rsidRPr="007B1468">
        <w:rPr>
          <w:rFonts w:ascii="Times New Roman" w:hAnsi="Times New Roman" w:cs="Times New Roman"/>
        </w:rPr>
        <w:t xml:space="preserve"> цене, по продаже </w:t>
      </w:r>
      <w:r w:rsidR="00622229" w:rsidRPr="007B1468">
        <w:rPr>
          <w:rFonts w:ascii="Times New Roman" w:hAnsi="Times New Roman" w:cs="Times New Roman"/>
        </w:rPr>
        <w:t xml:space="preserve">следующего </w:t>
      </w:r>
      <w:r w:rsidR="009D19E0" w:rsidRPr="007B1468">
        <w:rPr>
          <w:rFonts w:ascii="Times New Roman" w:hAnsi="Times New Roman" w:cs="Times New Roman"/>
        </w:rPr>
        <w:t xml:space="preserve">имущества </w:t>
      </w:r>
      <w:r w:rsidR="00CF3D0C" w:rsidRPr="007B1468">
        <w:rPr>
          <w:rFonts w:ascii="Times New Roman" w:hAnsi="Times New Roman" w:cs="Times New Roman"/>
        </w:rPr>
        <w:t>Н</w:t>
      </w:r>
      <w:r w:rsidR="00475A8F" w:rsidRPr="007B1468">
        <w:rPr>
          <w:rFonts w:ascii="Times New Roman" w:hAnsi="Times New Roman" w:cs="Times New Roman"/>
        </w:rPr>
        <w:t>аместникова А.А.</w:t>
      </w:r>
      <w:r w:rsidR="00CF39D9" w:rsidRPr="007B1468">
        <w:rPr>
          <w:rFonts w:ascii="Times New Roman" w:hAnsi="Times New Roman" w:cs="Times New Roman"/>
        </w:rPr>
        <w:t xml:space="preserve">: </w:t>
      </w:r>
      <w:r w:rsidR="00DD7F84" w:rsidRPr="007B1468">
        <w:rPr>
          <w:rFonts w:ascii="Times New Roman" w:hAnsi="Times New Roman" w:cs="Times New Roman"/>
        </w:rPr>
        <w:t xml:space="preserve">  </w:t>
      </w:r>
      <w:r w:rsidR="00475A8F" w:rsidRPr="007B1468">
        <w:rPr>
          <w:rFonts w:ascii="Times New Roman" w:hAnsi="Times New Roman" w:cs="Times New Roman"/>
          <w:spacing w:val="-2"/>
        </w:rPr>
        <w:t xml:space="preserve">Лот №1:  </w:t>
      </w:r>
      <w:r w:rsidR="00475A8F" w:rsidRPr="007B1468">
        <w:rPr>
          <w:rFonts w:ascii="Times New Roman" w:hAnsi="Times New Roman" w:cs="Times New Roman"/>
        </w:rPr>
        <w:t>1</w:t>
      </w:r>
      <w:r w:rsidR="00CF3D0C" w:rsidRPr="007B1468">
        <w:rPr>
          <w:rFonts w:ascii="Times New Roman" w:hAnsi="Times New Roman" w:cs="Times New Roman"/>
        </w:rPr>
        <w:t>0% доли в уставном капитале ООО </w:t>
      </w:r>
      <w:r w:rsidR="00475A8F" w:rsidRPr="007B1468">
        <w:rPr>
          <w:rFonts w:ascii="Times New Roman" w:hAnsi="Times New Roman" w:cs="Times New Roman"/>
        </w:rPr>
        <w:t xml:space="preserve">«МЕЛЬКОМБИНАТ №3» (ИНН 5434137751). </w:t>
      </w:r>
      <w:r w:rsidR="00D46AEA" w:rsidRPr="007B1468">
        <w:rPr>
          <w:rFonts w:ascii="Times New Roman" w:hAnsi="Times New Roman" w:cs="Times New Roman"/>
          <w:spacing w:val="-2"/>
        </w:rPr>
        <w:t>Начальная цена – 9</w:t>
      </w:r>
      <w:r w:rsidR="00475A8F" w:rsidRPr="007B1468">
        <w:rPr>
          <w:rFonts w:ascii="Times New Roman" w:hAnsi="Times New Roman" w:cs="Times New Roman"/>
          <w:spacing w:val="-2"/>
        </w:rPr>
        <w:t> 000 000  (де</w:t>
      </w:r>
      <w:r w:rsidR="00202B37" w:rsidRPr="007B1468">
        <w:rPr>
          <w:rFonts w:ascii="Times New Roman" w:hAnsi="Times New Roman" w:cs="Times New Roman"/>
          <w:spacing w:val="-2"/>
        </w:rPr>
        <w:t>в</w:t>
      </w:r>
      <w:r w:rsidR="00475A8F" w:rsidRPr="007B1468">
        <w:rPr>
          <w:rFonts w:ascii="Times New Roman" w:hAnsi="Times New Roman" w:cs="Times New Roman"/>
          <w:spacing w:val="-2"/>
        </w:rPr>
        <w:t>ять миллионов) руб.</w:t>
      </w:r>
      <w:r w:rsidR="00475A8F" w:rsidRPr="007B1468">
        <w:rPr>
          <w:rFonts w:ascii="Times New Roman" w:hAnsi="Times New Roman" w:cs="Times New Roman"/>
          <w:spacing w:val="-4"/>
        </w:rPr>
        <w:t xml:space="preserve">  </w:t>
      </w:r>
      <w:r w:rsidR="00F51DDC" w:rsidRPr="007B1468">
        <w:rPr>
          <w:rFonts w:ascii="Times New Roman" w:hAnsi="Times New Roman" w:cs="Times New Roman"/>
          <w:spacing w:val="-4"/>
        </w:rPr>
        <w:t xml:space="preserve"> </w:t>
      </w:r>
      <w:r w:rsidR="0046622E" w:rsidRPr="007B1468">
        <w:rPr>
          <w:rFonts w:ascii="Times New Roman" w:hAnsi="Times New Roman" w:cs="Times New Roman"/>
        </w:rPr>
        <w:t xml:space="preserve"> </w:t>
      </w:r>
      <w:r w:rsidR="00CF39D9" w:rsidRPr="007B1468">
        <w:rPr>
          <w:rFonts w:ascii="Times New Roman" w:hAnsi="Times New Roman" w:cs="Times New Roman"/>
        </w:rPr>
        <w:t xml:space="preserve"> </w:t>
      </w:r>
      <w:r w:rsidR="00B6334A" w:rsidRPr="007B1468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7B1468">
        <w:rPr>
          <w:rFonts w:ascii="Times New Roman" w:hAnsi="Times New Roman" w:cs="Times New Roman"/>
        </w:rPr>
        <w:t xml:space="preserve">- </w:t>
      </w:r>
      <w:r w:rsidR="00B6334A" w:rsidRPr="007B1468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7B1468">
        <w:rPr>
          <w:rFonts w:ascii="Times New Roman" w:hAnsi="Times New Roman" w:cs="Times New Roman"/>
        </w:rPr>
        <w:t>торгов</w:t>
      </w:r>
      <w:r w:rsidR="00B6334A" w:rsidRPr="007B1468">
        <w:rPr>
          <w:rFonts w:ascii="Times New Roman" w:hAnsi="Times New Roman" w:cs="Times New Roman"/>
        </w:rPr>
        <w:t xml:space="preserve"> принимает  </w:t>
      </w:r>
      <w:r w:rsidR="00B6334A" w:rsidRPr="007B1468">
        <w:rPr>
          <w:rFonts w:ascii="Times New Roman" w:hAnsi="Times New Roman" w:cs="Times New Roman"/>
          <w:b/>
          <w:bCs/>
        </w:rPr>
        <w:t>задаток</w:t>
      </w:r>
      <w:r w:rsidR="00786E02" w:rsidRPr="007B1468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7B1468">
        <w:rPr>
          <w:rFonts w:ascii="Times New Roman" w:hAnsi="Times New Roman" w:cs="Times New Roman"/>
          <w:b/>
          <w:bCs/>
        </w:rPr>
        <w:t>1</w:t>
      </w:r>
      <w:r w:rsidR="00622229" w:rsidRPr="007B1468">
        <w:rPr>
          <w:rFonts w:ascii="Times New Roman" w:hAnsi="Times New Roman" w:cs="Times New Roman"/>
          <w:b/>
          <w:bCs/>
        </w:rPr>
        <w:t>0</w:t>
      </w:r>
      <w:r w:rsidR="00786E02" w:rsidRPr="007B1468">
        <w:rPr>
          <w:rFonts w:ascii="Times New Roman" w:hAnsi="Times New Roman" w:cs="Times New Roman"/>
          <w:b/>
          <w:bCs/>
        </w:rPr>
        <w:t xml:space="preserve"> (</w:t>
      </w:r>
      <w:r w:rsidR="00622229" w:rsidRPr="007B1468">
        <w:rPr>
          <w:rFonts w:ascii="Times New Roman" w:hAnsi="Times New Roman" w:cs="Times New Roman"/>
          <w:b/>
          <w:bCs/>
        </w:rPr>
        <w:t>д</w:t>
      </w:r>
      <w:r w:rsidR="00AE039F" w:rsidRPr="007B1468">
        <w:rPr>
          <w:rFonts w:ascii="Times New Roman" w:hAnsi="Times New Roman" w:cs="Times New Roman"/>
          <w:b/>
          <w:bCs/>
        </w:rPr>
        <w:t>еся</w:t>
      </w:r>
      <w:r w:rsidR="00786E02" w:rsidRPr="007B1468">
        <w:rPr>
          <w:rFonts w:ascii="Times New Roman" w:hAnsi="Times New Roman" w:cs="Times New Roman"/>
          <w:b/>
          <w:bCs/>
        </w:rPr>
        <w:t xml:space="preserve">ть) % </w:t>
      </w:r>
      <w:r w:rsidR="007B1468" w:rsidRPr="007B1468">
        <w:rPr>
          <w:rFonts w:ascii="Times New Roman" w:hAnsi="Times New Roman" w:cs="Times New Roman"/>
          <w:b/>
          <w:bCs/>
          <w:spacing w:val="-4"/>
        </w:rPr>
        <w:t>от начальной цены соответствующего периода торгов</w:t>
      </w:r>
      <w:r w:rsidR="007B1468" w:rsidRPr="007B1468">
        <w:rPr>
          <w:rFonts w:ascii="Times New Roman" w:hAnsi="Times New Roman" w:cs="Times New Roman"/>
          <w:spacing w:val="-4"/>
        </w:rPr>
        <w:t>.</w:t>
      </w:r>
    </w:p>
    <w:p w14:paraId="1E3A9CEE" w14:textId="77777777" w:rsidR="0002571C" w:rsidRPr="007B1468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7B1468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49A31447" w14:textId="77777777" w:rsidR="00F51DDC" w:rsidRPr="007B1468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</w:rPr>
        <w:t xml:space="preserve">ООО «Медиа-Консалтинг»: ИНН 6230061520 КПП 623401001, р/с №40702810001330000063 в Филиале «Центральный» Банка ВТБ (ПАО), БИК 044525411,к/с 30101810145250000411, назначение платежа </w:t>
      </w:r>
      <w:r w:rsidR="00475A8F" w:rsidRPr="007B1468">
        <w:rPr>
          <w:rFonts w:ascii="Times New Roman" w:hAnsi="Times New Roman" w:cs="Times New Roman"/>
        </w:rPr>
        <w:t>–</w:t>
      </w:r>
      <w:r w:rsidRPr="007B1468">
        <w:rPr>
          <w:rFonts w:ascii="Times New Roman" w:hAnsi="Times New Roman" w:cs="Times New Roman"/>
        </w:rPr>
        <w:t xml:space="preserve"> </w:t>
      </w:r>
      <w:r w:rsidR="00475A8F" w:rsidRPr="007B1468">
        <w:rPr>
          <w:rFonts w:ascii="Times New Roman" w:hAnsi="Times New Roman" w:cs="Times New Roman"/>
        </w:rPr>
        <w:t>«</w:t>
      </w:r>
      <w:r w:rsidR="00475A8F" w:rsidRPr="007B1468">
        <w:rPr>
          <w:rFonts w:ascii="Times New Roman" w:hAnsi="Times New Roman" w:cs="Times New Roman"/>
          <w:spacing w:val="-4"/>
        </w:rPr>
        <w:t>Задаток за лот № 1 за участие в торгах, дело о банкротстве №</w:t>
      </w:r>
      <w:r w:rsidR="00475A8F" w:rsidRPr="007B1468">
        <w:rPr>
          <w:rStyle w:val="blk"/>
          <w:rFonts w:ascii="Times New Roman" w:hAnsi="Times New Roman" w:cs="Times New Roman"/>
        </w:rPr>
        <w:t xml:space="preserve"> А45-11924/2016»</w:t>
      </w:r>
      <w:r w:rsidRPr="007B1468">
        <w:rPr>
          <w:rFonts w:ascii="Times New Roman" w:hAnsi="Times New Roman" w:cs="Times New Roman"/>
        </w:rPr>
        <w:t>.</w:t>
      </w:r>
    </w:p>
    <w:p w14:paraId="104DBC04" w14:textId="77777777" w:rsidR="005C3B2B" w:rsidRPr="007B1468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1329F3A" w14:textId="77777777" w:rsidR="0002571C" w:rsidRPr="007B146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BEC68B" w14:textId="735E97BF" w:rsidR="007B1468" w:rsidRPr="007B1468" w:rsidRDefault="005C3B2B" w:rsidP="007B146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7B1468">
        <w:rPr>
          <w:rFonts w:ascii="Times New Roman" w:hAnsi="Times New Roman" w:cs="Times New Roman"/>
        </w:rPr>
        <w:t>2.1. </w:t>
      </w:r>
      <w:bookmarkEnd w:id="0"/>
      <w:r w:rsidR="005F1213" w:rsidRPr="007B1468">
        <w:rPr>
          <w:rFonts w:ascii="Times New Roman" w:hAnsi="Times New Roman" w:cs="Times New Roman"/>
          <w:b/>
          <w:bCs/>
        </w:rPr>
        <w:t xml:space="preserve">Денежные средства в сумме, указанной в </w:t>
      </w:r>
      <w:hyperlink w:anchor="sub_11" w:history="1">
        <w:r w:rsidR="005F1213" w:rsidRPr="007B1468">
          <w:rPr>
            <w:rFonts w:ascii="Times New Roman" w:hAnsi="Times New Roman" w:cs="Times New Roman"/>
            <w:b/>
            <w:bCs/>
          </w:rPr>
          <w:t>п. 1.1.</w:t>
        </w:r>
      </w:hyperlink>
      <w:r w:rsidR="005F1213" w:rsidRPr="007B1468">
        <w:rPr>
          <w:rFonts w:ascii="Times New Roman" w:hAnsi="Times New Roman" w:cs="Times New Roman"/>
          <w:b/>
          <w:bCs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7B1468">
        <w:rPr>
          <w:rFonts w:ascii="Times New Roman" w:hAnsi="Times New Roman" w:cs="Times New Roman"/>
          <w:b/>
          <w:bCs/>
        </w:rPr>
        <w:t xml:space="preserve">торгов </w:t>
      </w:r>
      <w:r w:rsidR="005F1213" w:rsidRPr="007B1468">
        <w:rPr>
          <w:rFonts w:ascii="Times New Roman" w:hAnsi="Times New Roman" w:cs="Times New Roman"/>
          <w:b/>
          <w:bCs/>
        </w:rPr>
        <w:t xml:space="preserve"> </w:t>
      </w:r>
      <w:r w:rsidR="007B1468" w:rsidRPr="007B1468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</w:t>
      </w:r>
      <w:r w:rsidR="007B1468" w:rsidRPr="007B1468">
        <w:rPr>
          <w:rFonts w:ascii="Times New Roman" w:hAnsi="Times New Roman" w:cs="Times New Roman"/>
        </w:rPr>
        <w:t xml:space="preserve">. </w:t>
      </w:r>
    </w:p>
    <w:p w14:paraId="5E132945" w14:textId="37EFA362" w:rsidR="005F1213" w:rsidRPr="007B1468" w:rsidRDefault="00475A8F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OLE_LINK53"/>
      <w:bookmarkStart w:id="2" w:name="OLE_LINK54"/>
      <w:r w:rsidRPr="007B1468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Документом, подтверждающим поступление задатка, является выписка со счета, </w:t>
      </w:r>
      <w:bookmarkEnd w:id="1"/>
      <w:bookmarkEnd w:id="2"/>
      <w:r w:rsidRPr="007B1468">
        <w:rPr>
          <w:rFonts w:ascii="Times New Roman" w:hAnsi="Times New Roman" w:cs="Times New Roman"/>
          <w:spacing w:val="-4"/>
          <w:sz w:val="22"/>
          <w:szCs w:val="22"/>
        </w:rPr>
        <w:t>предоставляемая банком организатору торгов.</w:t>
      </w:r>
      <w:r w:rsidR="005F1213" w:rsidRPr="007B14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23148F" w14:textId="77777777" w:rsidR="005F1213" w:rsidRPr="007B146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B146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CD87947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</w:t>
      </w:r>
      <w:r w:rsidRPr="00CF3D0C">
        <w:rPr>
          <w:rFonts w:ascii="Times New Roman" w:hAnsi="Times New Roman" w:cs="Times New Roman"/>
        </w:rPr>
        <w:t xml:space="preserve">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17B19600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2.3. 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2D4458F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47D445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4B3525D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E6B7966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C1D2010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463CFC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42676C2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F3D0C">
        <w:rPr>
          <w:rFonts w:ascii="Times New Roman" w:hAnsi="Times New Roman" w:cs="Times New Roman"/>
        </w:rPr>
        <w:t>рабочи</w:t>
      </w:r>
      <w:r w:rsidRPr="00CF3D0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42A6C153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3.4.</w:t>
      </w:r>
      <w:r w:rsidRPr="00CF3D0C">
        <w:rPr>
          <w:rFonts w:ascii="Times New Roman" w:hAnsi="Times New Roman" w:cs="Times New Roman"/>
          <w:b/>
          <w:bCs/>
        </w:rPr>
        <w:t> </w:t>
      </w:r>
      <w:r w:rsidRPr="00CF3D0C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253669F" w14:textId="77777777" w:rsidR="00C3710F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lastRenderedPageBreak/>
        <w:t>3.5. </w:t>
      </w:r>
      <w:r w:rsidR="00B6334A" w:rsidRPr="00CF3D0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F3D0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4949098" w14:textId="77777777" w:rsidR="0002571C" w:rsidRPr="00CF3D0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3.6. </w:t>
      </w:r>
      <w:r w:rsidR="0002571C" w:rsidRPr="00CF3D0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727BDED9" w14:textId="77777777" w:rsidR="0002571C" w:rsidRPr="00CF3D0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3.7</w:t>
      </w:r>
      <w:r w:rsidR="0002571C" w:rsidRPr="00CF3D0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5211D8D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277614C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8DC677E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A7B202C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08DF1D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083348B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483B33A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B7FA649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CF3D0C">
        <w:rPr>
          <w:rFonts w:ascii="Times New Roman" w:hAnsi="Times New Roman" w:cs="Times New Roman"/>
        </w:rPr>
        <w:t>4</w:t>
      </w:r>
      <w:r w:rsidRPr="00CF3D0C">
        <w:rPr>
          <w:rFonts w:ascii="Times New Roman" w:hAnsi="Times New Roman" w:cs="Times New Roman"/>
        </w:rPr>
        <w:t>01001; ОГРН 1086230001252; юр. адрес: 3900</w:t>
      </w:r>
      <w:r w:rsidR="00F51DDC" w:rsidRPr="00CF3D0C">
        <w:rPr>
          <w:rFonts w:ascii="Times New Roman" w:hAnsi="Times New Roman" w:cs="Times New Roman"/>
        </w:rPr>
        <w:t>00</w:t>
      </w:r>
      <w:r w:rsidRPr="00CF3D0C">
        <w:rPr>
          <w:rFonts w:ascii="Times New Roman" w:hAnsi="Times New Roman" w:cs="Times New Roman"/>
        </w:rPr>
        <w:t>, г. Рязань, ул. </w:t>
      </w:r>
      <w:r w:rsidR="00F51DDC" w:rsidRPr="00CF3D0C">
        <w:rPr>
          <w:rFonts w:ascii="Times New Roman" w:hAnsi="Times New Roman" w:cs="Times New Roman"/>
        </w:rPr>
        <w:t>Право-Лыбедская, д. 40, помещение Н35</w:t>
      </w:r>
      <w:r w:rsidRPr="00CF3D0C">
        <w:rPr>
          <w:rFonts w:ascii="Times New Roman" w:hAnsi="Times New Roman" w:cs="Times New Roman"/>
        </w:rPr>
        <w:t>; расчетный</w:t>
      </w:r>
      <w:r w:rsidR="0029503D" w:rsidRPr="00CF3D0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CF3D0C">
        <w:rPr>
          <w:rFonts w:ascii="Times New Roman" w:hAnsi="Times New Roman" w:cs="Times New Roman"/>
        </w:rPr>
        <w:t xml:space="preserve">, </w:t>
      </w:r>
      <w:r w:rsidR="0029503D" w:rsidRPr="00CF3D0C">
        <w:rPr>
          <w:rFonts w:ascii="Times New Roman" w:hAnsi="Times New Roman" w:cs="Times New Roman"/>
        </w:rPr>
        <w:t>БИК 044525411, к/с 30101810145250000411</w:t>
      </w:r>
      <w:r w:rsidRPr="00CF3D0C">
        <w:rPr>
          <w:rFonts w:ascii="Times New Roman" w:hAnsi="Times New Roman" w:cs="Times New Roman"/>
        </w:rPr>
        <w:t>.</w:t>
      </w:r>
    </w:p>
    <w:p w14:paraId="6B1B4636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618406" w14:textId="77777777" w:rsidR="0002571C" w:rsidRPr="00CF3D0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Претендент: </w:t>
      </w:r>
      <w:r w:rsidR="00044EC1" w:rsidRPr="00CF3D0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F3D0C">
        <w:rPr>
          <w:rFonts w:ascii="Times New Roman" w:hAnsi="Times New Roman" w:cs="Times New Roman"/>
        </w:rPr>
        <w:t>.</w:t>
      </w:r>
    </w:p>
    <w:p w14:paraId="08129E25" w14:textId="77777777"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D499B40" w14:textId="77777777"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BD5CDBA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Претендент:</w:t>
      </w:r>
    </w:p>
    <w:p w14:paraId="74422C7D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Директор </w:t>
      </w:r>
    </w:p>
    <w:p w14:paraId="29B1A209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ООО «Медиа-Консалтинг»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</w:p>
    <w:p w14:paraId="1EA1F908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6DB5F81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_______________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А.В. </w:t>
      </w:r>
      <w:r w:rsidR="00D7614C" w:rsidRPr="00CF3D0C">
        <w:rPr>
          <w:rFonts w:ascii="Times New Roman" w:hAnsi="Times New Roman" w:cs="Times New Roman"/>
        </w:rPr>
        <w:t>Хаустова</w:t>
      </w:r>
      <w:r w:rsidRPr="00CF3D0C">
        <w:rPr>
          <w:rFonts w:ascii="Times New Roman" w:hAnsi="Times New Roman" w:cs="Times New Roman"/>
        </w:rPr>
        <w:t xml:space="preserve">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              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 ______________ /</w:t>
      </w:r>
      <w:r w:rsidR="00044EC1" w:rsidRPr="00CF3D0C">
        <w:rPr>
          <w:rFonts w:ascii="Times New Roman" w:hAnsi="Times New Roman" w:cs="Times New Roman"/>
        </w:rPr>
        <w:t>________________________</w:t>
      </w:r>
      <w:r w:rsidR="0083724E" w:rsidRPr="00CF3D0C">
        <w:rPr>
          <w:rFonts w:ascii="Times New Roman" w:hAnsi="Times New Roman" w:cs="Times New Roman"/>
        </w:rPr>
        <w:t>/</w:t>
      </w:r>
    </w:p>
    <w:p w14:paraId="68EBA929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02B37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75A8F"/>
    <w:rsid w:val="00495D55"/>
    <w:rsid w:val="004D5585"/>
    <w:rsid w:val="00507035"/>
    <w:rsid w:val="0053195D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1468"/>
    <w:rsid w:val="007B6B4D"/>
    <w:rsid w:val="007C6C80"/>
    <w:rsid w:val="007D7258"/>
    <w:rsid w:val="007F4E27"/>
    <w:rsid w:val="00813D6F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AF75CC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CF3D0C"/>
    <w:rsid w:val="00D15384"/>
    <w:rsid w:val="00D254AC"/>
    <w:rsid w:val="00D4281C"/>
    <w:rsid w:val="00D46AEA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CFAB"/>
  <w15:docId w15:val="{F6DF7802-12A2-46E9-BE40-3F264503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75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10</cp:revision>
  <cp:lastPrinted>2020-06-10T07:43:00Z</cp:lastPrinted>
  <dcterms:created xsi:type="dcterms:W3CDTF">2020-02-06T15:23:00Z</dcterms:created>
  <dcterms:modified xsi:type="dcterms:W3CDTF">2021-02-03T14:40:00Z</dcterms:modified>
</cp:coreProperties>
</file>