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49773" w14:textId="77777777"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42F2F75C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E08636D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22DB5917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53F59102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EC8E8C6" w14:textId="77777777" w:rsidR="0050654A" w:rsidRPr="008C33B3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</w:t>
      </w:r>
      <w:r w:rsidR="004C3541" w:rsidRPr="008C33B3">
        <w:rPr>
          <w:rFonts w:ascii="Times New Roman" w:hAnsi="Times New Roman"/>
          <w:sz w:val="21"/>
          <w:szCs w:val="21"/>
        </w:rPr>
        <w:t>А</w:t>
      </w:r>
      <w:r w:rsidRPr="008C33B3">
        <w:rPr>
          <w:rFonts w:ascii="Times New Roman" w:hAnsi="Times New Roman"/>
          <w:sz w:val="21"/>
          <w:szCs w:val="21"/>
        </w:rPr>
        <w:t>О «</w:t>
      </w:r>
      <w:r w:rsidR="008B289E" w:rsidRPr="008C33B3">
        <w:rPr>
          <w:rFonts w:ascii="Times New Roman" w:hAnsi="Times New Roman"/>
          <w:sz w:val="21"/>
          <w:szCs w:val="21"/>
        </w:rPr>
        <w:t>ИПП «Алтай</w:t>
      </w:r>
      <w:r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Матиняна Илью Агасиевича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4C96AEBF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BBAC5C7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7424ED0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25D6748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F4044C4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F9AED1E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587708B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7F53367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54C1C504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1C42621" w14:textId="410F505F" w:rsidR="00F248BB" w:rsidRPr="00F248BB" w:rsidRDefault="008A455F" w:rsidP="00F248BB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14:paraId="48035643" w14:textId="349FC752" w:rsidR="00F248BB" w:rsidRPr="00F248BB" w:rsidRDefault="00F248BB" w:rsidP="00F248BB">
      <w:pPr>
        <w:pStyle w:val="ad"/>
        <w:jc w:val="both"/>
        <w:rPr>
          <w:b/>
          <w:bCs/>
          <w:sz w:val="21"/>
          <w:szCs w:val="21"/>
        </w:rPr>
      </w:pPr>
      <w:r w:rsidRPr="00F248BB">
        <w:rPr>
          <w:b/>
          <w:sz w:val="21"/>
          <w:szCs w:val="21"/>
        </w:rPr>
        <w:t xml:space="preserve">Лот №1: </w:t>
      </w:r>
      <w:r w:rsidRPr="00F248BB">
        <w:rPr>
          <w:noProof/>
          <w:sz w:val="21"/>
          <w:szCs w:val="21"/>
        </w:rPr>
        <w:t>Права требования (дебиторская задолженность) к Газиеву Валиду Сайдмагомедовичу (ИНН: 222508823768)</w:t>
      </w:r>
      <w:r w:rsidRPr="00F248BB">
        <w:rPr>
          <w:sz w:val="21"/>
          <w:szCs w:val="21"/>
        </w:rPr>
        <w:t xml:space="preserve"> в размере 2 805 000 руб.</w:t>
      </w:r>
      <w:r>
        <w:rPr>
          <w:color w:val="000000"/>
          <w:sz w:val="21"/>
          <w:szCs w:val="21"/>
        </w:rPr>
        <w:t>;</w:t>
      </w:r>
    </w:p>
    <w:p w14:paraId="161D303A" w14:textId="14501EB0" w:rsidR="00F248BB" w:rsidRPr="00F248BB" w:rsidRDefault="00F248BB" w:rsidP="00F248BB">
      <w:pPr>
        <w:pStyle w:val="ad"/>
        <w:jc w:val="both"/>
        <w:rPr>
          <w:sz w:val="21"/>
          <w:szCs w:val="21"/>
        </w:rPr>
      </w:pPr>
      <w:r w:rsidRPr="00F248BB">
        <w:rPr>
          <w:b/>
          <w:sz w:val="21"/>
          <w:szCs w:val="21"/>
        </w:rPr>
        <w:t xml:space="preserve">Лот №2: </w:t>
      </w:r>
      <w:r w:rsidRPr="00F248BB">
        <w:rPr>
          <w:noProof/>
          <w:sz w:val="21"/>
          <w:szCs w:val="21"/>
        </w:rPr>
        <w:t xml:space="preserve">Права требования (дебиторская задолженность) к ООО «УК «Плаза» (ИНН: 2225185019) </w:t>
      </w:r>
      <w:r w:rsidRPr="00F248BB">
        <w:rPr>
          <w:sz w:val="21"/>
          <w:szCs w:val="21"/>
        </w:rPr>
        <w:t>в размере 1 576 297 руб. 09 коп.</w:t>
      </w:r>
      <w:r>
        <w:rPr>
          <w:color w:val="000000"/>
          <w:sz w:val="21"/>
          <w:szCs w:val="21"/>
        </w:rPr>
        <w:t>;</w:t>
      </w:r>
    </w:p>
    <w:p w14:paraId="05449A46" w14:textId="5079A846" w:rsidR="00F248BB" w:rsidRPr="00B66A15" w:rsidRDefault="00F248BB" w:rsidP="00F248BB">
      <w:pPr>
        <w:pStyle w:val="ad"/>
        <w:jc w:val="both"/>
        <w:rPr>
          <w:color w:val="000000"/>
          <w:sz w:val="21"/>
          <w:szCs w:val="21"/>
        </w:rPr>
      </w:pPr>
      <w:r w:rsidRPr="00F248BB">
        <w:rPr>
          <w:b/>
          <w:sz w:val="21"/>
          <w:szCs w:val="21"/>
        </w:rPr>
        <w:t xml:space="preserve">Лот №3: </w:t>
      </w:r>
      <w:r w:rsidRPr="00F248BB">
        <w:rPr>
          <w:noProof/>
          <w:sz w:val="21"/>
          <w:szCs w:val="21"/>
        </w:rPr>
        <w:t xml:space="preserve">Права требования (дебиторская задолженность) к </w:t>
      </w:r>
      <w:r w:rsidRPr="00F248BB">
        <w:rPr>
          <w:sz w:val="21"/>
          <w:szCs w:val="21"/>
        </w:rPr>
        <w:t xml:space="preserve">ООО УК «Цезарь» (ИНН: 2221132390) в </w:t>
      </w:r>
      <w:r w:rsidRPr="00B66A15">
        <w:rPr>
          <w:sz w:val="21"/>
          <w:szCs w:val="21"/>
        </w:rPr>
        <w:t>размере 649 036 руб. 35 коп.</w:t>
      </w:r>
      <w:r w:rsidRPr="00B66A15">
        <w:rPr>
          <w:color w:val="000000"/>
          <w:sz w:val="21"/>
          <w:szCs w:val="21"/>
        </w:rPr>
        <w:t>;</w:t>
      </w:r>
    </w:p>
    <w:p w14:paraId="73285C6D" w14:textId="18505218" w:rsidR="00F248BB" w:rsidRPr="00B66A15" w:rsidRDefault="00F248BB" w:rsidP="00F248BB">
      <w:pPr>
        <w:jc w:val="both"/>
        <w:rPr>
          <w:rFonts w:ascii="Times New Roman" w:hAnsi="Times New Roman"/>
          <w:sz w:val="21"/>
          <w:szCs w:val="21"/>
        </w:rPr>
      </w:pPr>
      <w:r w:rsidRPr="00B66A15">
        <w:rPr>
          <w:rFonts w:ascii="Times New Roman" w:hAnsi="Times New Roman"/>
          <w:b/>
          <w:sz w:val="21"/>
          <w:szCs w:val="21"/>
        </w:rPr>
        <w:t xml:space="preserve">Лот №4: </w:t>
      </w:r>
      <w:r w:rsidR="00B66A15" w:rsidRPr="00B66A15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6-ти физическим</w:t>
      </w:r>
      <w:r w:rsidR="00B66A15" w:rsidRPr="00B66A15">
        <w:rPr>
          <w:rFonts w:ascii="Times New Roman" w:hAnsi="Times New Roman"/>
          <w:sz w:val="21"/>
          <w:szCs w:val="21"/>
        </w:rPr>
        <w:t xml:space="preserve"> лицам по внесению платы за жилое помещение и коммунальные услуги в г.Барнауле по адресам: ул.Короленко д.111, ул.Никитина д.128, ул.Никитина д.13</w:t>
      </w:r>
      <w:r w:rsidR="00B66A15" w:rsidRPr="00B66A15">
        <w:rPr>
          <w:rFonts w:ascii="Times New Roman" w:hAnsi="Times New Roman"/>
          <w:sz w:val="21"/>
          <w:szCs w:val="21"/>
        </w:rPr>
        <w:t>0</w:t>
      </w:r>
      <w:r w:rsidR="00B66A15" w:rsidRPr="00B66A15">
        <w:rPr>
          <w:rFonts w:ascii="Times New Roman" w:hAnsi="Times New Roman"/>
          <w:sz w:val="21"/>
          <w:szCs w:val="21"/>
        </w:rPr>
        <w:t>, ул.Никитина д.13</w:t>
      </w:r>
      <w:r w:rsidR="00B66A15" w:rsidRPr="00B66A15">
        <w:rPr>
          <w:rFonts w:ascii="Times New Roman" w:hAnsi="Times New Roman"/>
          <w:sz w:val="21"/>
          <w:szCs w:val="21"/>
        </w:rPr>
        <w:t>8</w:t>
      </w:r>
      <w:r w:rsidR="00B66A15" w:rsidRPr="00B66A15">
        <w:rPr>
          <w:rFonts w:ascii="Times New Roman" w:hAnsi="Times New Roman"/>
          <w:sz w:val="21"/>
          <w:szCs w:val="21"/>
        </w:rPr>
        <w:t xml:space="preserve"> в размере 97 865 руб. 24 коп</w:t>
      </w:r>
      <w:r w:rsidRPr="00B66A15">
        <w:rPr>
          <w:rFonts w:ascii="Times New Roman" w:hAnsi="Times New Roman"/>
          <w:sz w:val="21"/>
          <w:szCs w:val="21"/>
        </w:rPr>
        <w:t>.</w:t>
      </w:r>
    </w:p>
    <w:p w14:paraId="6A7749A9" w14:textId="6CF7A2AB" w:rsidR="008A455F" w:rsidRPr="00F248BB" w:rsidRDefault="00AC7DF5" w:rsidP="00F248BB">
      <w:pPr>
        <w:jc w:val="both"/>
        <w:rPr>
          <w:rFonts w:ascii="Times New Roman" w:hAnsi="Times New Roman"/>
          <w:sz w:val="21"/>
          <w:szCs w:val="21"/>
        </w:rPr>
      </w:pPr>
      <w:r w:rsidRPr="00B66A15">
        <w:rPr>
          <w:rFonts w:ascii="Times New Roman" w:hAnsi="Times New Roman"/>
          <w:sz w:val="21"/>
          <w:szCs w:val="21"/>
        </w:rPr>
        <w:t>(далее- Дебиторы</w:t>
      </w:r>
      <w:r w:rsidRPr="00F248BB">
        <w:rPr>
          <w:rFonts w:ascii="Times New Roman" w:hAnsi="Times New Roman"/>
          <w:sz w:val="21"/>
          <w:szCs w:val="21"/>
        </w:rPr>
        <w:t>).</w:t>
      </w:r>
    </w:p>
    <w:p w14:paraId="7D51D06D" w14:textId="77777777" w:rsidR="00AC7DF5" w:rsidRPr="00F248BB" w:rsidRDefault="00AC7DF5" w:rsidP="00F248BB">
      <w:pPr>
        <w:jc w:val="both"/>
        <w:rPr>
          <w:rFonts w:ascii="Times New Roman" w:hAnsi="Times New Roman"/>
          <w:sz w:val="21"/>
          <w:szCs w:val="21"/>
        </w:rPr>
      </w:pPr>
    </w:p>
    <w:p w14:paraId="46B5E55A" w14:textId="77777777" w:rsidR="008A455F" w:rsidRPr="008C33B3" w:rsidRDefault="008A455F" w:rsidP="00F248BB">
      <w:pPr>
        <w:jc w:val="both"/>
        <w:rPr>
          <w:rFonts w:ascii="Times New Roman" w:hAnsi="Times New Roman"/>
          <w:sz w:val="21"/>
          <w:szCs w:val="21"/>
        </w:rPr>
      </w:pPr>
      <w:r w:rsidRPr="00F248BB">
        <w:rPr>
          <w:rFonts w:ascii="Times New Roman" w:hAnsi="Times New Roman"/>
          <w:sz w:val="21"/>
          <w:szCs w:val="21"/>
        </w:rPr>
        <w:t>3. Передаваемые имуще</w:t>
      </w:r>
      <w:r w:rsidRPr="008C33B3">
        <w:rPr>
          <w:rFonts w:ascii="Times New Roman" w:hAnsi="Times New Roman"/>
          <w:sz w:val="21"/>
          <w:szCs w:val="21"/>
        </w:rPr>
        <w:t xml:space="preserve">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14:paraId="4B2C7BFF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49DB85D" w14:textId="77777777"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14:paraId="31B66948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3DF1AA0D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7B1585B8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3B7CB40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3CFCFCD7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07C8C7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55265CB8" w14:textId="77777777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14:paraId="3BBFD95C" w14:textId="77777777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14:paraId="4A026215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EBDA6CD" w14:textId="0FC55DC5" w:rsidR="006F523F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 xml:space="preserve">5. </w:t>
      </w:r>
      <w:r w:rsidR="006F523F" w:rsidRPr="00D37B9A">
        <w:rPr>
          <w:rFonts w:ascii="Times New Roman" w:hAnsi="Times New Roman"/>
          <w:sz w:val="21"/>
          <w:szCs w:val="21"/>
        </w:rPr>
        <w:t xml:space="preserve">Реализация </w:t>
      </w:r>
      <w:r w:rsidR="006F523F">
        <w:rPr>
          <w:rFonts w:ascii="Times New Roman" w:hAnsi="Times New Roman"/>
          <w:sz w:val="21"/>
          <w:szCs w:val="21"/>
        </w:rPr>
        <w:t>имущества</w:t>
      </w:r>
      <w:r w:rsidR="006F523F" w:rsidRPr="00D37B9A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ОАО «ИПП «Алтай», утвержденным собранием кредиторов от 23 сентября 2019 года</w:t>
      </w:r>
      <w:r w:rsidR="006F523F">
        <w:rPr>
          <w:rFonts w:ascii="Times New Roman" w:hAnsi="Times New Roman"/>
          <w:sz w:val="21"/>
          <w:szCs w:val="21"/>
        </w:rPr>
        <w:t xml:space="preserve"> с учетом изменений от 11 июня 2020 года и от 10 сентября 2020 года.</w:t>
      </w:r>
    </w:p>
    <w:p w14:paraId="4C2100D8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292A30E4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6. Покупатель признан победителем и утвержден организатором торгов О</w:t>
      </w:r>
      <w:r w:rsidR="00CB4A9E" w:rsidRPr="008C33B3">
        <w:rPr>
          <w:rFonts w:ascii="Times New Roman" w:hAnsi="Times New Roman"/>
          <w:sz w:val="21"/>
          <w:szCs w:val="21"/>
        </w:rPr>
        <w:t>А</w:t>
      </w:r>
      <w:r w:rsidRPr="008C33B3">
        <w:rPr>
          <w:rFonts w:ascii="Times New Roman" w:hAnsi="Times New Roman"/>
          <w:sz w:val="21"/>
          <w:szCs w:val="21"/>
        </w:rPr>
        <w:t>О «</w:t>
      </w:r>
      <w:r w:rsidR="00CB4A9E" w:rsidRPr="008C33B3">
        <w:rPr>
          <w:rFonts w:ascii="Times New Roman" w:hAnsi="Times New Roman"/>
          <w:sz w:val="21"/>
          <w:szCs w:val="21"/>
        </w:rPr>
        <w:t>ИПП «Алтай</w:t>
      </w:r>
      <w:r w:rsidRPr="008C33B3">
        <w:rPr>
          <w:rFonts w:ascii="Times New Roman" w:hAnsi="Times New Roman"/>
          <w:sz w:val="21"/>
          <w:szCs w:val="21"/>
        </w:rPr>
        <w:t>» Матиняном Ильей Агасиевичем от _______________.</w:t>
      </w:r>
    </w:p>
    <w:p w14:paraId="52A26D2C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3C4322BA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980911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1A0C6AA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20F1020D" w14:textId="77777777" w:rsidR="006F523F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 w:rsidR="006F523F">
        <w:rPr>
          <w:rFonts w:ascii="Times New Roman" w:hAnsi="Times New Roman"/>
          <w:sz w:val="21"/>
          <w:szCs w:val="21"/>
        </w:rPr>
        <w:t>_____</w:t>
      </w:r>
    </w:p>
    <w:p w14:paraId="6727A237" w14:textId="77777777" w:rsidR="006F523F" w:rsidRDefault="006F523F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444995C1" w14:textId="77777777" w:rsidR="006F523F" w:rsidRDefault="006F523F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4FF23A67" w14:textId="58CBF663" w:rsidR="00C72E37" w:rsidRPr="008C33B3" w:rsidRDefault="006F523F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  <w:r w:rsidR="00C72E37" w:rsidRPr="008C33B3">
        <w:rPr>
          <w:rFonts w:ascii="Times New Roman" w:hAnsi="Times New Roman"/>
          <w:sz w:val="21"/>
          <w:szCs w:val="21"/>
        </w:rPr>
        <w:t xml:space="preserve">, </w:t>
      </w:r>
      <w:r w:rsidR="00842DAF"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="00C72E37" w:rsidRPr="008C33B3">
        <w:rPr>
          <w:rFonts w:ascii="Times New Roman" w:hAnsi="Times New Roman"/>
          <w:sz w:val="21"/>
          <w:szCs w:val="21"/>
        </w:rPr>
        <w:t>.</w:t>
      </w:r>
    </w:p>
    <w:p w14:paraId="1AB768AC" w14:textId="77777777"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14:paraId="09374D81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29A4F820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38CFA82F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1173F4A2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14:paraId="287CB15C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52ACED56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F19F10E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314186BF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9DB0D00" w14:textId="77777777"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14:paraId="238E9B02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30DD65AF" w14:textId="77777777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3892A8C4" w14:textId="77777777"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6D6137E6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AA6472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4DC46D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</w:t>
      </w:r>
      <w:r w:rsidR="006A667E" w:rsidRPr="008C33B3">
        <w:rPr>
          <w:rFonts w:ascii="Times New Roman" w:hAnsi="Times New Roman"/>
          <w:sz w:val="21"/>
          <w:szCs w:val="21"/>
        </w:rPr>
        <w:lastRenderedPageBreak/>
        <w:t xml:space="preserve">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0196E015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141F32AA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BE75D9B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45FECAFA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ABDBBD6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3BDBEF30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7F73D43C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19A1ECCC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74061045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27AB0FD1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688A9C5D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89D9B04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150AC43" w14:textId="77777777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4EED6EF0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5C5DCE9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B88374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4B97C47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85811F3" w14:textId="77777777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B21950">
        <w:rPr>
          <w:rFonts w:ascii="Times New Roman" w:hAnsi="Times New Roman"/>
          <w:sz w:val="21"/>
          <w:szCs w:val="21"/>
        </w:rPr>
        <w:t>Все споры и разногласия между сторонами, возникающие из настоящего договора в зависимости от подведомственности, подлежат разрешению в Арбитражном суде Алтайского края или районном суде по адресу Продавца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05B5442A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604AB2B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C275508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1BF5E787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43BFF4CB" w14:textId="77777777" w:rsidR="00F65E21" w:rsidRPr="008C33B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9D5648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Открытое акционерное общество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336B33" w:rsidRPr="008C33B3">
        <w:rPr>
          <w:rFonts w:ascii="Times New Roman" w:hAnsi="Times New Roman"/>
          <w:sz w:val="21"/>
          <w:szCs w:val="21"/>
        </w:rPr>
        <w:t>Издательско-полиграфическое предприятие «Алтай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336B33" w:rsidRPr="008C33B3">
        <w:rPr>
          <w:rFonts w:ascii="Times New Roman" w:hAnsi="Times New Roman"/>
          <w:sz w:val="21"/>
          <w:szCs w:val="21"/>
        </w:rPr>
        <w:t>2225073266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336B33" w:rsidRPr="008C33B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222501001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336B33" w:rsidRPr="008C33B3">
        <w:rPr>
          <w:rFonts w:ascii="Times New Roman" w:hAnsi="Times New Roman"/>
          <w:sz w:val="21"/>
          <w:szCs w:val="21"/>
        </w:rPr>
        <w:t>1052202342037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336B33" w:rsidRPr="008C33B3">
        <w:rPr>
          <w:rFonts w:ascii="Times New Roman" w:hAnsi="Times New Roman"/>
          <w:sz w:val="21"/>
          <w:szCs w:val="21"/>
        </w:rPr>
        <w:t>656043 Алтайский край г.Барнаул ул.Короленко д.105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2 (на имя Матинян И.А.); расчетный счет </w:t>
      </w:r>
      <w:r w:rsidR="00DE2A38" w:rsidRPr="008C33B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40502810402000000239</w:t>
      </w:r>
      <w:r w:rsidR="00DE2A38" w:rsidRPr="008C33B3">
        <w:rPr>
          <w:rFonts w:ascii="Times New Roman" w:hAnsi="Times New Roman"/>
          <w:sz w:val="21"/>
          <w:szCs w:val="21"/>
        </w:rPr>
        <w:t xml:space="preserve"> </w:t>
      </w:r>
      <w:r w:rsidR="00F65E21" w:rsidRPr="008C33B3">
        <w:rPr>
          <w:rFonts w:ascii="Times New Roman" w:hAnsi="Times New Roman"/>
          <w:sz w:val="21"/>
          <w:szCs w:val="21"/>
        </w:rPr>
        <w:t xml:space="preserve">в </w:t>
      </w:r>
      <w:r w:rsidR="00DE2A38" w:rsidRPr="008C33B3">
        <w:rPr>
          <w:rFonts w:ascii="Times New Roman" w:hAnsi="Times New Roman"/>
          <w:sz w:val="21"/>
          <w:szCs w:val="21"/>
        </w:rPr>
        <w:t>Алтайском отделении ПАО Сбербанк г.Барнаул</w:t>
      </w:r>
      <w:r w:rsidR="00F65E21" w:rsidRPr="008C33B3">
        <w:rPr>
          <w:rFonts w:ascii="Times New Roman" w:hAnsi="Times New Roman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DE2A38" w:rsidRPr="008C33B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F65E21" w:rsidRPr="008C33B3">
        <w:rPr>
          <w:rFonts w:ascii="Times New Roman" w:hAnsi="Times New Roman"/>
          <w:sz w:val="21"/>
          <w:szCs w:val="21"/>
        </w:rPr>
        <w:t xml:space="preserve">, БИК </w:t>
      </w:r>
      <w:r w:rsidR="00DE2A38" w:rsidRPr="008C33B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8C33B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DE2A38" w:rsidRPr="008C33B3">
        <w:rPr>
          <w:rFonts w:ascii="Times New Roman" w:hAnsi="Times New Roman"/>
          <w:sz w:val="21"/>
          <w:szCs w:val="21"/>
        </w:rPr>
        <w:t xml:space="preserve">Алтайского края </w:t>
      </w:r>
      <w:r w:rsidR="00F65E21" w:rsidRPr="008C33B3">
        <w:rPr>
          <w:rFonts w:ascii="Times New Roman" w:hAnsi="Times New Roman"/>
          <w:sz w:val="21"/>
          <w:szCs w:val="21"/>
        </w:rPr>
        <w:t>от 0</w:t>
      </w:r>
      <w:r w:rsidR="00DE2A38" w:rsidRPr="008C33B3">
        <w:rPr>
          <w:rFonts w:ascii="Times New Roman" w:hAnsi="Times New Roman"/>
          <w:sz w:val="21"/>
          <w:szCs w:val="21"/>
        </w:rPr>
        <w:t>4</w:t>
      </w:r>
      <w:r w:rsidR="00F65E21" w:rsidRPr="008C33B3">
        <w:rPr>
          <w:rFonts w:ascii="Times New Roman" w:hAnsi="Times New Roman"/>
          <w:sz w:val="21"/>
          <w:szCs w:val="21"/>
        </w:rPr>
        <w:t>.0</w:t>
      </w:r>
      <w:r w:rsidR="00DE2A38" w:rsidRPr="008C33B3">
        <w:rPr>
          <w:rFonts w:ascii="Times New Roman" w:hAnsi="Times New Roman"/>
          <w:sz w:val="21"/>
          <w:szCs w:val="21"/>
        </w:rPr>
        <w:t>7</w:t>
      </w:r>
      <w:r w:rsidR="00F65E21" w:rsidRPr="008C33B3">
        <w:rPr>
          <w:rFonts w:ascii="Times New Roman" w:hAnsi="Times New Roman"/>
          <w:sz w:val="21"/>
          <w:szCs w:val="21"/>
        </w:rPr>
        <w:t>.1</w:t>
      </w:r>
      <w:r w:rsidR="00DE2A38" w:rsidRPr="008C33B3">
        <w:rPr>
          <w:rFonts w:ascii="Times New Roman" w:hAnsi="Times New Roman"/>
          <w:sz w:val="21"/>
          <w:szCs w:val="21"/>
        </w:rPr>
        <w:t>9</w:t>
      </w:r>
      <w:r w:rsidR="00F65E21" w:rsidRPr="008C33B3">
        <w:rPr>
          <w:rFonts w:ascii="Times New Roman" w:hAnsi="Times New Roman"/>
          <w:sz w:val="21"/>
          <w:szCs w:val="21"/>
        </w:rPr>
        <w:t xml:space="preserve"> (рез.часть от 2</w:t>
      </w:r>
      <w:r w:rsidR="00DE2A38" w:rsidRPr="008C33B3">
        <w:rPr>
          <w:rFonts w:ascii="Times New Roman" w:hAnsi="Times New Roman"/>
          <w:sz w:val="21"/>
          <w:szCs w:val="21"/>
        </w:rPr>
        <w:t>7</w:t>
      </w:r>
      <w:r w:rsidR="00F65E21" w:rsidRPr="008C33B3">
        <w:rPr>
          <w:rFonts w:ascii="Times New Roman" w:hAnsi="Times New Roman"/>
          <w:sz w:val="21"/>
          <w:szCs w:val="21"/>
        </w:rPr>
        <w:t>.0</w:t>
      </w:r>
      <w:r w:rsidR="00DE2A38" w:rsidRPr="008C33B3">
        <w:rPr>
          <w:rFonts w:ascii="Times New Roman" w:hAnsi="Times New Roman"/>
          <w:sz w:val="21"/>
          <w:szCs w:val="21"/>
        </w:rPr>
        <w:t>6</w:t>
      </w:r>
      <w:r w:rsidR="00F65E21" w:rsidRPr="008C33B3">
        <w:rPr>
          <w:rFonts w:ascii="Times New Roman" w:hAnsi="Times New Roman"/>
          <w:sz w:val="21"/>
          <w:szCs w:val="21"/>
        </w:rPr>
        <w:t>.1</w:t>
      </w:r>
      <w:r w:rsidR="00DE2A38" w:rsidRPr="008C33B3">
        <w:rPr>
          <w:rFonts w:ascii="Times New Roman" w:hAnsi="Times New Roman"/>
          <w:sz w:val="21"/>
          <w:szCs w:val="21"/>
        </w:rPr>
        <w:t>9</w:t>
      </w:r>
      <w:r w:rsidR="00F65E21" w:rsidRPr="008C33B3">
        <w:rPr>
          <w:rFonts w:ascii="Times New Roman" w:hAnsi="Times New Roman"/>
          <w:sz w:val="21"/>
          <w:szCs w:val="21"/>
        </w:rPr>
        <w:t xml:space="preserve">) по делу </w:t>
      </w:r>
      <w:r w:rsidR="00DE2A38" w:rsidRPr="008C33B3">
        <w:rPr>
          <w:rFonts w:ascii="Times New Roman" w:hAnsi="Times New Roman"/>
          <w:sz w:val="21"/>
          <w:szCs w:val="21"/>
        </w:rPr>
        <w:t>А03-7528/2019</w:t>
      </w:r>
      <w:r w:rsidR="00F65E21" w:rsidRPr="008C33B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361EE5EA" w14:textId="77777777"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A671780" w14:textId="77777777"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14:paraId="3FFD6D01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4BA197" w14:textId="77777777"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8832315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9E58E9C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669CB011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241B5B43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4888E012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4608FE5C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6212F7DF" w14:textId="77777777"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14:paraId="0CBC07CC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D55DB9" w14:textId="77777777" w:rsidR="00BB1C22" w:rsidRDefault="00BB1C22" w:rsidP="00FA7C17">
      <w:r>
        <w:separator/>
      </w:r>
    </w:p>
  </w:endnote>
  <w:endnote w:type="continuationSeparator" w:id="0">
    <w:p w14:paraId="49AD1495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3EAE8D7A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83D229" w14:textId="77777777" w:rsidR="00BB1C22" w:rsidRDefault="00BB1C22" w:rsidP="00FA7C17">
      <w:r>
        <w:separator/>
      </w:r>
    </w:p>
  </w:footnote>
  <w:footnote w:type="continuationSeparator" w:id="0">
    <w:p w14:paraId="6C02C059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23F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2DAF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1950"/>
    <w:rsid w:val="00B2510E"/>
    <w:rsid w:val="00B27D44"/>
    <w:rsid w:val="00B330E0"/>
    <w:rsid w:val="00B34C62"/>
    <w:rsid w:val="00B40A7B"/>
    <w:rsid w:val="00B41530"/>
    <w:rsid w:val="00B4333F"/>
    <w:rsid w:val="00B55247"/>
    <w:rsid w:val="00B66A15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248BB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BCDB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2A011F-F979-477E-AB55-E5274CC8A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1586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27</cp:revision>
  <cp:lastPrinted>2017-10-20T12:28:00Z</cp:lastPrinted>
  <dcterms:created xsi:type="dcterms:W3CDTF">2019-01-25T12:32:00Z</dcterms:created>
  <dcterms:modified xsi:type="dcterms:W3CDTF">2020-09-14T11:13:00Z</dcterms:modified>
</cp:coreProperties>
</file>