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6C4EBD">
        <w:rPr>
          <w:rFonts w:ascii="Times New Roman" w:hAnsi="Times New Roman" w:cs="Times New Roman"/>
          <w:sz w:val="22"/>
          <w:szCs w:val="22"/>
        </w:rPr>
        <w:t>20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8611BA" w:rsidRPr="00627024" w:rsidRDefault="003230CD" w:rsidP="008611BA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="008611BA" w:rsidRPr="00627024">
        <w:rPr>
          <w:sz w:val="24"/>
          <w:szCs w:val="24"/>
        </w:rPr>
        <w:t>г.в</w:t>
      </w:r>
      <w:proofErr w:type="spellEnd"/>
      <w:r w:rsidR="008611BA" w:rsidRPr="00627024">
        <w:rPr>
          <w:sz w:val="24"/>
          <w:szCs w:val="24"/>
        </w:rPr>
        <w:t>.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Производитель </w:t>
      </w:r>
      <w:proofErr w:type="spellStart"/>
      <w:r w:rsidR="008611BA" w:rsidRPr="00627024">
        <w:rPr>
          <w:sz w:val="24"/>
          <w:szCs w:val="24"/>
        </w:rPr>
        <w:t>Huzhou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Fusheng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Charcoal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Co</w:t>
      </w:r>
      <w:proofErr w:type="spellEnd"/>
      <w:r w:rsidR="008611BA" w:rsidRPr="00627024">
        <w:rPr>
          <w:sz w:val="24"/>
          <w:szCs w:val="24"/>
        </w:rPr>
        <w:t xml:space="preserve">., </w:t>
      </w:r>
      <w:proofErr w:type="spellStart"/>
      <w:r w:rsidR="008611BA" w:rsidRPr="00627024">
        <w:rPr>
          <w:sz w:val="24"/>
          <w:szCs w:val="24"/>
        </w:rPr>
        <w:t>Ltd</w:t>
      </w:r>
      <w:proofErr w:type="spellEnd"/>
      <w:r w:rsidR="008611BA" w:rsidRPr="00627024">
        <w:rPr>
          <w:sz w:val="24"/>
          <w:szCs w:val="24"/>
        </w:rPr>
        <w:t>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6C4EBD" w:rsidRPr="006C4EBD">
        <w:rPr>
          <w:b/>
          <w:szCs w:val="24"/>
        </w:rPr>
        <w:t>7 2</w:t>
      </w:r>
      <w:r w:rsidR="008611BA">
        <w:rPr>
          <w:b/>
          <w:szCs w:val="24"/>
        </w:rPr>
        <w:t>00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FF4464">
        <w:rPr>
          <w:b/>
          <w:szCs w:val="24"/>
        </w:rPr>
        <w:t>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6C4EBD">
        <w:rPr>
          <w:bCs/>
          <w:sz w:val="22"/>
          <w:szCs w:val="22"/>
        </w:rPr>
        <w:t>Семь</w:t>
      </w:r>
      <w:r w:rsidR="00FF4464">
        <w:rPr>
          <w:bCs/>
          <w:sz w:val="22"/>
          <w:szCs w:val="22"/>
        </w:rPr>
        <w:t xml:space="preserve"> </w:t>
      </w:r>
      <w:r w:rsidR="00AB2DC4">
        <w:rPr>
          <w:bCs/>
          <w:sz w:val="22"/>
          <w:szCs w:val="22"/>
        </w:rPr>
        <w:t>миллион</w:t>
      </w:r>
      <w:r w:rsidR="00FF4464">
        <w:rPr>
          <w:bCs/>
          <w:sz w:val="22"/>
          <w:szCs w:val="22"/>
        </w:rPr>
        <w:t>ов</w:t>
      </w:r>
      <w:r w:rsidR="00AB2DC4">
        <w:rPr>
          <w:bCs/>
          <w:sz w:val="22"/>
          <w:szCs w:val="22"/>
        </w:rPr>
        <w:t xml:space="preserve"> </w:t>
      </w:r>
      <w:r w:rsidR="006C4EBD">
        <w:rPr>
          <w:bCs/>
          <w:sz w:val="22"/>
          <w:szCs w:val="22"/>
        </w:rPr>
        <w:t>двести</w:t>
      </w:r>
      <w:r w:rsidR="00CE36BE">
        <w:rPr>
          <w:bCs/>
          <w:sz w:val="22"/>
          <w:szCs w:val="22"/>
        </w:rPr>
        <w:t xml:space="preserve"> 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6C4EBD">
        <w:rPr>
          <w:szCs w:val="24"/>
        </w:rPr>
        <w:t>720</w:t>
      </w:r>
      <w:r w:rsidR="00367B4F">
        <w:rPr>
          <w:szCs w:val="24"/>
        </w:rPr>
        <w:t> </w:t>
      </w:r>
      <w:r w:rsidR="00CE36BE">
        <w:rPr>
          <w:szCs w:val="24"/>
        </w:rPr>
        <w:t>000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8611BA">
        <w:rPr>
          <w:szCs w:val="24"/>
        </w:rPr>
        <w:t>Восемьсот тысяч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8611BA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6C4EBD"/>
    <w:rsid w:val="00753D78"/>
    <w:rsid w:val="007A171E"/>
    <w:rsid w:val="0080722B"/>
    <w:rsid w:val="008611BA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42</cp:revision>
  <dcterms:created xsi:type="dcterms:W3CDTF">2018-02-26T01:20:00Z</dcterms:created>
  <dcterms:modified xsi:type="dcterms:W3CDTF">2020-09-24T01:30:00Z</dcterms:modified>
</cp:coreProperties>
</file>