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524A2D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C66848" w:rsidRPr="0037493D" w:rsidRDefault="00C66848" w:rsidP="00C66848">
      <w:pPr>
        <w:pStyle w:val="ConsPlusNonformat"/>
        <w:widowControl/>
        <w:ind w:left="1080"/>
        <w:rPr>
          <w:rFonts w:ascii="Times New Roman" w:hAnsi="Times New Roman" w:cs="Times New Roman"/>
          <w:sz w:val="24"/>
          <w:szCs w:val="24"/>
        </w:rPr>
      </w:pPr>
    </w:p>
    <w:p w:rsidR="00C66848" w:rsidRPr="00233546" w:rsidRDefault="00524A2D" w:rsidP="00C6684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Киселёва Татьяна Юрьевна</w:t>
      </w:r>
      <w:r w:rsidR="00C66848" w:rsidRPr="00F52D32">
        <w:rPr>
          <w:rFonts w:ascii="Times New Roman" w:hAnsi="Times New Roman" w:cs="Times New Roman"/>
          <w:sz w:val="24"/>
          <w:szCs w:val="24"/>
        </w:rPr>
        <w:t>, именуем</w:t>
      </w:r>
      <w:r w:rsidR="00C66848">
        <w:rPr>
          <w:rFonts w:ascii="Times New Roman" w:hAnsi="Times New Roman" w:cs="Times New Roman"/>
          <w:sz w:val="24"/>
          <w:szCs w:val="24"/>
        </w:rPr>
        <w:t>ый</w:t>
      </w:r>
      <w:r w:rsidR="00C66848" w:rsidRPr="00F52D32">
        <w:rPr>
          <w:rFonts w:ascii="Times New Roman" w:hAnsi="Times New Roman" w:cs="Times New Roman"/>
          <w:sz w:val="24"/>
          <w:szCs w:val="24"/>
        </w:rPr>
        <w:t xml:space="preserve"> далее </w:t>
      </w:r>
      <w:r w:rsidR="00C66848">
        <w:rPr>
          <w:rFonts w:ascii="Times New Roman" w:hAnsi="Times New Roman" w:cs="Times New Roman"/>
          <w:sz w:val="24"/>
          <w:szCs w:val="24"/>
        </w:rPr>
        <w:t>«</w:t>
      </w:r>
      <w:r w:rsidR="00C66848" w:rsidRPr="00F52D32">
        <w:rPr>
          <w:rFonts w:ascii="Times New Roman" w:hAnsi="Times New Roman" w:cs="Times New Roman"/>
          <w:sz w:val="24"/>
          <w:szCs w:val="24"/>
        </w:rPr>
        <w:t>Продавец</w:t>
      </w:r>
      <w:r w:rsidR="00C66848">
        <w:rPr>
          <w:rFonts w:ascii="Times New Roman" w:hAnsi="Times New Roman" w:cs="Times New Roman"/>
          <w:sz w:val="24"/>
          <w:szCs w:val="24"/>
        </w:rPr>
        <w:t>»</w:t>
      </w:r>
      <w:r w:rsidR="00C66848" w:rsidRPr="00F52D32">
        <w:rPr>
          <w:rFonts w:ascii="Times New Roman" w:hAnsi="Times New Roman" w:cs="Times New Roman"/>
          <w:sz w:val="24"/>
          <w:szCs w:val="24"/>
        </w:rPr>
        <w:t>, в лице</w:t>
      </w:r>
      <w:r w:rsidR="00C66848" w:rsidRPr="0037493D">
        <w:rPr>
          <w:rFonts w:ascii="Times New Roman" w:hAnsi="Times New Roman" w:cs="Times New Roman"/>
          <w:sz w:val="24"/>
          <w:szCs w:val="24"/>
        </w:rPr>
        <w:t xml:space="preserve"> </w:t>
      </w:r>
      <w:r w:rsidR="00C66848">
        <w:rPr>
          <w:rFonts w:ascii="Times New Roman" w:hAnsi="Times New Roman" w:cs="Times New Roman"/>
          <w:sz w:val="24"/>
          <w:szCs w:val="24"/>
        </w:rPr>
        <w:t>финансового</w:t>
      </w:r>
      <w:r w:rsidR="00C66848" w:rsidRPr="0037493D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C66848">
        <w:rPr>
          <w:rFonts w:ascii="Times New Roman" w:hAnsi="Times New Roman" w:cs="Times New Roman"/>
          <w:sz w:val="24"/>
          <w:szCs w:val="24"/>
        </w:rPr>
        <w:t>Захарова Алексея Алексеевича</w:t>
      </w:r>
      <w:r w:rsidR="00C66848" w:rsidRPr="0037493D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C66848" w:rsidRPr="00562744">
        <w:rPr>
          <w:rFonts w:ascii="Times New Roman" w:hAnsi="Times New Roman" w:cs="Times New Roman"/>
          <w:sz w:val="24"/>
          <w:szCs w:val="24"/>
        </w:rPr>
        <w:t>решения А</w:t>
      </w:r>
      <w:r w:rsidR="00C66848">
        <w:rPr>
          <w:rFonts w:ascii="Times New Roman" w:hAnsi="Times New Roman" w:cs="Times New Roman"/>
          <w:sz w:val="24"/>
          <w:szCs w:val="24"/>
        </w:rPr>
        <w:t>рбитражного суда</w:t>
      </w:r>
      <w:r w:rsidR="00C66848" w:rsidRPr="00562744">
        <w:rPr>
          <w:rFonts w:ascii="Times New Roman" w:hAnsi="Times New Roman" w:cs="Times New Roman"/>
          <w:sz w:val="24"/>
          <w:szCs w:val="24"/>
        </w:rPr>
        <w:t xml:space="preserve"> Архангельской области по делу </w:t>
      </w:r>
      <w:r w:rsidRPr="003C74D2">
        <w:rPr>
          <w:rFonts w:ascii="Times New Roman" w:hAnsi="Times New Roman" w:cs="Times New Roman"/>
          <w:sz w:val="24"/>
          <w:szCs w:val="24"/>
        </w:rPr>
        <w:t>№А05-103/2020 от 28.04.20 г.</w:t>
      </w:r>
      <w:r w:rsidR="00C66848" w:rsidRPr="00233546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2.1. Предметом договора </w:t>
      </w:r>
      <w:r>
        <w:rPr>
          <w:rFonts w:ascii="Times New Roman" w:hAnsi="Times New Roman" w:cs="Times New Roman"/>
          <w:sz w:val="24"/>
          <w:szCs w:val="24"/>
        </w:rPr>
        <w:t xml:space="preserve">является внесение Претендентом </w:t>
      </w:r>
      <w:r w:rsidRPr="0037493D">
        <w:rPr>
          <w:rFonts w:ascii="Times New Roman" w:hAnsi="Times New Roman" w:cs="Times New Roman"/>
          <w:sz w:val="24"/>
          <w:szCs w:val="24"/>
        </w:rPr>
        <w:t xml:space="preserve">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имущества Продавца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5D5C7B">
        <w:rPr>
          <w:rFonts w:ascii="Times New Roman" w:hAnsi="Times New Roman" w:cs="Times New Roman"/>
          <w:sz w:val="24"/>
          <w:szCs w:val="24"/>
        </w:rPr>
        <w:t>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1</w:t>
      </w:r>
      <w:r w:rsidRPr="008C5118">
        <w:rPr>
          <w:rFonts w:ascii="Times New Roman" w:hAnsi="Times New Roman" w:cs="Times New Roman"/>
          <w:sz w:val="24"/>
          <w:szCs w:val="24"/>
        </w:rPr>
        <w:t>0% от начальной ц</w:t>
      </w:r>
      <w:r>
        <w:rPr>
          <w:rFonts w:ascii="Times New Roman" w:hAnsi="Times New Roman" w:cs="Times New Roman"/>
          <w:sz w:val="24"/>
          <w:szCs w:val="24"/>
        </w:rPr>
        <w:t>ены перечисляется по реквизитам оператора электронной площадки.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3.1. Внесение задатка осуществляется путем перечисления денежных сре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ечение срока, указанного в информационном с</w:t>
      </w:r>
      <w:r>
        <w:rPr>
          <w:rFonts w:ascii="Times New Roman" w:hAnsi="Times New Roman" w:cs="Times New Roman"/>
          <w:sz w:val="24"/>
          <w:szCs w:val="24"/>
        </w:rPr>
        <w:t xml:space="preserve">ообщении </w:t>
      </w:r>
      <w:r w:rsidRPr="00562744">
        <w:rPr>
          <w:rFonts w:ascii="Times New Roman" w:hAnsi="Times New Roman" w:cs="Times New Roman"/>
          <w:sz w:val="24"/>
          <w:szCs w:val="24"/>
        </w:rPr>
        <w:t xml:space="preserve">по реквизитам оператора электронной площадки: </w:t>
      </w:r>
      <w:r w:rsidRPr="00233546">
        <w:rPr>
          <w:rFonts w:ascii="Times New Roman" w:hAnsi="Times New Roman" w:cs="Times New Roman"/>
          <w:sz w:val="24"/>
          <w:szCs w:val="24"/>
        </w:rPr>
        <w:t xml:space="preserve">ООО «ИКГ» (ИНН:3811105176, КПП:381101001) р./сч.:40702810900000002900 в </w:t>
      </w:r>
      <w:r w:rsidRPr="00233546">
        <w:rPr>
          <w:rFonts w:ascii="Times New Roman" w:hAnsi="Times New Roman" w:cs="Times New Roman"/>
          <w:color w:val="000000"/>
          <w:sz w:val="24"/>
          <w:szCs w:val="24"/>
        </w:rPr>
        <w:t>ББР Банк (АО) г. Москва, корр./сч.:30101810745250000769, БИК:044525769. В платежном документе в графе «назначение платежа» обязательно указываются номер торгов, присвоенный оператором ЭП, наименование должника, на</w:t>
      </w:r>
      <w:r w:rsidR="00592C2F">
        <w:rPr>
          <w:rFonts w:ascii="Times New Roman" w:hAnsi="Times New Roman" w:cs="Times New Roman"/>
          <w:color w:val="000000"/>
          <w:sz w:val="24"/>
          <w:szCs w:val="24"/>
        </w:rPr>
        <w:t>именование организатора торгов.</w:t>
      </w:r>
      <w:bookmarkStart w:id="0" w:name="_GoBack"/>
      <w:bookmarkEnd w:id="0"/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3.2. Поступление задатка должно быть подтверждено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6135" w:rsidRPr="00FA6135">
        <w:rPr>
          <w:rFonts w:ascii="Times New Roman" w:hAnsi="Times New Roman" w:cs="Times New Roman"/>
          <w:sz w:val="24"/>
          <w:szCs w:val="24"/>
        </w:rPr>
        <w:t>до окончания периода, в котором претендентом подается заявк</w:t>
      </w:r>
      <w:r w:rsidR="00FA613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4.2. Задаток возвращается Претенденту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осуществляется  перечислением денежных средств на счет Претендента.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4.4. Задаток, внесенный победителем торгов, засчитывается в счет оплаты приобретаемого имущества.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Продавец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Pr="00E34235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4235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задатка.</w:t>
      </w:r>
    </w:p>
    <w:p w:rsidR="001906F9" w:rsidRDefault="001906F9"/>
    <w:sectPr w:rsidR="001906F9" w:rsidSect="00E3423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558CC"/>
    <w:rsid w:val="001906F9"/>
    <w:rsid w:val="001E26FA"/>
    <w:rsid w:val="003F0617"/>
    <w:rsid w:val="00467FB0"/>
    <w:rsid w:val="00524A2D"/>
    <w:rsid w:val="00592C2F"/>
    <w:rsid w:val="0078313D"/>
    <w:rsid w:val="007911A5"/>
    <w:rsid w:val="00835FA3"/>
    <w:rsid w:val="009532B9"/>
    <w:rsid w:val="00AA60A8"/>
    <w:rsid w:val="00B368D6"/>
    <w:rsid w:val="00B8166A"/>
    <w:rsid w:val="00C55E9D"/>
    <w:rsid w:val="00C652A8"/>
    <w:rsid w:val="00C66848"/>
    <w:rsid w:val="00C759B2"/>
    <w:rsid w:val="00CB2140"/>
    <w:rsid w:val="00D9001E"/>
    <w:rsid w:val="00E5234C"/>
    <w:rsid w:val="00EA4EE1"/>
    <w:rsid w:val="00FA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rhyLldfhTYZJ5OlAOsgDbTdxQgerp9ERje9l2gQ20BI=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TFbB4FKTqjIUhCuaIEHnKZTxn73cfxehnyQ9qr4nIBI=</DigestValue>
    </Reference>
  </SignedInfo>
  <SignatureValue>hGjWYpQXGAohI5YbbhixLBu0FDDBMn2rPgW/4uwGEMkmIJai181EgdLJXjW9kgID
Cxneyz9Ub+I+lTCIzhtxiA==</SignatureValue>
  <KeyInfo>
    <X509Data>
      <X509Certificate>MIIMbTCCDBqgAwIBAgIQbgiygN6UgpTqER+JiVnSDTAKBggqhQMHAQEDAjCCAUYx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0LzQtdGA0YHQsNC90YLRiiAg0JrQkNCg0KLQntCi0JXQmtCQIjAeFw0yMDA0Mjgw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0Y/Qt9GMINCg0L7RgdGB0LjQuIILAJDruQIAAAAAAHwwggFuBgNVHSUEggFlMIIB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2TrXs8t6cHIp7n9pRrk/ZcyFN5w=</DigestValue>
      </Reference>
      <Reference URI="/word/stylesWithEffects.xml?ContentType=application/vnd.ms-word.stylesWithEffects+xml">
        <DigestMethod Algorithm="http://www.w3.org/2000/09/xmldsig#sha1"/>
        <DigestValue>GL9FVrKxioWk11A/b9mgAiHjr0g=</DigestValue>
      </Reference>
      <Reference URI="/word/styles.xml?ContentType=application/vnd.openxmlformats-officedocument.wordprocessingml.styles+xml">
        <DigestMethod Algorithm="http://www.w3.org/2000/09/xmldsig#sha1"/>
        <DigestValue>toYUBfrTPqFWaN1sQEJhPpGBRMk=</DigestValue>
      </Reference>
      <Reference URI="/word/settings.xml?ContentType=application/vnd.openxmlformats-officedocument.wordprocessingml.settings+xml">
        <DigestMethod Algorithm="http://www.w3.org/2000/09/xmldsig#sha1"/>
        <DigestValue>V2bNqD+wn38hHvdmkIAipQ03CMw=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IYp/D/c1T9awHRfcsjYWItUGe2w=</DigestValue>
      </Reference>
      <Reference URI="/word/numbering.xml?ContentType=application/vnd.openxmlformats-officedocument.wordprocessingml.numbering+xml">
        <DigestMethod Algorithm="http://www.w3.org/2000/09/xmldsig#sha1"/>
        <DigestValue>vEbbaTMOpyy2CycnU2SgHR14nac=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2020-09-21T07:29:39Z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2020-09-21T07:29:39Z</xd:SigningTime>
          <xd:SigningCertificate>
            <xd:Cert>
              <xd:CertDigest>
                <DigestMethod Algorithm="http://www.w3.org/2000/09/xmldsig#sha1"/>
                <DigestValue>BPtXMc0QsMHLSWG1/HsbfT3+zuw=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146260238390208486319886458278530109965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5</cp:revision>
  <dcterms:created xsi:type="dcterms:W3CDTF">2020-08-04T07:21:00Z</dcterms:created>
  <dcterms:modified xsi:type="dcterms:W3CDTF">2020-09-21T07:29:00Z</dcterms:modified>
</cp:coreProperties>
</file>