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0B14A4">
              <w:rPr>
                <w:sz w:val="22"/>
                <w:szCs w:val="22"/>
              </w:rPr>
              <w:t>____________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0B14A4">
              <w:rPr>
                <w:sz w:val="22"/>
                <w:szCs w:val="22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0B14A4">
              <w:rPr>
                <w:sz w:val="22"/>
                <w:szCs w:val="22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______</w:t>
            </w:r>
            <w:r w:rsidR="002971A8">
              <w:rPr>
                <w:sz w:val="22"/>
                <w:szCs w:val="22"/>
              </w:rPr>
              <w:t xml:space="preserve"> 2020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6E798C" w:rsidRDefault="006E798C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</w:p>
    <w:p w:rsidR="00093498" w:rsidRPr="00BD277C" w:rsidRDefault="001B5C6C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bookmarkStart w:id="0" w:name="_GoBack"/>
      <w:bookmarkEnd w:id="0"/>
      <w:r w:rsidRPr="001B5C6C">
        <w:rPr>
          <w:sz w:val="24"/>
          <w:szCs w:val="24"/>
        </w:rPr>
        <w:t xml:space="preserve">Общество с ограниченной ответственностью ООО «ПКФ СТРОЙБЕТОН» (ИНН 5018059580, ОГРН 1025002032890, адрес: 141073, Московская обл., г. Королев, </w:t>
      </w:r>
      <w:proofErr w:type="spellStart"/>
      <w:r w:rsidRPr="001B5C6C">
        <w:rPr>
          <w:sz w:val="24"/>
          <w:szCs w:val="24"/>
        </w:rPr>
        <w:t>пр</w:t>
      </w:r>
      <w:proofErr w:type="spellEnd"/>
      <w:r w:rsidRPr="001B5C6C">
        <w:rPr>
          <w:sz w:val="24"/>
          <w:szCs w:val="24"/>
        </w:rPr>
        <w:t xml:space="preserve">-д. Ярославский, д. 12) в лице конкурсного управляющего </w:t>
      </w:r>
      <w:proofErr w:type="spellStart"/>
      <w:r w:rsidRPr="001B5C6C">
        <w:rPr>
          <w:sz w:val="24"/>
          <w:szCs w:val="24"/>
        </w:rPr>
        <w:t>Губайдулина</w:t>
      </w:r>
      <w:proofErr w:type="spellEnd"/>
      <w:r w:rsidRPr="001B5C6C">
        <w:rPr>
          <w:sz w:val="24"/>
          <w:szCs w:val="24"/>
        </w:rPr>
        <w:t xml:space="preserve"> Руслана </w:t>
      </w:r>
      <w:proofErr w:type="spellStart"/>
      <w:r w:rsidRPr="001B5C6C">
        <w:rPr>
          <w:sz w:val="24"/>
          <w:szCs w:val="24"/>
        </w:rPr>
        <w:t>Наилевича</w:t>
      </w:r>
      <w:proofErr w:type="spellEnd"/>
      <w:r w:rsidRPr="001B5C6C">
        <w:rPr>
          <w:sz w:val="24"/>
          <w:szCs w:val="24"/>
        </w:rPr>
        <w:t xml:space="preserve"> (ИНН 773466204922, СНИЛС 168-239-170 92), адрес для направления корреспонденции: </w:t>
      </w:r>
      <w:r w:rsidR="006D76A3">
        <w:rPr>
          <w:sz w:val="24"/>
          <w:szCs w:val="24"/>
        </w:rPr>
        <w:t>115162, г. Москва, а/я 46</w:t>
      </w:r>
      <w:r w:rsidRPr="001B5C6C">
        <w:rPr>
          <w:sz w:val="24"/>
          <w:szCs w:val="24"/>
        </w:rPr>
        <w:t>), члена СРО «ААУ «Паритет» (ИНН 7701325056,  ОГРН 1037701009565, адрес: 141206, Московская область, Пушкинский р-н, г. Пушкино, ул. 2-я Домбровская, д. 25, комн. 16), действующего на основании Решения Арбитражного суда Московской области от «09» апреля 2018г. по делу № А41-29941/17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B4F9B">
        <w:rPr>
          <w:sz w:val="24"/>
          <w:szCs w:val="24"/>
        </w:rPr>
        <w:t xml:space="preserve"> (по Лоту № 1</w:t>
      </w:r>
      <w:r w:rsidR="000B14A4">
        <w:rPr>
          <w:sz w:val="24"/>
          <w:szCs w:val="24"/>
        </w:rPr>
        <w:t>)</w:t>
      </w:r>
      <w:r w:rsidR="001A7F65" w:rsidRPr="00BD277C">
        <w:rPr>
          <w:sz w:val="24"/>
          <w:szCs w:val="24"/>
        </w:rPr>
        <w:t>:</w:t>
      </w:r>
    </w:p>
    <w:p w:rsidR="001B4F9B" w:rsidRDefault="001B4F9B" w:rsidP="00BD277C">
      <w:pPr>
        <w:ind w:right="-1" w:firstLine="524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210"/>
      </w:tblGrid>
      <w:tr w:rsidR="00E06DF8" w:rsidRPr="00E06DF8" w:rsidTr="0019589A">
        <w:tc>
          <w:tcPr>
            <w:tcW w:w="1134" w:type="dxa"/>
            <w:shd w:val="clear" w:color="auto" w:fill="auto"/>
          </w:tcPr>
          <w:p w:rsidR="00E06DF8" w:rsidRPr="00E06DF8" w:rsidRDefault="00E06DF8" w:rsidP="00E06DF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t>№ Лота</w:t>
            </w:r>
          </w:p>
        </w:tc>
        <w:tc>
          <w:tcPr>
            <w:tcW w:w="9356" w:type="dxa"/>
            <w:shd w:val="clear" w:color="auto" w:fill="auto"/>
          </w:tcPr>
          <w:p w:rsidR="00E06DF8" w:rsidRPr="00E06DF8" w:rsidRDefault="00E06DF8" w:rsidP="00E06DF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t>Наименование</w:t>
            </w:r>
          </w:p>
        </w:tc>
      </w:tr>
      <w:tr w:rsidR="00E06DF8" w:rsidRPr="00E06DF8" w:rsidTr="0019589A">
        <w:tc>
          <w:tcPr>
            <w:tcW w:w="1134" w:type="dxa"/>
            <w:shd w:val="clear" w:color="auto" w:fill="auto"/>
          </w:tcPr>
          <w:p w:rsidR="00E06DF8" w:rsidRPr="00E06DF8" w:rsidRDefault="00E06DF8" w:rsidP="00E06DF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t>№ 1</w:t>
            </w:r>
          </w:p>
        </w:tc>
        <w:tc>
          <w:tcPr>
            <w:tcW w:w="9356" w:type="dxa"/>
            <w:shd w:val="clear" w:color="auto" w:fill="auto"/>
          </w:tcPr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  <w:r w:rsidRPr="00E06DF8">
              <w:rPr>
                <w:sz w:val="24"/>
                <w:szCs w:val="24"/>
                <w:lang w:eastAsia="ar-SA"/>
              </w:rPr>
              <w:br w:type="page"/>
            </w: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E06DF8" w:rsidRPr="00E06DF8" w:rsidRDefault="00E06DF8" w:rsidP="00E06DF8">
            <w:pPr>
              <w:suppressAutoHyphens/>
              <w:rPr>
                <w:sz w:val="2"/>
                <w:szCs w:val="2"/>
                <w:lang w:eastAsia="ar-SA"/>
              </w:rPr>
            </w:pPr>
          </w:p>
          <w:tbl>
            <w:tblPr>
              <w:tblW w:w="4831" w:type="pct"/>
              <w:tblBorders>
                <w:top w:val="dotted" w:sz="6" w:space="0" w:color="auto"/>
                <w:left w:val="dotted" w:sz="6" w:space="0" w:color="auto"/>
                <w:bottom w:val="dotted" w:sz="6" w:space="0" w:color="auto"/>
                <w:right w:val="dotted" w:sz="6" w:space="0" w:color="auto"/>
                <w:insideH w:val="dotted" w:sz="6" w:space="0" w:color="auto"/>
                <w:insideV w:val="dotted" w:sz="6" w:space="0" w:color="auto"/>
              </w:tblBorders>
              <w:tblLook w:val="04A0" w:firstRow="1" w:lastRow="0" w:firstColumn="1" w:lastColumn="0" w:noHBand="0" w:noVBand="1"/>
            </w:tblPr>
            <w:tblGrid>
              <w:gridCol w:w="516"/>
              <w:gridCol w:w="2256"/>
              <w:gridCol w:w="2727"/>
              <w:gridCol w:w="3176"/>
            </w:tblGrid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b/>
                      <w:color w:val="000000"/>
                    </w:rPr>
                    <w:t>№ п/п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b/>
                      <w:color w:val="000000"/>
                    </w:rPr>
                    <w:t>Объект недвижимости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ind w:left="-108" w:right="-108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b/>
                      <w:color w:val="000000"/>
                    </w:rPr>
                    <w:t xml:space="preserve">Площадь/протяженность, </w:t>
                  </w:r>
                  <w:proofErr w:type="spellStart"/>
                  <w:r w:rsidRPr="00250C9A">
                    <w:rPr>
                      <w:rFonts w:ascii="Calibri" w:eastAsia="Courier New" w:hAnsi="Calibri" w:cs="Courier New"/>
                      <w:b/>
                      <w:color w:val="000000"/>
                    </w:rPr>
                    <w:t>кв.м</w:t>
                  </w:r>
                  <w:proofErr w:type="spellEnd"/>
                  <w:r w:rsidRPr="00250C9A">
                    <w:rPr>
                      <w:rFonts w:ascii="Calibri" w:eastAsia="Courier New" w:hAnsi="Calibri" w:cs="Courier New"/>
                      <w:b/>
                      <w:color w:val="000000"/>
                    </w:rPr>
                    <w:t>./м.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ind w:left="-108" w:right="-108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b/>
                      <w:color w:val="000000"/>
                    </w:rPr>
                    <w:t>Кадастровый номер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1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Нежилое помещение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163,7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50:14:0000000:135358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2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Нежилое помещение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160,3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50:14:0050909:317</w:t>
                  </w:r>
                </w:p>
              </w:tc>
            </w:tr>
            <w:tr w:rsidR="00DE21B0" w:rsidRPr="000A3D06" w:rsidTr="00050280">
              <w:trPr>
                <w:trHeight w:val="159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3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Столярная мастерская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364,4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50:14:0050909:252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4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Центральный материальный склад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1 648,4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50:14:0050909:248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5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Механический цех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641,6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50:14:0050909:250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6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Ограждение территории № 1, ½ доли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716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50:14:0000000:118939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7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  <w:highlight w:val="yellow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Земельный участок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eastAsia="Courier New" w:hAnsi="Calibri" w:cs="Courier New"/>
                      <w:color w:val="000000"/>
                    </w:rPr>
                    <w:t>17 300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250C9A">
                    <w:rPr>
                      <w:rFonts w:ascii="Calibri" w:hAnsi="Calibri"/>
                      <w:color w:val="000000"/>
                    </w:rPr>
                    <w:t>50:14:0050901:200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b/>
                      <w:color w:val="000000"/>
                    </w:rPr>
                  </w:pPr>
                  <w:r w:rsidRPr="00B91C28">
                    <w:rPr>
                      <w:rFonts w:ascii="Calibri" w:eastAsia="Courier New" w:hAnsi="Calibri" w:cs="Courier New"/>
                      <w:b/>
                      <w:color w:val="000000"/>
                    </w:rPr>
                    <w:t>№ п/п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b/>
                      <w:color w:val="000000"/>
                    </w:rPr>
                  </w:pPr>
                  <w:r w:rsidRPr="00B91C28">
                    <w:rPr>
                      <w:rFonts w:ascii="Calibri" w:hAnsi="Calibri"/>
                      <w:b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b/>
                      <w:color w:val="000000"/>
                    </w:rPr>
                  </w:pPr>
                  <w:r w:rsidRPr="00B91C28">
                    <w:rPr>
                      <w:rFonts w:ascii="Calibri" w:eastAsia="Courier New" w:hAnsi="Calibri" w:cs="Courier New"/>
                      <w:b/>
                      <w:color w:val="000000"/>
                    </w:rPr>
                    <w:t>Количество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b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color w:val="000000"/>
                    </w:rPr>
                    <w:t>Краткая характеристика</w:t>
                  </w:r>
                </w:p>
              </w:tc>
            </w:tr>
            <w:tr w:rsidR="00DE21B0" w:rsidRPr="000A3D06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Подъемник г/п GEDA -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MultiLift</w:t>
                  </w:r>
                  <w:proofErr w:type="spellEnd"/>
                  <w:r w:rsidRPr="00B91C28">
                    <w:rPr>
                      <w:rFonts w:ascii="Calibri" w:hAnsi="Calibri"/>
                      <w:color w:val="000000"/>
                    </w:rPr>
                    <w:t xml:space="preserve"> P12 (г/п 1,5тн,24м/мин,77м)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1,000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250C9A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г/п</w:t>
                  </w:r>
                  <w:r w:rsidRPr="00691558">
                    <w:rPr>
                      <w:rFonts w:ascii="Calibri" w:hAnsi="Calibri"/>
                      <w:color w:val="000000"/>
                    </w:rPr>
                    <w:t xml:space="preserve"> 1,5тн,24м/мин,77м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Бытовка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A1067E">
                    <w:rPr>
                      <w:rFonts w:ascii="Calibri" w:hAnsi="Calibri"/>
                      <w:color w:val="000000"/>
                    </w:rPr>
                    <w:t>Размеры 7000х2500х2500 мм. Баня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Бытовка блок - контейнер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9F5A9F">
                    <w:rPr>
                      <w:rFonts w:ascii="Calibri" w:hAnsi="Calibri"/>
                      <w:color w:val="000000"/>
                    </w:rPr>
                    <w:t>Размеры: 9000х2500х2500 мм. Состоит из 2 блоков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Бытовка строительная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9F5A9F">
                    <w:rPr>
                      <w:rFonts w:ascii="Calibri" w:hAnsi="Calibri"/>
                      <w:color w:val="000000"/>
                    </w:rPr>
                    <w:t>Размеры: 8000х3000х2500мм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5.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Бытовка строительная с кондиционером мод.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Delchi</w:t>
                  </w:r>
                  <w:proofErr w:type="spellEnd"/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A9238D">
                    <w:rPr>
                      <w:rFonts w:ascii="Calibri" w:hAnsi="Calibri"/>
                      <w:color w:val="000000"/>
                    </w:rPr>
                    <w:t>Размеры: 6000х2450х2400 мм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6.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Бытовка-контейнер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A9238D">
                    <w:rPr>
                      <w:rFonts w:ascii="Calibri" w:hAnsi="Calibri"/>
                      <w:color w:val="000000"/>
                    </w:rPr>
                    <w:t>Размеры: 2000х2000х2500м</w:t>
                  </w:r>
                  <w:r>
                    <w:rPr>
                      <w:rFonts w:ascii="Calibri" w:hAnsi="Calibri"/>
                      <w:color w:val="000000"/>
                    </w:rPr>
                    <w:t>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7.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Бытовка-контейнер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74062">
                    <w:rPr>
                      <w:rFonts w:ascii="Calibri" w:hAnsi="Calibri"/>
                      <w:color w:val="000000"/>
                    </w:rPr>
                    <w:t>Размеры: 1200х1200х2000 мм. Серверная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lastRenderedPageBreak/>
                    <w:t>8.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Бытовка-контейнер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электрощитовая</w:t>
                  </w:r>
                  <w:proofErr w:type="spellEnd"/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DC1D6E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F063F">
                    <w:rPr>
                      <w:rFonts w:ascii="Calibri" w:hAnsi="Calibri"/>
                      <w:color w:val="000000"/>
                    </w:rPr>
                    <w:t xml:space="preserve">Размеры: 2000х1200х2000мм, </w:t>
                  </w:r>
                  <w:proofErr w:type="spellStart"/>
                  <w:r w:rsidRPr="002F063F">
                    <w:rPr>
                      <w:rFonts w:ascii="Calibri" w:hAnsi="Calibri"/>
                      <w:color w:val="000000"/>
                    </w:rPr>
                    <w:t>электрощитовая</w:t>
                  </w:r>
                  <w:proofErr w:type="spellEnd"/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9.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Вагон-бытовка 10,0х2,8х2,5 м.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0D28E9">
                    <w:rPr>
                      <w:rFonts w:ascii="Calibri" w:hAnsi="Calibri"/>
                      <w:color w:val="000000"/>
                    </w:rPr>
                    <w:t xml:space="preserve">Обшит </w:t>
                  </w:r>
                  <w:proofErr w:type="spellStart"/>
                  <w:r w:rsidRPr="000D28E9">
                    <w:rPr>
                      <w:rFonts w:ascii="Calibri" w:hAnsi="Calibri"/>
                      <w:color w:val="000000"/>
                    </w:rPr>
                    <w:t>металлопрофилем</w:t>
                  </w:r>
                  <w:proofErr w:type="spellEnd"/>
                  <w:r w:rsidRPr="000D28E9">
                    <w:rPr>
                      <w:rFonts w:ascii="Calibri" w:hAnsi="Calibri"/>
                      <w:color w:val="000000"/>
                    </w:rPr>
                    <w:t>. Внутренние коммуникации: электричество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10.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Вагон-бытовка 8,0х2,8х2,6 м.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5,0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5096B">
                    <w:rPr>
                      <w:rFonts w:ascii="Calibri" w:hAnsi="Calibri"/>
                      <w:color w:val="000000"/>
                    </w:rPr>
                    <w:t>Металлическая на полозьях. Внутренние коммуникации: электричество, трубы отопления, вода. Котел на твердом топливе.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11.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Виброрейка</w:t>
                  </w:r>
                  <w:proofErr w:type="spellEnd"/>
                  <w:r w:rsidRPr="00B91C28">
                    <w:rPr>
                      <w:rFonts w:ascii="Calibri" w:hAnsi="Calibri"/>
                      <w:color w:val="000000"/>
                    </w:rPr>
                    <w:t xml:space="preserve"> раздвижная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CE3559">
                    <w:rPr>
                      <w:rFonts w:ascii="Calibri" w:hAnsi="Calibri"/>
                      <w:color w:val="000000"/>
                    </w:rPr>
                    <w:t>алюминиевая раздвижная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12.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Гусек автокрана Галичанин КС-</w:t>
                  </w:r>
                  <w:proofErr w:type="gramStart"/>
                  <w:r w:rsidRPr="00B91C28">
                    <w:rPr>
                      <w:rFonts w:ascii="Calibri" w:hAnsi="Calibri"/>
                      <w:color w:val="000000"/>
                    </w:rPr>
                    <w:t>55729  400</w:t>
                  </w:r>
                  <w:proofErr w:type="gramEnd"/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A4542">
                    <w:rPr>
                      <w:rFonts w:ascii="Calibri" w:hAnsi="Calibri"/>
                      <w:color w:val="000000"/>
                    </w:rPr>
                    <w:t>№159 длина 9 метров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13.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Двухвальный</w:t>
                  </w:r>
                  <w:proofErr w:type="spellEnd"/>
                  <w:r w:rsidRPr="00B91C28">
                    <w:rPr>
                      <w:rFonts w:ascii="Calibri" w:hAnsi="Calibri"/>
                      <w:color w:val="000000"/>
                    </w:rPr>
                    <w:t xml:space="preserve"> смеситель, LIEBHERR мод. DW 2,5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F42299">
                    <w:rPr>
                      <w:rFonts w:ascii="Calibri" w:hAnsi="Calibri"/>
                      <w:color w:val="000000"/>
                    </w:rPr>
                    <w:t>Заводской номер № 9345350. Б/У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14.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Емкость металлическая 40 м³ для «оборотной» воды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C33FC">
                    <w:rPr>
                      <w:rFonts w:ascii="Calibri" w:hAnsi="Calibri"/>
                      <w:color w:val="000000"/>
                    </w:rPr>
                    <w:t xml:space="preserve">Для смешивания раствора. Размеры: 5000х3100х3100 мм. </w:t>
                  </w:r>
                  <w:proofErr w:type="spellStart"/>
                  <w:r w:rsidRPr="00BC33FC">
                    <w:rPr>
                      <w:rFonts w:ascii="Calibri" w:hAnsi="Calibri"/>
                      <w:color w:val="000000"/>
                    </w:rPr>
                    <w:t>Обьем</w:t>
                  </w:r>
                  <w:proofErr w:type="spellEnd"/>
                  <w:r w:rsidRPr="00BC33FC">
                    <w:rPr>
                      <w:rFonts w:ascii="Calibri" w:hAnsi="Calibri"/>
                      <w:color w:val="000000"/>
                    </w:rPr>
                    <w:t xml:space="preserve"> - 40 м³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15.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Конвектор электрический, мод. SC HT CL1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C33FC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C33FC">
                    <w:rPr>
                      <w:rFonts w:ascii="Calibri" w:hAnsi="Calibri"/>
                      <w:color w:val="000000"/>
                    </w:rPr>
                    <w:t xml:space="preserve">Серийный номер S156366 </w:t>
                  </w:r>
                </w:p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C33FC">
                    <w:rPr>
                      <w:rFonts w:ascii="Calibri" w:hAnsi="Calibri"/>
                      <w:color w:val="000000"/>
                    </w:rPr>
                    <w:t>На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16.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Контейнер металлический для мусора 2 м³ на колесах  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6270D5">
                    <w:rPr>
                      <w:rFonts w:ascii="Calibri" w:hAnsi="Calibri"/>
                      <w:color w:val="000000"/>
                    </w:rPr>
                    <w:t>2 м³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17.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Контейнер ТБО 8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куб.м</w:t>
                  </w:r>
                  <w:proofErr w:type="spellEnd"/>
                  <w:r w:rsidRPr="00B91C28">
                    <w:rPr>
                      <w:rFonts w:ascii="Calibri" w:hAnsi="Calibri"/>
                      <w:color w:val="000000"/>
                    </w:rPr>
                    <w:t>.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4657CD">
                    <w:rPr>
                      <w:rFonts w:ascii="Calibri" w:hAnsi="Calibri"/>
                      <w:color w:val="000000"/>
                    </w:rPr>
                    <w:t>Имеет внешние повреждения, разорван бок контейнера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18.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Кран-балка с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электротельфером</w:t>
                  </w:r>
                  <w:proofErr w:type="spellEnd"/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7C49DF">
                    <w:rPr>
                      <w:rFonts w:ascii="Calibri" w:hAnsi="Calibri"/>
                      <w:color w:val="000000"/>
                    </w:rPr>
                    <w:t xml:space="preserve">г/п 3,2 </w:t>
                  </w:r>
                  <w:proofErr w:type="spellStart"/>
                  <w:proofErr w:type="gramStart"/>
                  <w:r w:rsidRPr="007C49DF">
                    <w:rPr>
                      <w:rFonts w:ascii="Calibri" w:hAnsi="Calibri"/>
                      <w:color w:val="000000"/>
                    </w:rPr>
                    <w:t>тн</w:t>
                  </w:r>
                  <w:proofErr w:type="spellEnd"/>
                  <w:r w:rsidRPr="007C49DF">
                    <w:rPr>
                      <w:rFonts w:ascii="Calibri" w:hAnsi="Calibri"/>
                      <w:color w:val="000000"/>
                    </w:rPr>
                    <w:t>.,</w:t>
                  </w:r>
                  <w:proofErr w:type="gramEnd"/>
                  <w:r w:rsidRPr="007C49DF">
                    <w:rPr>
                      <w:rFonts w:ascii="Calibri" w:hAnsi="Calibri"/>
                      <w:color w:val="000000"/>
                    </w:rPr>
                    <w:t xml:space="preserve"> L-16 м.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19.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 xml:space="preserve">Кран-балка с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электротельфером</w:t>
                  </w:r>
                  <w:proofErr w:type="spellEnd"/>
                  <w:r w:rsidRPr="00B91C28">
                    <w:rPr>
                      <w:rFonts w:ascii="Calibri" w:hAnsi="Calibri"/>
                      <w:color w:val="000000"/>
                    </w:rPr>
                    <w:t xml:space="preserve"> </w:t>
                  </w:r>
                  <w:proofErr w:type="spellStart"/>
                  <w:r w:rsidRPr="00B91C28">
                    <w:rPr>
                      <w:rFonts w:ascii="Calibri" w:hAnsi="Calibri"/>
                      <w:color w:val="000000"/>
                    </w:rPr>
                    <w:t>гп</w:t>
                  </w:r>
                  <w:proofErr w:type="spellEnd"/>
                  <w:r w:rsidRPr="00B91C28">
                    <w:rPr>
                      <w:rFonts w:ascii="Calibri" w:hAnsi="Calibri"/>
                      <w:color w:val="000000"/>
                    </w:rPr>
                    <w:t xml:space="preserve"> 2тн.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7C49DF">
                    <w:rPr>
                      <w:rFonts w:ascii="Calibri" w:hAnsi="Calibri"/>
                      <w:color w:val="000000"/>
                    </w:rPr>
                    <w:t xml:space="preserve">г/п 2 </w:t>
                  </w:r>
                  <w:proofErr w:type="spellStart"/>
                  <w:r w:rsidRPr="007C49DF">
                    <w:rPr>
                      <w:rFonts w:ascii="Calibri" w:hAnsi="Calibri"/>
                      <w:color w:val="000000"/>
                    </w:rPr>
                    <w:t>тн</w:t>
                  </w:r>
                  <w:proofErr w:type="spellEnd"/>
                  <w:r w:rsidRPr="007C49DF">
                    <w:rPr>
                      <w:rFonts w:ascii="Calibri" w:hAnsi="Calibri"/>
                      <w:color w:val="000000"/>
                    </w:rPr>
                    <w:t>. L-16 м.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20.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Лестница металлическая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7170EC">
                    <w:rPr>
                      <w:rFonts w:ascii="Calibri" w:hAnsi="Calibri"/>
                      <w:color w:val="000000"/>
                    </w:rPr>
                    <w:t>Размеры: (</w:t>
                  </w:r>
                  <w:proofErr w:type="spellStart"/>
                  <w:proofErr w:type="gramStart"/>
                  <w:r w:rsidRPr="007170EC">
                    <w:rPr>
                      <w:rFonts w:ascii="Calibri" w:hAnsi="Calibri"/>
                      <w:color w:val="000000"/>
                    </w:rPr>
                    <w:t>ДхВ</w:t>
                  </w:r>
                  <w:proofErr w:type="spellEnd"/>
                  <w:r w:rsidRPr="007170EC">
                    <w:rPr>
                      <w:rFonts w:ascii="Calibri" w:hAnsi="Calibri"/>
                      <w:color w:val="000000"/>
                    </w:rPr>
                    <w:t>)  900</w:t>
                  </w:r>
                  <w:proofErr w:type="gramEnd"/>
                  <w:r w:rsidRPr="007170EC">
                    <w:rPr>
                      <w:rFonts w:ascii="Calibri" w:hAnsi="Calibri"/>
                      <w:color w:val="000000"/>
                    </w:rPr>
                    <w:t>х4000мм.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21.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Мобильная смотровая лестница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504FA">
                    <w:rPr>
                      <w:rFonts w:ascii="Calibri" w:hAnsi="Calibri"/>
                      <w:color w:val="000000"/>
                    </w:rPr>
                    <w:t>Высота 3 м, вес 150 кг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22.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Мобильная туалетная кабина без бака МТК в сборе Стандарт, мод. РОТОПЛАСТ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504FA">
                    <w:rPr>
                      <w:rFonts w:ascii="Calibri" w:hAnsi="Calibri"/>
                      <w:color w:val="000000"/>
                    </w:rPr>
                    <w:t>Вес, кг: 70 Глубина, мм: 1200 Высота, мм: 2300 Ширина, мм: 1100 Занимаемая площадь мин., мм: 1.32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23.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Модульное здание из блок-контейнеров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504FA">
                    <w:rPr>
                      <w:rFonts w:ascii="Calibri" w:hAnsi="Calibri"/>
                      <w:color w:val="000000"/>
                    </w:rPr>
                    <w:t xml:space="preserve">Размер внешнему </w:t>
                  </w:r>
                  <w:proofErr w:type="gramStart"/>
                  <w:r w:rsidRPr="00D504FA">
                    <w:rPr>
                      <w:rFonts w:ascii="Calibri" w:hAnsi="Calibri"/>
                      <w:color w:val="000000"/>
                    </w:rPr>
                    <w:t>обмеру :</w:t>
                  </w:r>
                  <w:proofErr w:type="gramEnd"/>
                  <w:r w:rsidRPr="00D504FA">
                    <w:rPr>
                      <w:rFonts w:ascii="Calibri" w:hAnsi="Calibri"/>
                      <w:color w:val="000000"/>
                    </w:rPr>
                    <w:t xml:space="preserve"> 13000х7500х2500мм (администрация), состоит из 9 блок-контейнеров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24.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Модульное здание из блок-контейнеров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27EDC">
                    <w:rPr>
                      <w:rFonts w:ascii="Calibri" w:hAnsi="Calibri"/>
                      <w:color w:val="000000"/>
                    </w:rPr>
                    <w:t>Модульный блок, размеры: 3000х3000х2500мм, на бетонном фундаменте (общежитие, жилые). Размер по периметру 21000х7200мм. Внутри коридор, 14 помещений. 1 этаж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lastRenderedPageBreak/>
                    <w:t>25.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Модульное здание из блок-контейнеров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962CE">
                    <w:rPr>
                      <w:rFonts w:ascii="Calibri" w:hAnsi="Calibri"/>
                      <w:color w:val="000000"/>
                    </w:rPr>
                    <w:t>Модульный блок, размеры: 3000х3000х2500мм - 6 помещений.  Размеры: 5000х2000х2500мм - 1 помещение. Размеры: 5000х25000х2500мм - 1 помещение. На бетонном фундаменте (общежитие: жилые, душевая, туалет). 1 этаж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26.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Модульное здание из блок-контейнеров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E14A49">
                    <w:rPr>
                      <w:rFonts w:ascii="Calibri" w:hAnsi="Calibri"/>
                      <w:color w:val="000000"/>
                    </w:rPr>
                    <w:t>Модульный блок, размеры: 3000х3000х2500мм - 6 помещений.  Размеры: 5000х2000х2500мм - 3 помещения. Размеры: 5000х50000х2500мм - 1 помещение: (жилые, раздевалка, столовая). 2 этаж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27.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91C28">
                    <w:rPr>
                      <w:rFonts w:ascii="Calibri" w:hAnsi="Calibri"/>
                      <w:color w:val="000000"/>
                    </w:rPr>
                    <w:t>Мотор-редуктор плоскоцилиндрический серии BF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197F0F">
                    <w:rPr>
                      <w:rFonts w:ascii="Calibri" w:hAnsi="Calibri"/>
                      <w:color w:val="000000"/>
                    </w:rPr>
                    <w:t xml:space="preserve">Тип BF60X-25A/DHE11LA4C. Для </w:t>
                  </w:r>
                  <w:proofErr w:type="spellStart"/>
                  <w:r w:rsidRPr="00197F0F">
                    <w:rPr>
                      <w:rFonts w:ascii="Calibri" w:hAnsi="Calibri"/>
                      <w:color w:val="000000"/>
                    </w:rPr>
                    <w:t>рециклинговой</w:t>
                  </w:r>
                  <w:proofErr w:type="spellEnd"/>
                  <w:r w:rsidRPr="00197F0F">
                    <w:rPr>
                      <w:rFonts w:ascii="Calibri" w:hAnsi="Calibri"/>
                      <w:color w:val="000000"/>
                    </w:rPr>
                    <w:t xml:space="preserve"> установки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28.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FF2F87">
                    <w:rPr>
                      <w:rFonts w:ascii="Calibri" w:hAnsi="Calibri"/>
                      <w:color w:val="000000"/>
                    </w:rPr>
                    <w:t xml:space="preserve">Полиэтиленовые трубы для </w:t>
                  </w:r>
                  <w:proofErr w:type="gramStart"/>
                  <w:r w:rsidRPr="00FF2F87">
                    <w:rPr>
                      <w:rFonts w:ascii="Calibri" w:hAnsi="Calibri"/>
                      <w:color w:val="000000"/>
                    </w:rPr>
                    <w:t>водопровода  ПЭ</w:t>
                  </w:r>
                  <w:proofErr w:type="gramEnd"/>
                  <w:r w:rsidRPr="00FF2F87">
                    <w:rPr>
                      <w:rFonts w:ascii="Calibri" w:hAnsi="Calibri"/>
                      <w:color w:val="000000"/>
                    </w:rPr>
                    <w:t xml:space="preserve"> 100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7544A">
                    <w:rPr>
                      <w:rFonts w:ascii="Calibri" w:hAnsi="Calibri"/>
                      <w:color w:val="000000"/>
                    </w:rPr>
                    <w:t>Длина 12 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29.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 xml:space="preserve">Полиэтиленовые трубы для </w:t>
                  </w:r>
                  <w:proofErr w:type="gramStart"/>
                  <w:r w:rsidRPr="00D1341E">
                    <w:rPr>
                      <w:rFonts w:ascii="Calibri" w:hAnsi="Calibri"/>
                      <w:color w:val="000000"/>
                    </w:rPr>
                    <w:t>водопровода  ПЭ</w:t>
                  </w:r>
                  <w:proofErr w:type="gramEnd"/>
                  <w:r w:rsidRPr="00D1341E">
                    <w:rPr>
                      <w:rFonts w:ascii="Calibri" w:hAnsi="Calibri"/>
                      <w:color w:val="000000"/>
                    </w:rPr>
                    <w:t xml:space="preserve"> 150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7544A">
                    <w:rPr>
                      <w:rFonts w:ascii="Calibri" w:hAnsi="Calibri"/>
                      <w:color w:val="000000"/>
                    </w:rPr>
                    <w:t>Длина 12 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30.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 xml:space="preserve">Полиэтиленовые трубы для </w:t>
                  </w:r>
                  <w:proofErr w:type="gramStart"/>
                  <w:r w:rsidRPr="00D1341E">
                    <w:rPr>
                      <w:rFonts w:ascii="Calibri" w:hAnsi="Calibri"/>
                      <w:color w:val="000000"/>
                    </w:rPr>
                    <w:t>водопровода  ПЭ</w:t>
                  </w:r>
                  <w:proofErr w:type="gramEnd"/>
                  <w:r w:rsidRPr="00D1341E">
                    <w:rPr>
                      <w:rFonts w:ascii="Calibri" w:hAnsi="Calibri"/>
                      <w:color w:val="000000"/>
                    </w:rPr>
                    <w:t xml:space="preserve"> 400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576EDA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54371C">
                    <w:rPr>
                      <w:rFonts w:ascii="Calibri" w:hAnsi="Calibri"/>
                      <w:color w:val="000000"/>
                    </w:rPr>
                    <w:t>Длина 8 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31.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 xml:space="preserve">Полиэтиленовые трубы для </w:t>
                  </w:r>
                  <w:proofErr w:type="gramStart"/>
                  <w:r w:rsidRPr="00D1341E">
                    <w:rPr>
                      <w:rFonts w:ascii="Calibri" w:hAnsi="Calibri"/>
                      <w:color w:val="000000"/>
                    </w:rPr>
                    <w:t>водопровода  ПЭ</w:t>
                  </w:r>
                  <w:proofErr w:type="gramEnd"/>
                  <w:r w:rsidRPr="00D1341E">
                    <w:rPr>
                      <w:rFonts w:ascii="Calibri" w:hAnsi="Calibri"/>
                      <w:color w:val="000000"/>
                    </w:rPr>
                    <w:t xml:space="preserve"> 500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2,0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54371C">
                    <w:rPr>
                      <w:rFonts w:ascii="Calibri" w:hAnsi="Calibri"/>
                      <w:color w:val="000000"/>
                    </w:rPr>
                    <w:t>Длина 12 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32.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 xml:space="preserve">Полиэтиленовые трубы для </w:t>
                  </w:r>
                  <w:proofErr w:type="gramStart"/>
                  <w:r w:rsidRPr="00D1341E">
                    <w:rPr>
                      <w:rFonts w:ascii="Calibri" w:hAnsi="Calibri"/>
                      <w:color w:val="000000"/>
                    </w:rPr>
                    <w:t>водопровода  ПЭ</w:t>
                  </w:r>
                  <w:proofErr w:type="gramEnd"/>
                  <w:r w:rsidRPr="00D1341E">
                    <w:rPr>
                      <w:rFonts w:ascii="Calibri" w:hAnsi="Calibri"/>
                      <w:color w:val="000000"/>
                    </w:rPr>
                    <w:t xml:space="preserve"> 600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E1827">
                    <w:rPr>
                      <w:rFonts w:ascii="Calibri" w:hAnsi="Calibri"/>
                      <w:color w:val="000000"/>
                    </w:rPr>
                    <w:t>Длина 12 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33.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Пост охраны на стойке 2,0х1,8х4,7 м. дозорный сэндвич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E1827">
                    <w:rPr>
                      <w:rFonts w:ascii="Calibri" w:hAnsi="Calibri"/>
                      <w:color w:val="000000"/>
                    </w:rPr>
                    <w:t>2,0х1,8х4,7 м. дозорный сэндвич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34.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Пресс ручной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E339B7">
                    <w:rPr>
                      <w:rFonts w:ascii="Calibri" w:hAnsi="Calibri"/>
                      <w:color w:val="000000"/>
                    </w:rPr>
                    <w:t>Металл 100кг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35.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Сооружение душ, туалет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F30D87">
                    <w:rPr>
                      <w:rFonts w:ascii="Calibri" w:hAnsi="Calibri"/>
                      <w:color w:val="000000"/>
                    </w:rPr>
                    <w:t xml:space="preserve">Туалет обшит </w:t>
                  </w:r>
                  <w:proofErr w:type="spellStart"/>
                  <w:r w:rsidRPr="00F30D87">
                    <w:rPr>
                      <w:rFonts w:ascii="Calibri" w:hAnsi="Calibri"/>
                      <w:color w:val="000000"/>
                    </w:rPr>
                    <w:t>металлопрофилем</w:t>
                  </w:r>
                  <w:proofErr w:type="spellEnd"/>
                  <w:r w:rsidRPr="00F30D87">
                    <w:rPr>
                      <w:rFonts w:ascii="Calibri" w:hAnsi="Calibri"/>
                      <w:color w:val="000000"/>
                    </w:rPr>
                    <w:t>. Размер 3000х2000х2300мм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36.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 xml:space="preserve">Сплит-система </w:t>
                  </w:r>
                  <w:proofErr w:type="spellStart"/>
                  <w:r w:rsidRPr="00D1341E">
                    <w:rPr>
                      <w:rFonts w:ascii="Calibri" w:hAnsi="Calibri"/>
                      <w:color w:val="000000"/>
                    </w:rPr>
                    <w:t>Air</w:t>
                  </w:r>
                  <w:proofErr w:type="spellEnd"/>
                  <w:r w:rsidRPr="00D1341E">
                    <w:rPr>
                      <w:rFonts w:ascii="Calibri" w:hAnsi="Calibri"/>
                      <w:color w:val="000000"/>
                    </w:rPr>
                    <w:t xml:space="preserve"> </w:t>
                  </w:r>
                  <w:proofErr w:type="spellStart"/>
                  <w:r w:rsidRPr="00D1341E">
                    <w:rPr>
                      <w:rFonts w:ascii="Calibri" w:hAnsi="Calibri"/>
                      <w:color w:val="000000"/>
                    </w:rPr>
                    <w:t>well</w:t>
                  </w:r>
                  <w:proofErr w:type="spellEnd"/>
                  <w:r w:rsidRPr="00D1341E">
                    <w:rPr>
                      <w:rFonts w:ascii="Calibri" w:hAnsi="Calibri"/>
                      <w:color w:val="000000"/>
                    </w:rPr>
                    <w:t xml:space="preserve"> мод. AWSI- HHF012-N11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7F77B8">
                    <w:rPr>
                      <w:rFonts w:ascii="Calibri" w:hAnsi="Calibri"/>
                      <w:color w:val="000000"/>
                    </w:rPr>
                    <w:t>Охлаждение, нагрев помещений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37.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Станок отрезной по металлу дисковый напольный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3956F9">
                    <w:rPr>
                      <w:rFonts w:ascii="Calibri" w:hAnsi="Calibri"/>
                      <w:color w:val="000000"/>
                    </w:rPr>
                    <w:t>Электрический Максимальный диаметр трубы (мм) 7076 (2 1/2) Мак</w:t>
                  </w:r>
                  <w:r>
                    <w:rPr>
                      <w:rFonts w:ascii="Calibri" w:hAnsi="Calibri"/>
                      <w:color w:val="000000"/>
                    </w:rPr>
                    <w:t>симальное сечение трубы до 110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38.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Станок рейсмусовый, мод. СР -6-У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5B467A">
                    <w:rPr>
                      <w:rFonts w:ascii="Calibri" w:hAnsi="Calibri"/>
                      <w:color w:val="000000"/>
                    </w:rPr>
                    <w:t>Заводской номер 5388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39.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Станок фрезерный модель, мод. ФСШ-1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F31400">
                    <w:rPr>
                      <w:rFonts w:ascii="Calibri" w:hAnsi="Calibri"/>
                      <w:color w:val="000000"/>
                    </w:rPr>
                    <w:t>Заводской номер 13214, год выпуска</w:t>
                  </w:r>
                  <w:r>
                    <w:rPr>
                      <w:rFonts w:ascii="Calibri" w:hAnsi="Calibri"/>
                      <w:color w:val="000000"/>
                    </w:rPr>
                    <w:t xml:space="preserve"> 1987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lastRenderedPageBreak/>
                    <w:t>40.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Станок фрезерный, модель ФСШ 1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proofErr w:type="spellStart"/>
                  <w:r w:rsidRPr="00674209">
                    <w:rPr>
                      <w:rFonts w:ascii="Calibri" w:hAnsi="Calibri"/>
                      <w:color w:val="000000"/>
                    </w:rPr>
                    <w:t>Индифицировать</w:t>
                  </w:r>
                  <w:proofErr w:type="spellEnd"/>
                  <w:r w:rsidRPr="00674209">
                    <w:rPr>
                      <w:rFonts w:ascii="Calibri" w:hAnsi="Calibri"/>
                      <w:color w:val="000000"/>
                    </w:rPr>
                    <w:t xml:space="preserve"> не смог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41.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Станок фуговальный, модель СФ**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B684D">
                    <w:rPr>
                      <w:rFonts w:ascii="Calibri" w:hAnsi="Calibri"/>
                      <w:color w:val="000000"/>
                    </w:rPr>
                    <w:t>Заводской номер 31*3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42.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Тележка гидравлическая (рохля)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923351">
                    <w:rPr>
                      <w:rFonts w:ascii="Calibri" w:hAnsi="Calibri"/>
                      <w:color w:val="000000"/>
                    </w:rPr>
                    <w:t xml:space="preserve">г/п 2 </w:t>
                  </w:r>
                  <w:proofErr w:type="spellStart"/>
                  <w:r w:rsidRPr="00923351">
                    <w:rPr>
                      <w:rFonts w:ascii="Calibri" w:hAnsi="Calibri"/>
                      <w:color w:val="000000"/>
                    </w:rPr>
                    <w:t>тн</w:t>
                  </w:r>
                  <w:proofErr w:type="spellEnd"/>
                  <w:r w:rsidRPr="00923351">
                    <w:rPr>
                      <w:rFonts w:ascii="Calibri" w:hAnsi="Calibri"/>
                      <w:color w:val="000000"/>
                    </w:rPr>
                    <w:t>.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43.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D1341E">
                    <w:rPr>
                      <w:rFonts w:ascii="Calibri" w:hAnsi="Calibri"/>
                      <w:color w:val="000000"/>
                    </w:rPr>
                    <w:t>Тележка для распределения сухих смесей, мод. SP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270CD">
                    <w:rPr>
                      <w:rFonts w:ascii="Calibri" w:hAnsi="Calibri"/>
                      <w:color w:val="000000"/>
                    </w:rPr>
                    <w:t xml:space="preserve">Марка </w:t>
                  </w:r>
                  <w:proofErr w:type="spellStart"/>
                  <w:r w:rsidRPr="00B270CD">
                    <w:rPr>
                      <w:rFonts w:ascii="Calibri" w:hAnsi="Calibri"/>
                      <w:color w:val="000000"/>
                    </w:rPr>
                    <w:t>ab</w:t>
                  </w:r>
                  <w:proofErr w:type="spellEnd"/>
                  <w:r w:rsidRPr="00B270CD">
                    <w:rPr>
                      <w:rFonts w:ascii="Calibri" w:hAnsi="Calibri"/>
                      <w:color w:val="000000"/>
                    </w:rPr>
                    <w:t xml:space="preserve"> </w:t>
                  </w:r>
                  <w:proofErr w:type="spellStart"/>
                  <w:r w:rsidRPr="00B270CD">
                    <w:rPr>
                      <w:rFonts w:ascii="Calibri" w:hAnsi="Calibri"/>
                      <w:color w:val="000000"/>
                    </w:rPr>
                    <w:t>lin-pro</w:t>
                  </w:r>
                  <w:proofErr w:type="spellEnd"/>
                  <w:r w:rsidRPr="00B270CD">
                    <w:rPr>
                      <w:rFonts w:ascii="Calibri" w:hAnsi="Calibri"/>
                      <w:color w:val="000000"/>
                    </w:rPr>
                    <w:t xml:space="preserve"> Серийный номер 656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44.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6C7826">
                    <w:rPr>
                      <w:rFonts w:ascii="Calibri" w:hAnsi="Calibri"/>
                      <w:color w:val="000000"/>
                    </w:rPr>
                    <w:t>Тепловентилятор, мод. VTS EUROHEAT VULCANO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 w:rsidRPr="00C82C7D">
                    <w:rPr>
                      <w:rFonts w:ascii="Calibri" w:eastAsia="Courier New" w:hAnsi="Calibri" w:cs="Courier New"/>
                      <w:color w:val="000000"/>
                    </w:rPr>
                    <w:t>1,0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B270CD">
                    <w:rPr>
                      <w:rFonts w:ascii="Calibri" w:hAnsi="Calibri"/>
                      <w:color w:val="000000"/>
                    </w:rPr>
                    <w:t>Вес, кг: 17,5 Нагрев: водяной Длина вертикального потока, м: 8 Длина горизонтального потока, м: 14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45.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proofErr w:type="gramStart"/>
                  <w:r w:rsidRPr="006C7826">
                    <w:rPr>
                      <w:rFonts w:ascii="Calibri" w:hAnsi="Calibri"/>
                      <w:color w:val="000000"/>
                    </w:rPr>
                    <w:t>Труба</w:t>
                  </w:r>
                  <w:proofErr w:type="gramEnd"/>
                  <w:r w:rsidRPr="006C7826">
                    <w:rPr>
                      <w:rFonts w:ascii="Calibri" w:hAnsi="Calibri"/>
                      <w:color w:val="000000"/>
                    </w:rPr>
                    <w:t xml:space="preserve"> гофрированная FD с раструбом SN6-SN7,5 ID  200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15,0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0C792F">
                    <w:rPr>
                      <w:rFonts w:ascii="Calibri" w:hAnsi="Calibri"/>
                      <w:color w:val="000000"/>
                    </w:rPr>
                    <w:t>Длина 6 м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46.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proofErr w:type="gramStart"/>
                  <w:r w:rsidRPr="006C7826">
                    <w:rPr>
                      <w:rFonts w:ascii="Calibri" w:hAnsi="Calibri"/>
                      <w:color w:val="000000"/>
                    </w:rPr>
                    <w:t>Труба</w:t>
                  </w:r>
                  <w:proofErr w:type="gramEnd"/>
                  <w:r w:rsidRPr="006C7826">
                    <w:rPr>
                      <w:rFonts w:ascii="Calibri" w:hAnsi="Calibri"/>
                      <w:color w:val="000000"/>
                    </w:rPr>
                    <w:t xml:space="preserve"> гофрированная FD с раструбом SN6-SN7,5 ID  300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65,0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2721A7">
                    <w:rPr>
                      <w:rFonts w:ascii="Calibri" w:hAnsi="Calibri"/>
                      <w:color w:val="000000"/>
                    </w:rPr>
                    <w:t>Длина 6 м. 5 шт. обрезаны</w:t>
                  </w:r>
                </w:p>
              </w:tc>
            </w:tr>
            <w:tr w:rsidR="00DE21B0" w:rsidRPr="00B91C28" w:rsidTr="00050280">
              <w:trPr>
                <w:trHeight w:val="227"/>
                <w:tblHeader/>
              </w:trPr>
              <w:tc>
                <w:tcPr>
                  <w:tcW w:w="29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47.</w:t>
                  </w:r>
                </w:p>
              </w:tc>
              <w:tc>
                <w:tcPr>
                  <w:tcW w:w="1279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proofErr w:type="gramStart"/>
                  <w:r w:rsidRPr="006C7826">
                    <w:rPr>
                      <w:rFonts w:ascii="Calibri" w:hAnsi="Calibri"/>
                      <w:color w:val="000000"/>
                    </w:rPr>
                    <w:t>Труба</w:t>
                  </w:r>
                  <w:proofErr w:type="gramEnd"/>
                  <w:r w:rsidRPr="006C7826">
                    <w:rPr>
                      <w:rFonts w:ascii="Calibri" w:hAnsi="Calibri"/>
                      <w:color w:val="000000"/>
                    </w:rPr>
                    <w:t xml:space="preserve"> гофрированная FD с раструбом SN6-SN7,5 ID  500</w:t>
                  </w:r>
                </w:p>
              </w:tc>
              <w:tc>
                <w:tcPr>
                  <w:tcW w:w="1585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eastAsia="Courier New" w:hAnsi="Calibri" w:cs="Courier New"/>
                      <w:color w:val="000000"/>
                    </w:rPr>
                  </w:pPr>
                  <w:r>
                    <w:rPr>
                      <w:rFonts w:ascii="Calibri" w:eastAsia="Courier New" w:hAnsi="Calibri" w:cs="Courier New"/>
                      <w:color w:val="000000"/>
                    </w:rPr>
                    <w:t>5,0</w:t>
                  </w:r>
                </w:p>
              </w:tc>
              <w:tc>
                <w:tcPr>
                  <w:tcW w:w="1843" w:type="pct"/>
                  <w:shd w:val="clear" w:color="auto" w:fill="auto"/>
                  <w:vAlign w:val="center"/>
                </w:tcPr>
                <w:p w:rsidR="00DE21B0" w:rsidRPr="00B91C28" w:rsidRDefault="00DE21B0" w:rsidP="00DE21B0">
                  <w:pPr>
                    <w:widowControl w:val="0"/>
                    <w:spacing w:line="280" w:lineRule="exact"/>
                    <w:jc w:val="center"/>
                    <w:rPr>
                      <w:rFonts w:ascii="Calibri" w:hAnsi="Calibri"/>
                      <w:color w:val="000000"/>
                    </w:rPr>
                  </w:pPr>
                  <w:r w:rsidRPr="00185BD7">
                    <w:rPr>
                      <w:rFonts w:ascii="Calibri" w:hAnsi="Calibri"/>
                      <w:color w:val="000000"/>
                    </w:rPr>
                    <w:t>Длина 6 м</w:t>
                  </w:r>
                </w:p>
              </w:tc>
            </w:tr>
          </w:tbl>
          <w:p w:rsidR="00E06DF8" w:rsidRPr="00E06DF8" w:rsidRDefault="00E06DF8" w:rsidP="00E06DF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</w:t>
      </w:r>
      <w:r w:rsidR="000B14A4">
        <w:rPr>
          <w:sz w:val="24"/>
          <w:szCs w:val="24"/>
        </w:rPr>
        <w:t xml:space="preserve">специальный банковский </w:t>
      </w:r>
      <w:r w:rsidRPr="00BD277C">
        <w:rPr>
          <w:sz w:val="24"/>
          <w:szCs w:val="24"/>
        </w:rPr>
        <w:t xml:space="preserve">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Default="009F7579" w:rsidP="00BD277C">
      <w:pPr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</w:t>
      </w:r>
      <w:r w:rsidR="000B14A4">
        <w:rPr>
          <w:sz w:val="24"/>
          <w:szCs w:val="24"/>
        </w:rPr>
        <w:t xml:space="preserve"> специальный банковский</w:t>
      </w:r>
      <w:r w:rsidRPr="00BD277C">
        <w:rPr>
          <w:sz w:val="24"/>
          <w:szCs w:val="24"/>
        </w:rPr>
        <w:t xml:space="preserve">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>Передать Покупателю документы</w:t>
      </w:r>
      <w:r w:rsidR="00E445FD">
        <w:rPr>
          <w:sz w:val="24"/>
          <w:szCs w:val="24"/>
        </w:rPr>
        <w:t xml:space="preserve"> (при наличии)</w:t>
      </w:r>
      <w:r w:rsidRPr="00BD277C">
        <w:rPr>
          <w:sz w:val="24"/>
          <w:szCs w:val="24"/>
        </w:rPr>
        <w:t>, подтверждающие права на Объект, в день по</w:t>
      </w:r>
      <w:r w:rsidR="004A5628">
        <w:rPr>
          <w:sz w:val="24"/>
          <w:szCs w:val="24"/>
        </w:rPr>
        <w:t>дписания Акта.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CD3186">
        <w:rPr>
          <w:bCs/>
          <w:sz w:val="24"/>
          <w:szCs w:val="24"/>
        </w:rPr>
        <w:t>недвижимости</w:t>
      </w:r>
      <w:r w:rsidR="00F179B3" w:rsidRPr="00F179B3">
        <w:rPr>
          <w:bCs/>
          <w:sz w:val="24"/>
          <w:szCs w:val="24"/>
        </w:rPr>
        <w:t xml:space="preserve"> </w:t>
      </w:r>
      <w:r w:rsidR="00F179B3" w:rsidRPr="00F179B3">
        <w:rPr>
          <w:sz w:val="24"/>
          <w:szCs w:val="24"/>
        </w:rPr>
        <w:t>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Принять от Продавца по Акту Объект и документы на него в день, указанный Продавцом в пределах срока, ус</w:t>
      </w:r>
      <w:r w:rsidR="00F179B3">
        <w:rPr>
          <w:sz w:val="24"/>
          <w:szCs w:val="24"/>
        </w:rPr>
        <w:t>тановленного п. 3.1.1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</w:t>
      </w:r>
      <w:r w:rsidR="00F179B3" w:rsidRPr="00F179B3">
        <w:rPr>
          <w:sz w:val="24"/>
          <w:szCs w:val="24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F179B3" w:rsidRPr="00F179B3" w:rsidRDefault="00182D0C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4.2.</w:t>
      </w:r>
      <w:r w:rsidRPr="00F179B3">
        <w:rPr>
          <w:sz w:val="24"/>
          <w:szCs w:val="24"/>
        </w:rPr>
        <w:tab/>
        <w:t xml:space="preserve"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</w:t>
      </w:r>
      <w:r w:rsidR="00D03B50">
        <w:rPr>
          <w:sz w:val="24"/>
          <w:szCs w:val="24"/>
        </w:rPr>
        <w:t>недвижимости</w:t>
      </w:r>
      <w:r w:rsidRPr="00F179B3">
        <w:rPr>
          <w:sz w:val="24"/>
          <w:szCs w:val="24"/>
        </w:rPr>
        <w:t>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4.3.</w:t>
      </w:r>
      <w:r w:rsidRPr="00F179B3">
        <w:rPr>
          <w:sz w:val="24"/>
          <w:szCs w:val="24"/>
        </w:rPr>
        <w:tab/>
        <w:t xml:space="preserve">Право собственности на движимое имущество, включенное в состав Объекта по настоящему Договору, переходит от Продавца к Покупателю с момента </w:t>
      </w:r>
      <w:r w:rsidR="00F103EE">
        <w:rPr>
          <w:sz w:val="24"/>
          <w:szCs w:val="24"/>
        </w:rPr>
        <w:t>подписания Сторонами Акта приема – передачи, в соответствии с п. 3.2.2</w:t>
      </w:r>
      <w:r w:rsidRPr="00F179B3">
        <w:rPr>
          <w:sz w:val="24"/>
          <w:szCs w:val="24"/>
        </w:rPr>
        <w:t xml:space="preserve"> Договора.</w:t>
      </w:r>
    </w:p>
    <w:p w:rsidR="00182D0C" w:rsidRPr="00BD277C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4.4.</w:t>
      </w:r>
      <w:r w:rsidRPr="00F179B3">
        <w:rPr>
          <w:sz w:val="24"/>
          <w:szCs w:val="24"/>
        </w:rPr>
        <w:tab/>
        <w:t xml:space="preserve">Риск случайной гибели или случайного повреждения Объекта переходит на Покупателя с момента </w:t>
      </w:r>
      <w:r w:rsidR="00A52975" w:rsidRPr="00A52975">
        <w:rPr>
          <w:sz w:val="24"/>
          <w:szCs w:val="24"/>
        </w:rPr>
        <w:t>подписания Сторонами Акта приема – передачи, в соответствии с п. 3.2.2 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0E4F27" w:rsidRPr="000E4F27" w:rsidRDefault="00182D0C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</w:r>
      <w:r w:rsidR="000E4F27" w:rsidRPr="000E4F27">
        <w:rPr>
          <w:sz w:val="24"/>
          <w:szCs w:val="24"/>
        </w:rPr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0E4F27">
        <w:rPr>
          <w:sz w:val="24"/>
          <w:szCs w:val="24"/>
        </w:rPr>
        <w:t>5.2.</w:t>
      </w:r>
      <w:r w:rsidRPr="000E4F27">
        <w:rPr>
          <w:sz w:val="24"/>
          <w:szCs w:val="24"/>
        </w:rPr>
        <w:tab/>
        <w:t>В случае расторжения Договора по основаниям, указанным в п. п. 5.1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0E4F27" w:rsidRPr="00BD277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0E4F27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8.1. </w:t>
      </w:r>
      <w:r w:rsidR="003775FC">
        <w:rPr>
          <w:sz w:val="24"/>
          <w:szCs w:val="24"/>
        </w:rPr>
        <w:t xml:space="preserve">Договор составлен на </w:t>
      </w:r>
      <w:r w:rsidR="00906728">
        <w:rPr>
          <w:sz w:val="24"/>
          <w:szCs w:val="24"/>
        </w:rPr>
        <w:t>шести</w:t>
      </w:r>
      <w:r w:rsidR="003775FC">
        <w:rPr>
          <w:sz w:val="24"/>
          <w:szCs w:val="24"/>
        </w:rPr>
        <w:t xml:space="preserve"> листах в 4</w:t>
      </w:r>
      <w:r w:rsidR="00530FF7" w:rsidRPr="00530FF7">
        <w:rPr>
          <w:sz w:val="24"/>
          <w:szCs w:val="24"/>
        </w:rPr>
        <w:t xml:space="preserve"> (</w:t>
      </w:r>
      <w:r w:rsidR="003775FC">
        <w:rPr>
          <w:sz w:val="24"/>
          <w:szCs w:val="24"/>
        </w:rPr>
        <w:t>Четырех</w:t>
      </w:r>
      <w:r w:rsidR="00530FF7" w:rsidRPr="00530FF7">
        <w:rPr>
          <w:sz w:val="24"/>
          <w:szCs w:val="24"/>
        </w:rPr>
        <w:t xml:space="preserve">) экземплярах, имеющих одинаковую юридическую силу, два из которых находятся у </w:t>
      </w:r>
      <w:r w:rsidR="003775FC">
        <w:rPr>
          <w:sz w:val="24"/>
          <w:szCs w:val="24"/>
        </w:rPr>
        <w:t>Продавца</w:t>
      </w:r>
      <w:r w:rsidR="00530FF7" w:rsidRPr="00530FF7">
        <w:rPr>
          <w:sz w:val="24"/>
          <w:szCs w:val="24"/>
        </w:rPr>
        <w:t xml:space="preserve">, один </w:t>
      </w:r>
      <w:r w:rsidR="003775FC">
        <w:rPr>
          <w:sz w:val="24"/>
          <w:szCs w:val="24"/>
        </w:rPr>
        <w:t xml:space="preserve">– у Покупателя, один – </w:t>
      </w:r>
      <w:r w:rsidR="00530FF7" w:rsidRPr="00530FF7">
        <w:rPr>
          <w:sz w:val="24"/>
          <w:szCs w:val="24"/>
        </w:rPr>
        <w:t>предоставляется в государственный орган, регистрирующий переход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 xml:space="preserve">ООО «ПКФ </w:t>
            </w:r>
            <w:proofErr w:type="spellStart"/>
            <w:r w:rsidRPr="003775FC">
              <w:rPr>
                <w:sz w:val="24"/>
                <w:szCs w:val="24"/>
              </w:rPr>
              <w:t>Стройбетон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ИНН 5018059580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ОГРН 1025002032890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КПП 501801001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 xml:space="preserve">адрес: 141073, Московская обл., г. Королев, </w:t>
            </w:r>
            <w:proofErr w:type="spellStart"/>
            <w:r w:rsidRPr="003775FC">
              <w:rPr>
                <w:sz w:val="24"/>
                <w:szCs w:val="24"/>
              </w:rPr>
              <w:t>пр</w:t>
            </w:r>
            <w:proofErr w:type="spellEnd"/>
            <w:r w:rsidRPr="003775FC">
              <w:rPr>
                <w:sz w:val="24"/>
                <w:szCs w:val="24"/>
              </w:rPr>
              <w:t>-д. Ярославский, д. 12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р/с 40702810703800000444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в ДО №3 «Тургеневский» Банка ВТБ (ПАО) в г. Москве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БИК 044525187</w:t>
            </w:r>
          </w:p>
          <w:p w:rsidR="00A7453A" w:rsidRPr="00A7453A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к/с 30101810700000000187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30FF7" w:rsidRPr="0027639F" w:rsidRDefault="00530FF7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</w:t>
            </w:r>
            <w:r w:rsidR="00530FF7">
              <w:rPr>
                <w:sz w:val="24"/>
                <w:szCs w:val="24"/>
              </w:rPr>
              <w:t xml:space="preserve">_________________/ </w:t>
            </w:r>
            <w:r w:rsidR="003775FC" w:rsidRPr="003775FC">
              <w:rPr>
                <w:b/>
                <w:sz w:val="24"/>
                <w:szCs w:val="24"/>
              </w:rPr>
              <w:t xml:space="preserve">Р.Н. </w:t>
            </w:r>
            <w:proofErr w:type="spellStart"/>
            <w:r w:rsidR="003775FC" w:rsidRPr="003775FC">
              <w:rPr>
                <w:b/>
                <w:sz w:val="24"/>
                <w:szCs w:val="24"/>
              </w:rPr>
              <w:t>Губайдулин</w:t>
            </w:r>
            <w:proofErr w:type="spellEnd"/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27639F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2971A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63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B58" w:rsidRDefault="009A1B58">
      <w:r>
        <w:separator/>
      </w:r>
    </w:p>
  </w:endnote>
  <w:endnote w:type="continuationSeparator" w:id="0">
    <w:p w:rsidR="009A1B58" w:rsidRDefault="009A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927D1B">
        <w:pPr>
          <w:pStyle w:val="a6"/>
          <w:jc w:val="right"/>
        </w:pPr>
        <w:r>
          <w:fldChar w:fldCharType="begin"/>
        </w:r>
        <w:r w:rsidR="008C56C4">
          <w:instrText xml:space="preserve"> PAGE   \* MERGEFORMAT </w:instrText>
        </w:r>
        <w:r>
          <w:fldChar w:fldCharType="separate"/>
        </w:r>
        <w:r w:rsidR="006E798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B58" w:rsidRDefault="009A1B58">
      <w:r>
        <w:separator/>
      </w:r>
    </w:p>
  </w:footnote>
  <w:footnote w:type="continuationSeparator" w:id="0">
    <w:p w:rsidR="009A1B58" w:rsidRDefault="009A1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927D1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Pr="002971A8" w:rsidRDefault="002971A8" w:rsidP="002971A8">
    <w:pPr>
      <w:pStyle w:val="a3"/>
      <w:rPr>
        <w:b/>
        <w:sz w:val="24"/>
        <w:szCs w:val="24"/>
      </w:rPr>
    </w:pPr>
    <w:r w:rsidRPr="002971A8">
      <w:rPr>
        <w:b/>
        <w:sz w:val="24"/>
        <w:szCs w:val="24"/>
      </w:rPr>
      <w:t>ПРОЕКТ</w:t>
    </w: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36D49"/>
    <w:rsid w:val="000401AE"/>
    <w:rsid w:val="00044602"/>
    <w:rsid w:val="0004679E"/>
    <w:rsid w:val="00047DB2"/>
    <w:rsid w:val="0005029D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14A4"/>
    <w:rsid w:val="000B2581"/>
    <w:rsid w:val="000B3425"/>
    <w:rsid w:val="000B35F0"/>
    <w:rsid w:val="000B3629"/>
    <w:rsid w:val="000C3F37"/>
    <w:rsid w:val="000C5FAD"/>
    <w:rsid w:val="000E041B"/>
    <w:rsid w:val="000E0D29"/>
    <w:rsid w:val="000E4F27"/>
    <w:rsid w:val="000F0039"/>
    <w:rsid w:val="000F0391"/>
    <w:rsid w:val="000F567F"/>
    <w:rsid w:val="000F6C01"/>
    <w:rsid w:val="0010240B"/>
    <w:rsid w:val="0010259C"/>
    <w:rsid w:val="00103328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4F9B"/>
    <w:rsid w:val="001B5251"/>
    <w:rsid w:val="001B5C6C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11"/>
    <w:rsid w:val="0027639F"/>
    <w:rsid w:val="0027697B"/>
    <w:rsid w:val="00291DA2"/>
    <w:rsid w:val="002971A8"/>
    <w:rsid w:val="002A1822"/>
    <w:rsid w:val="002A31A4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3424"/>
    <w:rsid w:val="003142B8"/>
    <w:rsid w:val="0031513F"/>
    <w:rsid w:val="00323E3E"/>
    <w:rsid w:val="00325E2A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775FC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A5628"/>
    <w:rsid w:val="004B002D"/>
    <w:rsid w:val="004B18DE"/>
    <w:rsid w:val="004B1E3C"/>
    <w:rsid w:val="004B58B4"/>
    <w:rsid w:val="004C0CA6"/>
    <w:rsid w:val="004C3A99"/>
    <w:rsid w:val="004D003A"/>
    <w:rsid w:val="004D744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0FF7"/>
    <w:rsid w:val="00531904"/>
    <w:rsid w:val="005337C7"/>
    <w:rsid w:val="005348E6"/>
    <w:rsid w:val="00536166"/>
    <w:rsid w:val="00536E6F"/>
    <w:rsid w:val="00551114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D76A3"/>
    <w:rsid w:val="006E0711"/>
    <w:rsid w:val="006E3971"/>
    <w:rsid w:val="006E4A37"/>
    <w:rsid w:val="006E798C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506F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C7D00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06728"/>
    <w:rsid w:val="00912C3D"/>
    <w:rsid w:val="009165B2"/>
    <w:rsid w:val="009229E6"/>
    <w:rsid w:val="0092694D"/>
    <w:rsid w:val="00927D1B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0148"/>
    <w:rsid w:val="00982526"/>
    <w:rsid w:val="00985F48"/>
    <w:rsid w:val="009876F1"/>
    <w:rsid w:val="00995163"/>
    <w:rsid w:val="00997B97"/>
    <w:rsid w:val="009A1B58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2975"/>
    <w:rsid w:val="00A53902"/>
    <w:rsid w:val="00A576DA"/>
    <w:rsid w:val="00A60C46"/>
    <w:rsid w:val="00A653EB"/>
    <w:rsid w:val="00A671BA"/>
    <w:rsid w:val="00A71CA6"/>
    <w:rsid w:val="00A72CC3"/>
    <w:rsid w:val="00A7310F"/>
    <w:rsid w:val="00A7453A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097D"/>
    <w:rsid w:val="00AF3AD2"/>
    <w:rsid w:val="00B071D5"/>
    <w:rsid w:val="00B135F4"/>
    <w:rsid w:val="00B14C72"/>
    <w:rsid w:val="00B21E4D"/>
    <w:rsid w:val="00B222EF"/>
    <w:rsid w:val="00B24785"/>
    <w:rsid w:val="00B259E4"/>
    <w:rsid w:val="00B26D07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038D"/>
    <w:rsid w:val="00C43021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3186"/>
    <w:rsid w:val="00CD4171"/>
    <w:rsid w:val="00CE073D"/>
    <w:rsid w:val="00CE7801"/>
    <w:rsid w:val="00CE7921"/>
    <w:rsid w:val="00CF51CF"/>
    <w:rsid w:val="00CF7F0C"/>
    <w:rsid w:val="00D0020F"/>
    <w:rsid w:val="00D02F0D"/>
    <w:rsid w:val="00D0364D"/>
    <w:rsid w:val="00D03B50"/>
    <w:rsid w:val="00D04A23"/>
    <w:rsid w:val="00D0539F"/>
    <w:rsid w:val="00D1255C"/>
    <w:rsid w:val="00D13A7E"/>
    <w:rsid w:val="00D16BBA"/>
    <w:rsid w:val="00D16D10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21B0"/>
    <w:rsid w:val="00DE5B72"/>
    <w:rsid w:val="00DF2D39"/>
    <w:rsid w:val="00DF3B37"/>
    <w:rsid w:val="00DF4926"/>
    <w:rsid w:val="00DF508B"/>
    <w:rsid w:val="00E02974"/>
    <w:rsid w:val="00E04384"/>
    <w:rsid w:val="00E04E35"/>
    <w:rsid w:val="00E06DF8"/>
    <w:rsid w:val="00E12825"/>
    <w:rsid w:val="00E14F26"/>
    <w:rsid w:val="00E24B75"/>
    <w:rsid w:val="00E33600"/>
    <w:rsid w:val="00E348B6"/>
    <w:rsid w:val="00E42CE1"/>
    <w:rsid w:val="00E43B1A"/>
    <w:rsid w:val="00E445FD"/>
    <w:rsid w:val="00E46F55"/>
    <w:rsid w:val="00E549AF"/>
    <w:rsid w:val="00E5622E"/>
    <w:rsid w:val="00E57684"/>
    <w:rsid w:val="00E61443"/>
    <w:rsid w:val="00E66FFE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03EE"/>
    <w:rsid w:val="00F124B8"/>
    <w:rsid w:val="00F14656"/>
    <w:rsid w:val="00F17469"/>
    <w:rsid w:val="00F179B3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54ED0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docId w15:val="{5B184EFA-A05A-4069-959B-229C1D61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D8800-D7C7-4015-8548-97116263C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11173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firsova</cp:lastModifiedBy>
  <cp:revision>123</cp:revision>
  <cp:lastPrinted>2016-08-05T10:27:00Z</cp:lastPrinted>
  <dcterms:created xsi:type="dcterms:W3CDTF">2016-08-05T10:42:00Z</dcterms:created>
  <dcterms:modified xsi:type="dcterms:W3CDTF">2020-07-17T19:02:00Z</dcterms:modified>
</cp:coreProperties>
</file>