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46E253" w14:textId="77777777" w:rsidR="0002571C" w:rsidRPr="00E1277C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E1277C">
        <w:rPr>
          <w:rFonts w:ascii="Times New Roman" w:hAnsi="Times New Roman" w:cs="Times New Roman"/>
          <w:b/>
          <w:bCs/>
        </w:rPr>
        <w:t xml:space="preserve">Договор о задатке </w:t>
      </w:r>
      <w:r w:rsidR="00D06227" w:rsidRPr="00E1277C">
        <w:rPr>
          <w:rFonts w:ascii="Times New Roman" w:hAnsi="Times New Roman" w:cs="Times New Roman"/>
          <w:b/>
          <w:bCs/>
        </w:rPr>
        <w:t>№1</w:t>
      </w:r>
    </w:p>
    <w:p w14:paraId="62656EEE" w14:textId="77777777" w:rsidR="0002571C" w:rsidRPr="00E1277C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 xml:space="preserve">г. Рязань                                                                                                   </w:t>
      </w:r>
      <w:r w:rsidR="00410B9C" w:rsidRPr="00E1277C">
        <w:rPr>
          <w:rFonts w:ascii="Times New Roman" w:hAnsi="Times New Roman" w:cs="Times New Roman"/>
        </w:rPr>
        <w:t xml:space="preserve">                </w:t>
      </w:r>
      <w:r w:rsidRPr="00E1277C">
        <w:rPr>
          <w:rFonts w:ascii="Times New Roman" w:hAnsi="Times New Roman" w:cs="Times New Roman"/>
        </w:rPr>
        <w:t xml:space="preserve"> </w:t>
      </w:r>
      <w:r w:rsidR="007B6B4D" w:rsidRPr="00E1277C">
        <w:rPr>
          <w:rFonts w:ascii="Times New Roman" w:hAnsi="Times New Roman" w:cs="Times New Roman"/>
        </w:rPr>
        <w:t xml:space="preserve">            </w:t>
      </w:r>
      <w:r w:rsidRPr="00E1277C">
        <w:rPr>
          <w:rFonts w:ascii="Times New Roman" w:hAnsi="Times New Roman" w:cs="Times New Roman"/>
        </w:rPr>
        <w:t xml:space="preserve">  "</w:t>
      </w:r>
      <w:r w:rsidR="00D06227" w:rsidRPr="00E1277C">
        <w:rPr>
          <w:rFonts w:ascii="Times New Roman" w:hAnsi="Times New Roman" w:cs="Times New Roman"/>
        </w:rPr>
        <w:t>____</w:t>
      </w:r>
      <w:r w:rsidRPr="00E1277C">
        <w:rPr>
          <w:rFonts w:ascii="Times New Roman" w:hAnsi="Times New Roman" w:cs="Times New Roman"/>
        </w:rPr>
        <w:t xml:space="preserve">" </w:t>
      </w:r>
      <w:r w:rsidR="00D06227" w:rsidRPr="00E1277C">
        <w:rPr>
          <w:rFonts w:ascii="Times New Roman" w:hAnsi="Times New Roman" w:cs="Times New Roman"/>
        </w:rPr>
        <w:t>_________</w:t>
      </w:r>
      <w:r w:rsidRPr="00E1277C">
        <w:rPr>
          <w:rFonts w:ascii="Times New Roman" w:hAnsi="Times New Roman" w:cs="Times New Roman"/>
        </w:rPr>
        <w:t xml:space="preserve"> 20</w:t>
      </w:r>
      <w:r w:rsidR="00425CCE" w:rsidRPr="00E1277C">
        <w:rPr>
          <w:rFonts w:ascii="Times New Roman" w:hAnsi="Times New Roman" w:cs="Times New Roman"/>
        </w:rPr>
        <w:t>20</w:t>
      </w:r>
      <w:r w:rsidRPr="00E1277C">
        <w:rPr>
          <w:rFonts w:ascii="Times New Roman" w:hAnsi="Times New Roman" w:cs="Times New Roman"/>
        </w:rPr>
        <w:t xml:space="preserve"> г.</w:t>
      </w:r>
    </w:p>
    <w:p w14:paraId="685D8610" w14:textId="77777777" w:rsidR="0002571C" w:rsidRPr="00E1277C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 xml:space="preserve">   </w:t>
      </w:r>
    </w:p>
    <w:p w14:paraId="66ECF957" w14:textId="77777777" w:rsidR="0002571C" w:rsidRPr="00E1277C" w:rsidRDefault="00BE6B70" w:rsidP="00425CCE">
      <w:pPr>
        <w:pStyle w:val="a6"/>
        <w:spacing w:line="276" w:lineRule="auto"/>
        <w:ind w:firstLine="708"/>
        <w:jc w:val="both"/>
        <w:rPr>
          <w:sz w:val="22"/>
          <w:szCs w:val="22"/>
        </w:rPr>
      </w:pPr>
      <w:r w:rsidRPr="00E1277C">
        <w:rPr>
          <w:sz w:val="22"/>
          <w:szCs w:val="22"/>
        </w:rPr>
        <w:t xml:space="preserve">Финансовый управляющий </w:t>
      </w:r>
      <w:r w:rsidR="00425CCE" w:rsidRPr="00E1277C">
        <w:rPr>
          <w:sz w:val="22"/>
          <w:szCs w:val="22"/>
        </w:rPr>
        <w:t xml:space="preserve">Семиной Веры </w:t>
      </w:r>
      <w:proofErr w:type="spellStart"/>
      <w:r w:rsidR="00425CCE" w:rsidRPr="00E1277C">
        <w:rPr>
          <w:sz w:val="22"/>
          <w:szCs w:val="22"/>
        </w:rPr>
        <w:t>Власовны</w:t>
      </w:r>
      <w:proofErr w:type="spellEnd"/>
      <w:r w:rsidR="00425CCE" w:rsidRPr="00E1277C">
        <w:rPr>
          <w:sz w:val="22"/>
          <w:szCs w:val="22"/>
        </w:rPr>
        <w:t xml:space="preserve"> (05.09.1946 г.р., место рождения – с. </w:t>
      </w:r>
      <w:proofErr w:type="spellStart"/>
      <w:r w:rsidR="00425CCE" w:rsidRPr="00E1277C">
        <w:rPr>
          <w:sz w:val="22"/>
          <w:szCs w:val="22"/>
        </w:rPr>
        <w:t>Воршево</w:t>
      </w:r>
      <w:proofErr w:type="spellEnd"/>
      <w:r w:rsidR="00425CCE" w:rsidRPr="00E1277C">
        <w:rPr>
          <w:sz w:val="22"/>
          <w:szCs w:val="22"/>
        </w:rPr>
        <w:t xml:space="preserve"> </w:t>
      </w:r>
      <w:proofErr w:type="spellStart"/>
      <w:r w:rsidR="00425CCE" w:rsidRPr="00E1277C">
        <w:rPr>
          <w:sz w:val="22"/>
          <w:szCs w:val="22"/>
        </w:rPr>
        <w:t>Путятинского</w:t>
      </w:r>
      <w:proofErr w:type="spellEnd"/>
      <w:r w:rsidR="00425CCE" w:rsidRPr="00E1277C">
        <w:rPr>
          <w:sz w:val="22"/>
          <w:szCs w:val="22"/>
        </w:rPr>
        <w:t xml:space="preserve"> района Рязанской области, место регистрации – г. Рязань, ул. Советской Армии, д. 26, кв. 79, ИНН 623003416770, СНИЛС 035-038-958-50)   Оленева Надежда Михайловна, действующий на основании Решения Арбитражного суда Рязанской области от 25.03.19 г. по делу №А54-996/2019</w:t>
      </w:r>
      <w:r w:rsidR="0002571C" w:rsidRPr="00E1277C">
        <w:rPr>
          <w:sz w:val="22"/>
          <w:szCs w:val="22"/>
        </w:rPr>
        <w:t>, именуем</w:t>
      </w:r>
      <w:r w:rsidR="008F697A" w:rsidRPr="00E1277C">
        <w:rPr>
          <w:sz w:val="22"/>
          <w:szCs w:val="22"/>
        </w:rPr>
        <w:t>ый</w:t>
      </w:r>
      <w:r w:rsidR="0002571C" w:rsidRPr="00E1277C">
        <w:rPr>
          <w:sz w:val="22"/>
          <w:szCs w:val="22"/>
        </w:rPr>
        <w:t xml:space="preserve"> в дальнейшем «Организатор</w:t>
      </w:r>
      <w:r w:rsidR="0083724E" w:rsidRPr="00E1277C">
        <w:rPr>
          <w:sz w:val="22"/>
          <w:szCs w:val="22"/>
        </w:rPr>
        <w:t xml:space="preserve"> торгов</w:t>
      </w:r>
      <w:r w:rsidR="0002571C" w:rsidRPr="00E1277C">
        <w:rPr>
          <w:sz w:val="22"/>
          <w:szCs w:val="22"/>
        </w:rPr>
        <w:t xml:space="preserve">» с одной стороны, и </w:t>
      </w:r>
      <w:r w:rsidR="00D06227" w:rsidRPr="00E1277C">
        <w:rPr>
          <w:sz w:val="22"/>
          <w:szCs w:val="22"/>
        </w:rPr>
        <w:t>________________</w:t>
      </w:r>
      <w:r w:rsidR="0002571C" w:rsidRPr="00E1277C">
        <w:rPr>
          <w:sz w:val="22"/>
          <w:szCs w:val="22"/>
        </w:rPr>
        <w:t>, именуемый в дальнейшем «Претендент», с другой стороны, заключили настоящий договор о нижеследующем:</w:t>
      </w:r>
    </w:p>
    <w:p w14:paraId="2C265D2B" w14:textId="77777777" w:rsidR="00425CCE" w:rsidRPr="00E1277C" w:rsidRDefault="00425CCE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6D0F6F0" w14:textId="77777777" w:rsidR="0002571C" w:rsidRPr="00E1277C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  <w:b/>
          <w:bCs/>
        </w:rPr>
        <w:t>1. Предмет договора</w:t>
      </w:r>
    </w:p>
    <w:p w14:paraId="299E377F" w14:textId="0293894F" w:rsidR="00BE6B70" w:rsidRPr="00E1277C" w:rsidRDefault="0002571C" w:rsidP="00425CCE">
      <w:pPr>
        <w:pStyle w:val="a6"/>
        <w:spacing w:line="276" w:lineRule="auto"/>
        <w:ind w:firstLine="708"/>
        <w:jc w:val="both"/>
        <w:rPr>
          <w:sz w:val="22"/>
          <w:szCs w:val="22"/>
        </w:rPr>
      </w:pPr>
      <w:r w:rsidRPr="00E1277C">
        <w:rPr>
          <w:sz w:val="22"/>
          <w:szCs w:val="22"/>
        </w:rPr>
        <w:t xml:space="preserve">1.1. Для участия </w:t>
      </w:r>
      <w:r w:rsidR="00AA6B77" w:rsidRPr="00E1277C">
        <w:rPr>
          <w:sz w:val="22"/>
          <w:szCs w:val="22"/>
        </w:rPr>
        <w:t xml:space="preserve">в </w:t>
      </w:r>
      <w:r w:rsidR="00AA6B77" w:rsidRPr="00E1277C">
        <w:rPr>
          <w:spacing w:val="-2"/>
          <w:sz w:val="22"/>
          <w:szCs w:val="22"/>
        </w:rPr>
        <w:t>открытых торгах в форме аукциона, проводимого в электронной форме, открытого по составу участников с открытой формой представления предложений о</w:t>
      </w:r>
      <w:r w:rsidR="009D19E0" w:rsidRPr="00E1277C">
        <w:rPr>
          <w:spacing w:val="-2"/>
          <w:sz w:val="22"/>
          <w:szCs w:val="22"/>
        </w:rPr>
        <w:t xml:space="preserve"> цене, по продаже </w:t>
      </w:r>
      <w:r w:rsidR="00622229" w:rsidRPr="00E1277C">
        <w:rPr>
          <w:spacing w:val="-2"/>
          <w:sz w:val="22"/>
          <w:szCs w:val="22"/>
        </w:rPr>
        <w:t xml:space="preserve">следующего </w:t>
      </w:r>
      <w:r w:rsidR="009D19E0" w:rsidRPr="00E1277C">
        <w:rPr>
          <w:spacing w:val="-2"/>
          <w:sz w:val="22"/>
          <w:szCs w:val="22"/>
        </w:rPr>
        <w:t>имущества</w:t>
      </w:r>
      <w:r w:rsidR="00BE6B70" w:rsidRPr="00E1277C">
        <w:rPr>
          <w:spacing w:val="-4"/>
          <w:sz w:val="22"/>
          <w:szCs w:val="22"/>
        </w:rPr>
        <w:t xml:space="preserve">, принадлежащего </w:t>
      </w:r>
      <w:r w:rsidR="00425CCE" w:rsidRPr="00E1277C">
        <w:rPr>
          <w:kern w:val="32"/>
          <w:sz w:val="22"/>
          <w:szCs w:val="22"/>
        </w:rPr>
        <w:t>Семиной В.В.</w:t>
      </w:r>
      <w:r w:rsidR="00BE6B70" w:rsidRPr="00E1277C">
        <w:rPr>
          <w:sz w:val="22"/>
          <w:szCs w:val="22"/>
        </w:rPr>
        <w:t xml:space="preserve">: </w:t>
      </w:r>
      <w:r w:rsidR="004433AC" w:rsidRPr="006F79E0">
        <w:rPr>
          <w:b/>
          <w:sz w:val="22"/>
          <w:szCs w:val="22"/>
        </w:rPr>
        <w:t>Лот №1</w:t>
      </w:r>
      <w:r w:rsidR="004433AC" w:rsidRPr="00E1277C">
        <w:rPr>
          <w:sz w:val="22"/>
          <w:szCs w:val="22"/>
        </w:rPr>
        <w:t xml:space="preserve">: </w:t>
      </w:r>
      <w:r w:rsidR="007E2448" w:rsidRPr="000A4EEF">
        <w:rPr>
          <w:spacing w:val="-2"/>
          <w:sz w:val="24"/>
          <w:szCs w:val="24"/>
        </w:rPr>
        <w:t xml:space="preserve">помещение, кадастровый номер 62:29:0070045:847, назначение - жилое помещение, общая площадь 128,6 </w:t>
      </w:r>
      <w:proofErr w:type="spellStart"/>
      <w:r w:rsidR="007E2448" w:rsidRPr="000A4EEF">
        <w:rPr>
          <w:spacing w:val="-2"/>
          <w:sz w:val="24"/>
          <w:szCs w:val="24"/>
        </w:rPr>
        <w:t>кв.м</w:t>
      </w:r>
      <w:proofErr w:type="spellEnd"/>
      <w:r w:rsidR="007E2448" w:rsidRPr="000A4EEF">
        <w:rPr>
          <w:spacing w:val="-2"/>
          <w:sz w:val="24"/>
          <w:szCs w:val="24"/>
        </w:rPr>
        <w:t>., адрес: г. Рязань, пл. Дмитрова, д.3, корп.1, кв.16</w:t>
      </w:r>
      <w:r w:rsidR="007E2448">
        <w:rPr>
          <w:spacing w:val="-2"/>
          <w:sz w:val="24"/>
          <w:szCs w:val="24"/>
        </w:rPr>
        <w:t xml:space="preserve"> </w:t>
      </w:r>
      <w:r w:rsidR="00DA5860" w:rsidRPr="00E1277C">
        <w:rPr>
          <w:spacing w:val="-2"/>
          <w:sz w:val="22"/>
          <w:szCs w:val="22"/>
        </w:rPr>
        <w:t xml:space="preserve">- </w:t>
      </w:r>
      <w:r w:rsidR="00BE6B70" w:rsidRPr="00E1277C">
        <w:rPr>
          <w:sz w:val="22"/>
          <w:szCs w:val="22"/>
        </w:rPr>
        <w:t>(далее Имущество)  - Претендент  перечисляет,  а  Организатор тор</w:t>
      </w:r>
      <w:r w:rsidR="00936A69" w:rsidRPr="00E1277C">
        <w:rPr>
          <w:sz w:val="22"/>
          <w:szCs w:val="22"/>
        </w:rPr>
        <w:t xml:space="preserve">гов принимает  задаток в сумме </w:t>
      </w:r>
      <w:r w:rsidR="007E2448">
        <w:rPr>
          <w:sz w:val="22"/>
          <w:szCs w:val="22"/>
        </w:rPr>
        <w:t>1</w:t>
      </w:r>
      <w:r w:rsidR="00DA5860" w:rsidRPr="00E1277C">
        <w:rPr>
          <w:sz w:val="22"/>
          <w:szCs w:val="22"/>
        </w:rPr>
        <w:t>0</w:t>
      </w:r>
      <w:r w:rsidR="00DA5860" w:rsidRPr="00E1277C">
        <w:rPr>
          <w:sz w:val="22"/>
          <w:szCs w:val="22"/>
          <w:lang w:val="en-US"/>
        </w:rPr>
        <w:t> </w:t>
      </w:r>
      <w:r w:rsidR="00BE6B70" w:rsidRPr="00E1277C">
        <w:rPr>
          <w:sz w:val="22"/>
          <w:szCs w:val="22"/>
        </w:rPr>
        <w:t>(</w:t>
      </w:r>
      <w:r w:rsidR="000949D0" w:rsidRPr="00E1277C">
        <w:rPr>
          <w:sz w:val="22"/>
          <w:szCs w:val="22"/>
        </w:rPr>
        <w:t>д</w:t>
      </w:r>
      <w:r w:rsidR="007E2448">
        <w:rPr>
          <w:sz w:val="22"/>
          <w:szCs w:val="22"/>
        </w:rPr>
        <w:t>еся</w:t>
      </w:r>
      <w:r w:rsidR="00DA5860" w:rsidRPr="00E1277C">
        <w:rPr>
          <w:sz w:val="22"/>
          <w:szCs w:val="22"/>
        </w:rPr>
        <w:t>ть) </w:t>
      </w:r>
      <w:r w:rsidR="00BE6B70" w:rsidRPr="00E1277C">
        <w:rPr>
          <w:sz w:val="22"/>
          <w:szCs w:val="22"/>
        </w:rPr>
        <w:t xml:space="preserve">% от начальной цены лота, что составляет  </w:t>
      </w:r>
      <w:r w:rsidR="00BE6B70" w:rsidRPr="00E1277C">
        <w:rPr>
          <w:spacing w:val="-2"/>
          <w:sz w:val="22"/>
          <w:szCs w:val="22"/>
        </w:rPr>
        <w:t xml:space="preserve"> </w:t>
      </w:r>
      <w:r w:rsidR="00BE6B70" w:rsidRPr="00E1277C">
        <w:rPr>
          <w:sz w:val="22"/>
          <w:szCs w:val="22"/>
        </w:rPr>
        <w:t xml:space="preserve"> </w:t>
      </w:r>
      <w:r w:rsidR="007E2448">
        <w:rPr>
          <w:b/>
          <w:sz w:val="22"/>
          <w:szCs w:val="22"/>
        </w:rPr>
        <w:t>454320</w:t>
      </w:r>
      <w:r w:rsidR="00DA5860" w:rsidRPr="006F79E0">
        <w:rPr>
          <w:b/>
          <w:sz w:val="22"/>
          <w:szCs w:val="22"/>
        </w:rPr>
        <w:t xml:space="preserve"> </w:t>
      </w:r>
      <w:r w:rsidR="00BE6B70" w:rsidRPr="006F79E0">
        <w:rPr>
          <w:b/>
          <w:sz w:val="22"/>
          <w:szCs w:val="22"/>
        </w:rPr>
        <w:t>(</w:t>
      </w:r>
      <w:r w:rsidR="007E2448">
        <w:rPr>
          <w:b/>
          <w:sz w:val="22"/>
          <w:szCs w:val="22"/>
        </w:rPr>
        <w:t>Четыреста пятьдесят четыре тысячи триста двадцать</w:t>
      </w:r>
      <w:r w:rsidR="00BE6B70" w:rsidRPr="006F79E0">
        <w:rPr>
          <w:b/>
          <w:sz w:val="22"/>
          <w:szCs w:val="22"/>
        </w:rPr>
        <w:t>) руб</w:t>
      </w:r>
      <w:r w:rsidR="00BE6B70" w:rsidRPr="00E1277C">
        <w:rPr>
          <w:sz w:val="22"/>
          <w:szCs w:val="22"/>
        </w:rPr>
        <w:t xml:space="preserve">. </w:t>
      </w:r>
    </w:p>
    <w:p w14:paraId="35C3C29A" w14:textId="77777777" w:rsidR="00307E8A" w:rsidRPr="00E1277C" w:rsidRDefault="00307E8A" w:rsidP="00250ABD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E1277C">
        <w:rPr>
          <w:rFonts w:ascii="Times New Roman" w:hAnsi="Times New Roman" w:cs="Times New Roman"/>
          <w:sz w:val="22"/>
          <w:szCs w:val="22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320D6204" w14:textId="77777777" w:rsidR="00936A69" w:rsidRPr="00E1277C" w:rsidRDefault="00425CCE" w:rsidP="00936A69">
      <w:pPr>
        <w:tabs>
          <w:tab w:val="left" w:leader="underscore" w:pos="0"/>
        </w:tabs>
        <w:spacing w:before="0" w:after="0" w:afterAutospacing="0" w:line="276" w:lineRule="auto"/>
        <w:ind w:right="2"/>
        <w:jc w:val="both"/>
        <w:rPr>
          <w:rFonts w:ascii="Times New Roman" w:hAnsi="Times New Roman" w:cs="Times New Roman"/>
          <w:spacing w:val="-4"/>
        </w:rPr>
      </w:pPr>
      <w:r w:rsidRPr="00E1277C">
        <w:rPr>
          <w:rFonts w:ascii="Times New Roman" w:hAnsi="Times New Roman" w:cs="Times New Roman"/>
        </w:rPr>
        <w:t xml:space="preserve">Получатель Семина Вера </w:t>
      </w:r>
      <w:proofErr w:type="spellStart"/>
      <w:r w:rsidRPr="00E1277C">
        <w:rPr>
          <w:rFonts w:ascii="Times New Roman" w:hAnsi="Times New Roman" w:cs="Times New Roman"/>
        </w:rPr>
        <w:t>Власовна</w:t>
      </w:r>
      <w:proofErr w:type="spellEnd"/>
      <w:r w:rsidRPr="00E1277C">
        <w:rPr>
          <w:rFonts w:ascii="Times New Roman" w:hAnsi="Times New Roman" w:cs="Times New Roman"/>
        </w:rPr>
        <w:t>, счет 42306810253003063777, Доп. офис №8606/062 ПАО Сбербанк, БИК 046126614, к/с 30101810500000000614</w:t>
      </w:r>
      <w:r w:rsidRPr="00E1277C">
        <w:rPr>
          <w:rFonts w:ascii="Times New Roman" w:hAnsi="Times New Roman" w:cs="Times New Roman"/>
          <w:spacing w:val="-4"/>
        </w:rPr>
        <w:t xml:space="preserve">, назначение платежа - «Задаток за </w:t>
      </w:r>
      <w:r w:rsidRPr="006F79E0">
        <w:rPr>
          <w:rFonts w:ascii="Times New Roman" w:hAnsi="Times New Roman" w:cs="Times New Roman"/>
          <w:b/>
          <w:spacing w:val="-4"/>
        </w:rPr>
        <w:t>лот №1</w:t>
      </w:r>
      <w:r w:rsidRPr="00E1277C">
        <w:rPr>
          <w:rFonts w:ascii="Times New Roman" w:hAnsi="Times New Roman" w:cs="Times New Roman"/>
          <w:spacing w:val="-4"/>
        </w:rPr>
        <w:t xml:space="preserve"> за участие в торгах по делу №</w:t>
      </w:r>
      <w:r w:rsidRPr="00E1277C">
        <w:rPr>
          <w:rFonts w:ascii="Times New Roman" w:hAnsi="Times New Roman" w:cs="Times New Roman"/>
        </w:rPr>
        <w:t xml:space="preserve"> </w:t>
      </w:r>
      <w:r w:rsidRPr="00E1277C">
        <w:rPr>
          <w:rFonts w:ascii="Times New Roman" w:hAnsi="Times New Roman" w:cs="Times New Roman"/>
          <w:kern w:val="32"/>
        </w:rPr>
        <w:t>А54-996/2019</w:t>
      </w:r>
      <w:r w:rsidR="00936A69" w:rsidRPr="00E1277C">
        <w:rPr>
          <w:rFonts w:ascii="Times New Roman" w:hAnsi="Times New Roman" w:cs="Times New Roman"/>
          <w:spacing w:val="-4"/>
        </w:rPr>
        <w:t>».</w:t>
      </w:r>
    </w:p>
    <w:p w14:paraId="467605A6" w14:textId="77777777" w:rsidR="005C3B2B" w:rsidRPr="00E1277C" w:rsidRDefault="005C3B2B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38C3951C" w14:textId="77777777" w:rsidR="0002571C" w:rsidRPr="00E1277C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423C2AEA" w14:textId="09C63D38" w:rsidR="00D06227" w:rsidRPr="006F1B42" w:rsidRDefault="005C3B2B" w:rsidP="00250ABD">
      <w:pPr>
        <w:pStyle w:val="a5"/>
        <w:ind w:firstLine="567"/>
        <w:rPr>
          <w:rFonts w:ascii="Times New Roman" w:hAnsi="Times New Roman" w:cs="Times New Roman"/>
          <w:spacing w:val="-4"/>
          <w:sz w:val="22"/>
          <w:szCs w:val="22"/>
        </w:rPr>
      </w:pPr>
      <w:bookmarkStart w:id="0" w:name="sub_21"/>
      <w:r w:rsidRPr="00E1277C">
        <w:rPr>
          <w:rFonts w:ascii="Times New Roman" w:hAnsi="Times New Roman" w:cs="Times New Roman"/>
          <w:sz w:val="22"/>
          <w:szCs w:val="22"/>
        </w:rPr>
        <w:t>2.1. </w:t>
      </w:r>
      <w:bookmarkEnd w:id="0"/>
      <w:r w:rsidR="00425CCE" w:rsidRPr="00E1277C">
        <w:rPr>
          <w:rFonts w:ascii="Times New Roman" w:hAnsi="Times New Roman" w:cs="Times New Roman"/>
          <w:sz w:val="22"/>
          <w:szCs w:val="22"/>
        </w:rPr>
        <w:t>Поступление д</w:t>
      </w:r>
      <w:r w:rsidR="005F1213" w:rsidRPr="00E1277C">
        <w:rPr>
          <w:rFonts w:ascii="Times New Roman" w:hAnsi="Times New Roman" w:cs="Times New Roman"/>
          <w:sz w:val="22"/>
          <w:szCs w:val="22"/>
        </w:rPr>
        <w:t xml:space="preserve">енежные средств в сумме, указанной в </w:t>
      </w:r>
      <w:hyperlink w:anchor="sub_11" w:history="1">
        <w:r w:rsidR="005F1213" w:rsidRPr="00E1277C">
          <w:rPr>
            <w:rFonts w:ascii="Times New Roman" w:hAnsi="Times New Roman" w:cs="Times New Roman"/>
            <w:sz w:val="22"/>
            <w:szCs w:val="22"/>
          </w:rPr>
          <w:t>п. 1.1.</w:t>
        </w:r>
      </w:hyperlink>
      <w:r w:rsidR="005F1213" w:rsidRPr="00E1277C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="005F1213" w:rsidRPr="00E1277C">
        <w:rPr>
          <w:rFonts w:ascii="Times New Roman" w:hAnsi="Times New Roman" w:cs="Times New Roman"/>
          <w:sz w:val="22"/>
          <w:szCs w:val="22"/>
        </w:rPr>
        <w:t>настоящего  Договора</w:t>
      </w:r>
      <w:proofErr w:type="gramEnd"/>
      <w:r w:rsidR="005F1213" w:rsidRPr="00E1277C">
        <w:rPr>
          <w:rFonts w:ascii="Times New Roman" w:hAnsi="Times New Roman" w:cs="Times New Roman"/>
          <w:sz w:val="22"/>
          <w:szCs w:val="22"/>
        </w:rPr>
        <w:t xml:space="preserve">, </w:t>
      </w:r>
      <w:r w:rsidR="00425CCE" w:rsidRPr="00E1277C">
        <w:rPr>
          <w:rFonts w:ascii="Times New Roman" w:hAnsi="Times New Roman" w:cs="Times New Roman"/>
          <w:spacing w:val="-4"/>
          <w:sz w:val="22"/>
          <w:szCs w:val="22"/>
        </w:rPr>
        <w:t xml:space="preserve">должно быть подтверждено  на дату </w:t>
      </w:r>
      <w:r w:rsidR="006F1B42" w:rsidRPr="006F1B42">
        <w:rPr>
          <w:rFonts w:ascii="Times New Roman" w:hAnsi="Times New Roman" w:cs="Times New Roman"/>
          <w:spacing w:val="-4"/>
          <w:sz w:val="22"/>
          <w:szCs w:val="22"/>
        </w:rPr>
        <w:t>окончания приема заявок на участие в торгах</w:t>
      </w:r>
      <w:r w:rsidR="006F79E0">
        <w:rPr>
          <w:rFonts w:ascii="Times New Roman" w:hAnsi="Times New Roman" w:cs="Times New Roman"/>
          <w:spacing w:val="-4"/>
          <w:sz w:val="22"/>
          <w:szCs w:val="22"/>
        </w:rPr>
        <w:t>.</w:t>
      </w:r>
    </w:p>
    <w:p w14:paraId="19472163" w14:textId="77777777" w:rsidR="006F79E0" w:rsidRPr="00E1277C" w:rsidRDefault="006F79E0" w:rsidP="006F79E0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E1277C">
        <w:rPr>
          <w:rFonts w:ascii="Times New Roman" w:hAnsi="Times New Roman" w:cs="Times New Roman"/>
          <w:spacing w:val="-4"/>
          <w:sz w:val="22"/>
          <w:szCs w:val="22"/>
        </w:rPr>
        <w:t xml:space="preserve">Задаток считается внесенным с даты поступления всей суммы задатка на счет организатора торгов.  </w:t>
      </w:r>
      <w:r w:rsidRPr="00E1277C">
        <w:rPr>
          <w:rFonts w:ascii="Times New Roman" w:hAnsi="Times New Roman" w:cs="Times New Roman"/>
          <w:sz w:val="22"/>
          <w:szCs w:val="22"/>
        </w:rPr>
        <w:t>Документом, подтверждающим   внесение   зада</w:t>
      </w:r>
      <w:r>
        <w:rPr>
          <w:rFonts w:ascii="Times New Roman" w:hAnsi="Times New Roman" w:cs="Times New Roman"/>
          <w:sz w:val="22"/>
          <w:szCs w:val="22"/>
        </w:rPr>
        <w:t xml:space="preserve">тка,   является выписка банка со </w:t>
      </w:r>
      <w:r w:rsidRPr="00E1277C">
        <w:rPr>
          <w:rFonts w:ascii="Times New Roman" w:hAnsi="Times New Roman" w:cs="Times New Roman"/>
          <w:sz w:val="22"/>
          <w:szCs w:val="22"/>
        </w:rPr>
        <w:t>счета</w:t>
      </w:r>
      <w:r>
        <w:rPr>
          <w:rFonts w:ascii="Times New Roman" w:hAnsi="Times New Roman" w:cs="Times New Roman"/>
          <w:sz w:val="22"/>
          <w:szCs w:val="22"/>
        </w:rPr>
        <w:t>, указанного в п. 1.2 настоящего договора</w:t>
      </w:r>
      <w:r w:rsidRPr="00E1277C">
        <w:rPr>
          <w:rFonts w:ascii="Times New Roman" w:hAnsi="Times New Roman" w:cs="Times New Roman"/>
          <w:sz w:val="22"/>
          <w:szCs w:val="22"/>
        </w:rPr>
        <w:t xml:space="preserve">, предоставляемая банком. </w:t>
      </w:r>
    </w:p>
    <w:p w14:paraId="58D8864A" w14:textId="77777777" w:rsidR="005F1213" w:rsidRPr="00E1277C" w:rsidRDefault="005F1213" w:rsidP="00250ABD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E1277C">
        <w:rPr>
          <w:rFonts w:ascii="Times New Roman" w:hAnsi="Times New Roman" w:cs="Times New Roman"/>
          <w:sz w:val="22"/>
          <w:szCs w:val="22"/>
        </w:rPr>
        <w:t>В   случае не поступления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05A4AEFC" w14:textId="77777777" w:rsidR="0002571C" w:rsidRPr="00E1277C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E1277C">
        <w:rPr>
          <w:rFonts w:ascii="Times New Roman" w:hAnsi="Times New Roman" w:cs="Times New Roman"/>
        </w:rPr>
        <w:t xml:space="preserve">торгов </w:t>
      </w:r>
      <w:r w:rsidRPr="00E1277C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E1277C">
        <w:rPr>
          <w:rFonts w:ascii="Times New Roman" w:hAnsi="Times New Roman" w:cs="Times New Roman"/>
        </w:rPr>
        <w:t xml:space="preserve">торгов </w:t>
      </w:r>
      <w:r w:rsidRPr="00E1277C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14:paraId="19D9B4D1" w14:textId="77777777" w:rsidR="0002571C" w:rsidRPr="00E1277C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 xml:space="preserve">2.3. Организатор </w:t>
      </w:r>
      <w:r w:rsidR="0083724E" w:rsidRPr="00E1277C">
        <w:rPr>
          <w:rFonts w:ascii="Times New Roman" w:hAnsi="Times New Roman" w:cs="Times New Roman"/>
        </w:rPr>
        <w:t>торгов</w:t>
      </w:r>
      <w:r w:rsidRPr="00E1277C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4FFA8367" w14:textId="77777777" w:rsidR="0002571C" w:rsidRPr="00E1277C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588FD936" w14:textId="77777777" w:rsidR="0002571C" w:rsidRPr="00E1277C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 xml:space="preserve">2.5. Задаток,  внесенный  Претендентом,  в  случае  признания  последнего победителем  аукциона и заключения им с </w:t>
      </w:r>
      <w:r w:rsidR="00936A69" w:rsidRPr="00E1277C">
        <w:rPr>
          <w:rFonts w:ascii="Times New Roman" w:hAnsi="Times New Roman" w:cs="Times New Roman"/>
        </w:rPr>
        <w:t>финансовы</w:t>
      </w:r>
      <w:r w:rsidRPr="00E1277C">
        <w:rPr>
          <w:rFonts w:ascii="Times New Roman" w:hAnsi="Times New Roman" w:cs="Times New Roman"/>
        </w:rPr>
        <w:t>м управляющим договора купли-продажи имущества,  засчитывается  в счет оплаты вышеназванного имущества.</w:t>
      </w:r>
    </w:p>
    <w:p w14:paraId="218CE1CF" w14:textId="77777777" w:rsidR="0002571C" w:rsidRPr="00E1277C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34BF78F9" w14:textId="77777777" w:rsidR="0002571C" w:rsidRPr="00E1277C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3090B9D5" w14:textId="77777777" w:rsidR="0002571C" w:rsidRPr="00E1277C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 xml:space="preserve">3.1. В случае, если Претенденту было отказано в допуске на участие в торгах, Организатор </w:t>
      </w:r>
      <w:r w:rsidR="0083724E" w:rsidRPr="00E1277C">
        <w:rPr>
          <w:rFonts w:ascii="Times New Roman" w:hAnsi="Times New Roman" w:cs="Times New Roman"/>
        </w:rPr>
        <w:t xml:space="preserve">торгов </w:t>
      </w:r>
      <w:r w:rsidRPr="00E1277C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E1277C">
        <w:rPr>
          <w:rFonts w:ascii="Times New Roman" w:hAnsi="Times New Roman" w:cs="Times New Roman"/>
        </w:rPr>
        <w:t>рабоч</w:t>
      </w:r>
      <w:r w:rsidRPr="00E1277C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14:paraId="3B35DDE5" w14:textId="77777777" w:rsidR="0002571C" w:rsidRPr="00E1277C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 xml:space="preserve">3.2. В случае, если Претендент не признан победителем торгов, Организатор </w:t>
      </w:r>
      <w:r w:rsidR="0083724E" w:rsidRPr="00E1277C">
        <w:rPr>
          <w:rFonts w:ascii="Times New Roman" w:hAnsi="Times New Roman" w:cs="Times New Roman"/>
        </w:rPr>
        <w:t xml:space="preserve">торгов </w:t>
      </w:r>
      <w:r w:rsidRPr="00E1277C">
        <w:rPr>
          <w:rFonts w:ascii="Times New Roman" w:hAnsi="Times New Roman" w:cs="Times New Roman"/>
        </w:rPr>
        <w:t xml:space="preserve">обязуется возвратить поступившую на его счет </w:t>
      </w:r>
      <w:proofErr w:type="gramStart"/>
      <w:r w:rsidRPr="00E1277C">
        <w:rPr>
          <w:rFonts w:ascii="Times New Roman" w:hAnsi="Times New Roman" w:cs="Times New Roman"/>
        </w:rPr>
        <w:t>сумму  задатка</w:t>
      </w:r>
      <w:proofErr w:type="gramEnd"/>
      <w:r w:rsidRPr="00E1277C">
        <w:rPr>
          <w:rFonts w:ascii="Times New Roman" w:hAnsi="Times New Roman" w:cs="Times New Roman"/>
        </w:rPr>
        <w:t xml:space="preserve">  указанным  в п. 2.3.  способом  в  течение  5 (Пяти)  </w:t>
      </w:r>
      <w:r w:rsidR="00410B9C" w:rsidRPr="00E1277C">
        <w:rPr>
          <w:rFonts w:ascii="Times New Roman" w:hAnsi="Times New Roman" w:cs="Times New Roman"/>
        </w:rPr>
        <w:t>рабоч</w:t>
      </w:r>
      <w:r w:rsidRPr="00E1277C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14:paraId="1C8E78E7" w14:textId="77777777" w:rsidR="0002571C" w:rsidRPr="00E1277C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</w:t>
      </w:r>
      <w:r w:rsidR="0083724E" w:rsidRPr="00E1277C">
        <w:rPr>
          <w:rFonts w:ascii="Times New Roman" w:hAnsi="Times New Roman" w:cs="Times New Roman"/>
        </w:rPr>
        <w:t>торгов</w:t>
      </w:r>
      <w:r w:rsidRPr="00E1277C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E1277C">
        <w:rPr>
          <w:rFonts w:ascii="Times New Roman" w:hAnsi="Times New Roman" w:cs="Times New Roman"/>
        </w:rPr>
        <w:t>рабочи</w:t>
      </w:r>
      <w:r w:rsidRPr="00E1277C">
        <w:rPr>
          <w:rFonts w:ascii="Times New Roman" w:hAnsi="Times New Roman" w:cs="Times New Roman"/>
        </w:rPr>
        <w:t>х  дней с даты получения Организатором письменного уведомления от Претендента об отзыве заявки.</w:t>
      </w:r>
    </w:p>
    <w:p w14:paraId="20C1002D" w14:textId="77777777" w:rsidR="0002571C" w:rsidRPr="00E1277C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>3.4.</w:t>
      </w:r>
      <w:r w:rsidRPr="00E1277C">
        <w:rPr>
          <w:rFonts w:ascii="Times New Roman" w:hAnsi="Times New Roman" w:cs="Times New Roman"/>
          <w:b/>
          <w:bCs/>
        </w:rPr>
        <w:t> </w:t>
      </w:r>
      <w:r w:rsidRPr="00E1277C">
        <w:rPr>
          <w:rFonts w:ascii="Times New Roman" w:hAnsi="Times New Roman" w:cs="Times New Roman"/>
        </w:rPr>
        <w:t xml:space="preserve">В случае, если Претендент, признанный </w:t>
      </w:r>
      <w:proofErr w:type="gramStart"/>
      <w:r w:rsidRPr="00E1277C">
        <w:rPr>
          <w:rFonts w:ascii="Times New Roman" w:hAnsi="Times New Roman" w:cs="Times New Roman"/>
        </w:rPr>
        <w:t>победителем  торгов</w:t>
      </w:r>
      <w:proofErr w:type="gramEnd"/>
      <w:r w:rsidRPr="00E1277C">
        <w:rPr>
          <w:rFonts w:ascii="Times New Roman" w:hAnsi="Times New Roman" w:cs="Times New Roman"/>
        </w:rPr>
        <w:t xml:space="preserve">,  отказался или уклонился  от </w:t>
      </w:r>
      <w:r w:rsidRPr="00E1277C">
        <w:rPr>
          <w:rFonts w:ascii="Times New Roman" w:hAnsi="Times New Roman" w:cs="Times New Roman"/>
        </w:rPr>
        <w:lastRenderedPageBreak/>
        <w:t>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2730720D" w14:textId="77777777" w:rsidR="00C3710F" w:rsidRPr="00E1277C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>3.5. </w:t>
      </w:r>
      <w:r w:rsidR="00B6334A" w:rsidRPr="00E1277C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E1277C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14:paraId="08941CF1" w14:textId="77777777" w:rsidR="0002571C" w:rsidRPr="00E1277C" w:rsidRDefault="00C3710F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 xml:space="preserve">3.6. </w:t>
      </w:r>
      <w:r w:rsidR="0002571C" w:rsidRPr="00E1277C">
        <w:rPr>
          <w:rFonts w:ascii="Times New Roman" w:hAnsi="Times New Roman" w:cs="Times New Roman"/>
        </w:rPr>
        <w:t xml:space="preserve">В случае признания торгов несостоявшимися, по причинам, не зависящим от Претендента, Организатор </w:t>
      </w:r>
      <w:r w:rsidR="0083724E" w:rsidRPr="00E1277C">
        <w:rPr>
          <w:rFonts w:ascii="Times New Roman" w:hAnsi="Times New Roman" w:cs="Times New Roman"/>
        </w:rPr>
        <w:t xml:space="preserve">торгов </w:t>
      </w:r>
      <w:r w:rsidR="0002571C" w:rsidRPr="00E1277C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E1277C">
        <w:rPr>
          <w:rFonts w:ascii="Times New Roman" w:hAnsi="Times New Roman" w:cs="Times New Roman"/>
        </w:rPr>
        <w:t>рабоч</w:t>
      </w:r>
      <w:r w:rsidR="0002571C" w:rsidRPr="00E1277C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14:paraId="3526F037" w14:textId="77777777" w:rsidR="0002571C" w:rsidRPr="00E1277C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>3.</w:t>
      </w:r>
      <w:r w:rsidR="00D25637" w:rsidRPr="00E1277C">
        <w:rPr>
          <w:rFonts w:ascii="Times New Roman" w:hAnsi="Times New Roman" w:cs="Times New Roman"/>
        </w:rPr>
        <w:t>7</w:t>
      </w:r>
      <w:r w:rsidRPr="00E1277C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E1277C">
        <w:rPr>
          <w:rFonts w:ascii="Times New Roman" w:hAnsi="Times New Roman" w:cs="Times New Roman"/>
        </w:rPr>
        <w:t xml:space="preserve">торгов </w:t>
      </w:r>
      <w:r w:rsidRPr="00E1277C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E1277C">
        <w:rPr>
          <w:rFonts w:ascii="Times New Roman" w:hAnsi="Times New Roman" w:cs="Times New Roman"/>
        </w:rPr>
        <w:t>рабоч</w:t>
      </w:r>
      <w:r w:rsidRPr="00E1277C">
        <w:rPr>
          <w:rFonts w:ascii="Times New Roman" w:hAnsi="Times New Roman" w:cs="Times New Roman"/>
        </w:rPr>
        <w:t>их дней с даты принятия решения  об  отмене торгов возвратить поступившую на  его  счет  сумму  задатка  указанным  в п. 2.3. способом.</w:t>
      </w:r>
    </w:p>
    <w:p w14:paraId="31DA3D55" w14:textId="77777777" w:rsidR="0002571C" w:rsidRPr="00E1277C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1C6FA712" w14:textId="77777777" w:rsidR="0002571C" w:rsidRPr="00E1277C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02691211" w14:textId="77777777" w:rsidR="0002571C" w:rsidRPr="00E1277C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13E6D651" w14:textId="77777777" w:rsidR="0002571C" w:rsidRPr="00E1277C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19B8A77D" w14:textId="77777777" w:rsidR="0002571C" w:rsidRPr="00E1277C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5BFE2A85" w14:textId="77777777" w:rsidR="0002571C" w:rsidRPr="00E1277C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40B20E6D" w14:textId="77777777" w:rsidR="0002571C" w:rsidRPr="00E1277C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09E04AD6" w14:textId="77777777" w:rsidR="00D06227" w:rsidRPr="00E1277C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>Организатор</w:t>
      </w:r>
      <w:r w:rsidR="0083724E" w:rsidRPr="00E1277C">
        <w:rPr>
          <w:rFonts w:ascii="Times New Roman" w:hAnsi="Times New Roman" w:cs="Times New Roman"/>
        </w:rPr>
        <w:t xml:space="preserve"> торгов</w:t>
      </w:r>
      <w:r w:rsidRPr="00E1277C">
        <w:rPr>
          <w:rFonts w:ascii="Times New Roman" w:hAnsi="Times New Roman" w:cs="Times New Roman"/>
        </w:rPr>
        <w:t xml:space="preserve">: </w:t>
      </w:r>
    </w:p>
    <w:p w14:paraId="7CA3A20B" w14:textId="77777777" w:rsidR="008E1049" w:rsidRPr="00E1277C" w:rsidRDefault="008E1049" w:rsidP="00D25637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 xml:space="preserve">Финансовый управляющий </w:t>
      </w:r>
      <w:r w:rsidRPr="00E1277C">
        <w:rPr>
          <w:rStyle w:val="blk"/>
          <w:rFonts w:ascii="Times New Roman" w:hAnsi="Times New Roman" w:cs="Times New Roman"/>
        </w:rPr>
        <w:t>Оленева Надежда Михайловна</w:t>
      </w:r>
      <w:r w:rsidR="00E1277C">
        <w:rPr>
          <w:rFonts w:ascii="Times New Roman" w:hAnsi="Times New Roman" w:cs="Times New Roman"/>
        </w:rPr>
        <w:t>, действующий</w:t>
      </w:r>
      <w:r w:rsidRPr="00E1277C">
        <w:rPr>
          <w:rFonts w:ascii="Times New Roman" w:hAnsi="Times New Roman" w:cs="Times New Roman"/>
        </w:rPr>
        <w:t xml:space="preserve"> на основании </w:t>
      </w:r>
      <w:r w:rsidR="000530DE" w:rsidRPr="00E1277C">
        <w:rPr>
          <w:rFonts w:ascii="Times New Roman" w:hAnsi="Times New Roman" w:cs="Times New Roman"/>
          <w:kern w:val="32"/>
        </w:rPr>
        <w:t xml:space="preserve">Решения Арбитражного суда Рязанской области </w:t>
      </w:r>
      <w:r w:rsidR="00425CCE" w:rsidRPr="00E1277C">
        <w:rPr>
          <w:rFonts w:ascii="Times New Roman" w:hAnsi="Times New Roman" w:cs="Times New Roman"/>
          <w:kern w:val="32"/>
        </w:rPr>
        <w:t xml:space="preserve">от </w:t>
      </w:r>
      <w:r w:rsidR="00425CCE" w:rsidRPr="00E1277C">
        <w:rPr>
          <w:rFonts w:ascii="Times New Roman" w:hAnsi="Times New Roman" w:cs="Times New Roman"/>
        </w:rPr>
        <w:t>25.03.19 г. по делу №А54-996/2019</w:t>
      </w:r>
      <w:r w:rsidRPr="00E1277C">
        <w:rPr>
          <w:rFonts w:ascii="Times New Roman" w:hAnsi="Times New Roman" w:cs="Times New Roman"/>
        </w:rPr>
        <w:t>.</w:t>
      </w:r>
    </w:p>
    <w:p w14:paraId="2C8C89F1" w14:textId="77777777" w:rsidR="00425CCE" w:rsidRPr="00E1277C" w:rsidRDefault="00425CCE" w:rsidP="00425CCE">
      <w:pPr>
        <w:widowControl w:val="0"/>
        <w:autoSpaceDE w:val="0"/>
        <w:autoSpaceDN w:val="0"/>
        <w:adjustRightInd w:val="0"/>
        <w:spacing w:before="0" w:after="0"/>
        <w:ind w:firstLine="708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 xml:space="preserve">Семина Вера </w:t>
      </w:r>
      <w:proofErr w:type="spellStart"/>
      <w:r w:rsidRPr="00E1277C">
        <w:rPr>
          <w:rFonts w:ascii="Times New Roman" w:hAnsi="Times New Roman" w:cs="Times New Roman"/>
        </w:rPr>
        <w:t>Власовна</w:t>
      </w:r>
      <w:proofErr w:type="spellEnd"/>
      <w:r w:rsidRPr="00E1277C">
        <w:rPr>
          <w:rFonts w:ascii="Times New Roman" w:hAnsi="Times New Roman" w:cs="Times New Roman"/>
        </w:rPr>
        <w:t xml:space="preserve">: 05.09.1946 г.р., место рождения – с. </w:t>
      </w:r>
      <w:proofErr w:type="spellStart"/>
      <w:r w:rsidRPr="00E1277C">
        <w:rPr>
          <w:rFonts w:ascii="Times New Roman" w:hAnsi="Times New Roman" w:cs="Times New Roman"/>
        </w:rPr>
        <w:t>Воршево</w:t>
      </w:r>
      <w:proofErr w:type="spellEnd"/>
      <w:r w:rsidRPr="00E1277C">
        <w:rPr>
          <w:rFonts w:ascii="Times New Roman" w:hAnsi="Times New Roman" w:cs="Times New Roman"/>
        </w:rPr>
        <w:t xml:space="preserve"> </w:t>
      </w:r>
      <w:proofErr w:type="spellStart"/>
      <w:r w:rsidRPr="00E1277C">
        <w:rPr>
          <w:rFonts w:ascii="Times New Roman" w:hAnsi="Times New Roman" w:cs="Times New Roman"/>
        </w:rPr>
        <w:t>Путятинского</w:t>
      </w:r>
      <w:proofErr w:type="spellEnd"/>
      <w:r w:rsidRPr="00E1277C">
        <w:rPr>
          <w:rFonts w:ascii="Times New Roman" w:hAnsi="Times New Roman" w:cs="Times New Roman"/>
        </w:rPr>
        <w:t xml:space="preserve"> района Рязанской области, место регистрации – г. Рязань, ул. Советской Армии, д. 26, кв. 79, ИНН 623003416770, СНИЛС 035-038-958-50.</w:t>
      </w:r>
    </w:p>
    <w:p w14:paraId="2694A577" w14:textId="77777777" w:rsidR="00E1277C" w:rsidRDefault="00425CCE" w:rsidP="000530DE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 xml:space="preserve">Получатель Семина Вера </w:t>
      </w:r>
      <w:proofErr w:type="spellStart"/>
      <w:r w:rsidRPr="00E1277C">
        <w:rPr>
          <w:rFonts w:ascii="Times New Roman" w:hAnsi="Times New Roman" w:cs="Times New Roman"/>
        </w:rPr>
        <w:t>Власовна</w:t>
      </w:r>
      <w:proofErr w:type="spellEnd"/>
      <w:r w:rsidRPr="00E1277C">
        <w:rPr>
          <w:rFonts w:ascii="Times New Roman" w:hAnsi="Times New Roman" w:cs="Times New Roman"/>
        </w:rPr>
        <w:t>, счет 42306810253003</w:t>
      </w:r>
      <w:r w:rsidR="006F79E0">
        <w:rPr>
          <w:rFonts w:ascii="Times New Roman" w:hAnsi="Times New Roman" w:cs="Times New Roman"/>
        </w:rPr>
        <w:t>063777, Доп. офис №8606/062 ПАО </w:t>
      </w:r>
      <w:r w:rsidRPr="00E1277C">
        <w:rPr>
          <w:rFonts w:ascii="Times New Roman" w:hAnsi="Times New Roman" w:cs="Times New Roman"/>
        </w:rPr>
        <w:t>Сбербанк, БИК 046126614, к/с 30101810500000000614</w:t>
      </w:r>
      <w:r w:rsidR="00E1277C">
        <w:rPr>
          <w:rFonts w:ascii="Times New Roman" w:hAnsi="Times New Roman" w:cs="Times New Roman"/>
        </w:rPr>
        <w:t>.</w:t>
      </w:r>
    </w:p>
    <w:p w14:paraId="2F9C8193" w14:textId="77777777" w:rsidR="000530DE" w:rsidRPr="00E1277C" w:rsidRDefault="000530DE" w:rsidP="00D25637">
      <w:pPr>
        <w:widowControl w:val="0"/>
        <w:autoSpaceDE w:val="0"/>
        <w:autoSpaceDN w:val="0"/>
        <w:adjustRightInd w:val="0"/>
        <w:spacing w:before="0" w:after="0"/>
        <w:ind w:firstLine="708"/>
        <w:jc w:val="both"/>
        <w:rPr>
          <w:rFonts w:ascii="Times New Roman" w:hAnsi="Times New Roman" w:cs="Times New Roman"/>
        </w:rPr>
      </w:pPr>
    </w:p>
    <w:p w14:paraId="2223B8D9" w14:textId="77777777" w:rsidR="00425CCE" w:rsidRPr="00E1277C" w:rsidRDefault="00425CCE" w:rsidP="00D25637">
      <w:pPr>
        <w:widowControl w:val="0"/>
        <w:autoSpaceDE w:val="0"/>
        <w:autoSpaceDN w:val="0"/>
        <w:adjustRightInd w:val="0"/>
        <w:spacing w:before="0" w:after="0"/>
        <w:ind w:firstLine="708"/>
        <w:jc w:val="both"/>
        <w:rPr>
          <w:rFonts w:ascii="Times New Roman" w:hAnsi="Times New Roman" w:cs="Times New Roman"/>
        </w:rPr>
      </w:pPr>
    </w:p>
    <w:p w14:paraId="4F772B82" w14:textId="77777777" w:rsidR="0002571C" w:rsidRPr="00E1277C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>Претендент:</w:t>
      </w:r>
      <w:r w:rsidR="00D06227" w:rsidRPr="00E1277C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E1277C">
        <w:rPr>
          <w:rFonts w:ascii="Times New Roman" w:hAnsi="Times New Roman" w:cs="Times New Roman"/>
        </w:rPr>
        <w:t>.</w:t>
      </w:r>
    </w:p>
    <w:p w14:paraId="29CCE96D" w14:textId="77777777" w:rsidR="0002571C" w:rsidRPr="00E1277C" w:rsidRDefault="0002571C" w:rsidP="00250AB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3523D436" w14:textId="77777777" w:rsidR="0002571C" w:rsidRPr="00E1277C" w:rsidRDefault="0002571C" w:rsidP="00250AB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3A90FEBF" w14:textId="77777777" w:rsidR="00BE6B70" w:rsidRPr="00E1277C" w:rsidRDefault="00BE6B70" w:rsidP="00250AB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6789CB23" w14:textId="77777777" w:rsidR="00BE6B70" w:rsidRPr="00E1277C" w:rsidRDefault="00BE6B70" w:rsidP="00250AB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2C42F12E" w14:textId="77777777" w:rsidR="0002571C" w:rsidRPr="00E1277C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>Организатор</w:t>
      </w:r>
      <w:r w:rsidR="0083724E" w:rsidRPr="00E1277C">
        <w:rPr>
          <w:rFonts w:ascii="Times New Roman" w:hAnsi="Times New Roman" w:cs="Times New Roman"/>
        </w:rPr>
        <w:t xml:space="preserve"> торгов</w:t>
      </w:r>
      <w:r w:rsidRPr="00E1277C">
        <w:rPr>
          <w:rFonts w:ascii="Times New Roman" w:hAnsi="Times New Roman" w:cs="Times New Roman"/>
        </w:rPr>
        <w:t>:</w:t>
      </w:r>
      <w:r w:rsidRPr="00E1277C">
        <w:rPr>
          <w:rFonts w:ascii="Times New Roman" w:hAnsi="Times New Roman" w:cs="Times New Roman"/>
        </w:rPr>
        <w:tab/>
      </w:r>
      <w:r w:rsidRPr="00E1277C">
        <w:rPr>
          <w:rFonts w:ascii="Times New Roman" w:hAnsi="Times New Roman" w:cs="Times New Roman"/>
        </w:rPr>
        <w:tab/>
      </w:r>
      <w:r w:rsidRPr="00E1277C">
        <w:rPr>
          <w:rFonts w:ascii="Times New Roman" w:hAnsi="Times New Roman" w:cs="Times New Roman"/>
        </w:rPr>
        <w:tab/>
      </w:r>
      <w:r w:rsidRPr="00E1277C">
        <w:rPr>
          <w:rFonts w:ascii="Times New Roman" w:hAnsi="Times New Roman" w:cs="Times New Roman"/>
        </w:rPr>
        <w:tab/>
      </w:r>
      <w:r w:rsidRPr="00E1277C">
        <w:rPr>
          <w:rFonts w:ascii="Times New Roman" w:hAnsi="Times New Roman" w:cs="Times New Roman"/>
        </w:rPr>
        <w:tab/>
      </w:r>
      <w:r w:rsidRPr="00E1277C">
        <w:rPr>
          <w:rFonts w:ascii="Times New Roman" w:hAnsi="Times New Roman" w:cs="Times New Roman"/>
        </w:rPr>
        <w:tab/>
        <w:t xml:space="preserve">    Претендент:</w:t>
      </w:r>
    </w:p>
    <w:p w14:paraId="1F2B4808" w14:textId="77777777" w:rsidR="0002571C" w:rsidRPr="00E1277C" w:rsidRDefault="00D06227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>Финансовый управляющий</w:t>
      </w:r>
      <w:r w:rsidR="0002571C" w:rsidRPr="00E1277C">
        <w:rPr>
          <w:rFonts w:ascii="Times New Roman" w:hAnsi="Times New Roman" w:cs="Times New Roman"/>
        </w:rPr>
        <w:tab/>
      </w:r>
      <w:r w:rsidR="0002571C" w:rsidRPr="00E1277C">
        <w:rPr>
          <w:rFonts w:ascii="Times New Roman" w:hAnsi="Times New Roman" w:cs="Times New Roman"/>
        </w:rPr>
        <w:tab/>
      </w:r>
      <w:r w:rsidR="0002571C" w:rsidRPr="00E1277C">
        <w:rPr>
          <w:rFonts w:ascii="Times New Roman" w:hAnsi="Times New Roman" w:cs="Times New Roman"/>
        </w:rPr>
        <w:tab/>
      </w:r>
    </w:p>
    <w:p w14:paraId="5A7717F9" w14:textId="77777777" w:rsidR="0002571C" w:rsidRPr="00E1277C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25DF86B9" w14:textId="77777777" w:rsidR="0002571C" w:rsidRPr="00E1277C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E1277C">
        <w:rPr>
          <w:rFonts w:ascii="Times New Roman" w:hAnsi="Times New Roman" w:cs="Times New Roman"/>
        </w:rPr>
        <w:t xml:space="preserve">_______________ </w:t>
      </w:r>
      <w:r w:rsidR="0083724E" w:rsidRPr="00E1277C">
        <w:rPr>
          <w:rFonts w:ascii="Times New Roman" w:hAnsi="Times New Roman" w:cs="Times New Roman"/>
        </w:rPr>
        <w:t>/</w:t>
      </w:r>
      <w:r w:rsidR="00683775" w:rsidRPr="00E1277C">
        <w:rPr>
          <w:rFonts w:ascii="Times New Roman" w:hAnsi="Times New Roman" w:cs="Times New Roman"/>
        </w:rPr>
        <w:t>Н.М. Оленева</w:t>
      </w:r>
      <w:r w:rsidRPr="00E1277C">
        <w:rPr>
          <w:rFonts w:ascii="Times New Roman" w:hAnsi="Times New Roman" w:cs="Times New Roman"/>
        </w:rPr>
        <w:t xml:space="preserve"> </w:t>
      </w:r>
      <w:r w:rsidR="0083724E" w:rsidRPr="00E1277C">
        <w:rPr>
          <w:rFonts w:ascii="Times New Roman" w:hAnsi="Times New Roman" w:cs="Times New Roman"/>
        </w:rPr>
        <w:t>/</w:t>
      </w:r>
      <w:r w:rsidRPr="00E1277C">
        <w:rPr>
          <w:rFonts w:ascii="Times New Roman" w:hAnsi="Times New Roman" w:cs="Times New Roman"/>
        </w:rPr>
        <w:t xml:space="preserve">              </w:t>
      </w:r>
      <w:r w:rsidRPr="00E1277C">
        <w:rPr>
          <w:rFonts w:ascii="Times New Roman" w:hAnsi="Times New Roman" w:cs="Times New Roman"/>
        </w:rPr>
        <w:tab/>
      </w:r>
      <w:r w:rsidRPr="00E1277C">
        <w:rPr>
          <w:rFonts w:ascii="Times New Roman" w:hAnsi="Times New Roman" w:cs="Times New Roman"/>
        </w:rPr>
        <w:tab/>
      </w:r>
      <w:r w:rsidRPr="00E1277C">
        <w:rPr>
          <w:rFonts w:ascii="Times New Roman" w:hAnsi="Times New Roman" w:cs="Times New Roman"/>
        </w:rPr>
        <w:tab/>
        <w:t xml:space="preserve">     ______________ /</w:t>
      </w:r>
      <w:r w:rsidR="00D06227" w:rsidRPr="00E1277C">
        <w:rPr>
          <w:rFonts w:ascii="Times New Roman" w:hAnsi="Times New Roman" w:cs="Times New Roman"/>
        </w:rPr>
        <w:t>_____________________</w:t>
      </w:r>
      <w:r w:rsidR="0083724E" w:rsidRPr="00E1277C">
        <w:rPr>
          <w:rFonts w:ascii="Times New Roman" w:hAnsi="Times New Roman" w:cs="Times New Roman"/>
        </w:rPr>
        <w:t>/</w:t>
      </w:r>
    </w:p>
    <w:sectPr w:rsidR="0002571C" w:rsidRPr="00E1277C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val="bestFit" w:percent="136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2571C"/>
    <w:rsid w:val="0002571C"/>
    <w:rsid w:val="000530DE"/>
    <w:rsid w:val="00074B34"/>
    <w:rsid w:val="00080ADE"/>
    <w:rsid w:val="000949D0"/>
    <w:rsid w:val="000F6584"/>
    <w:rsid w:val="0017079C"/>
    <w:rsid w:val="001A0EA9"/>
    <w:rsid w:val="001A1BD4"/>
    <w:rsid w:val="002203EE"/>
    <w:rsid w:val="0024538E"/>
    <w:rsid w:val="00250ABD"/>
    <w:rsid w:val="0029503D"/>
    <w:rsid w:val="002C1BC1"/>
    <w:rsid w:val="00307E8A"/>
    <w:rsid w:val="003516A2"/>
    <w:rsid w:val="00351AD6"/>
    <w:rsid w:val="003738B4"/>
    <w:rsid w:val="00384F72"/>
    <w:rsid w:val="003A1642"/>
    <w:rsid w:val="00410B9C"/>
    <w:rsid w:val="00425CCE"/>
    <w:rsid w:val="00433C61"/>
    <w:rsid w:val="004433AC"/>
    <w:rsid w:val="004666D0"/>
    <w:rsid w:val="004A39BE"/>
    <w:rsid w:val="004D5585"/>
    <w:rsid w:val="004F5B22"/>
    <w:rsid w:val="00507035"/>
    <w:rsid w:val="0053443D"/>
    <w:rsid w:val="00564768"/>
    <w:rsid w:val="005C3B2B"/>
    <w:rsid w:val="005F1213"/>
    <w:rsid w:val="005F5BEF"/>
    <w:rsid w:val="00622229"/>
    <w:rsid w:val="0063111D"/>
    <w:rsid w:val="00633710"/>
    <w:rsid w:val="006442EF"/>
    <w:rsid w:val="0065685C"/>
    <w:rsid w:val="006625E4"/>
    <w:rsid w:val="00674469"/>
    <w:rsid w:val="00683775"/>
    <w:rsid w:val="006933BB"/>
    <w:rsid w:val="006F1B42"/>
    <w:rsid w:val="006F5441"/>
    <w:rsid w:val="006F79E0"/>
    <w:rsid w:val="007343C3"/>
    <w:rsid w:val="00786E02"/>
    <w:rsid w:val="007B6B4D"/>
    <w:rsid w:val="007C6C80"/>
    <w:rsid w:val="007D7258"/>
    <w:rsid w:val="007E1587"/>
    <w:rsid w:val="007E2448"/>
    <w:rsid w:val="0081461B"/>
    <w:rsid w:val="00822C91"/>
    <w:rsid w:val="00831EBB"/>
    <w:rsid w:val="0083724E"/>
    <w:rsid w:val="00841276"/>
    <w:rsid w:val="00846293"/>
    <w:rsid w:val="00867734"/>
    <w:rsid w:val="008E1049"/>
    <w:rsid w:val="008F697A"/>
    <w:rsid w:val="00907492"/>
    <w:rsid w:val="00914CB4"/>
    <w:rsid w:val="00936A69"/>
    <w:rsid w:val="00986F4E"/>
    <w:rsid w:val="009D19E0"/>
    <w:rsid w:val="009E7C4D"/>
    <w:rsid w:val="00A146D0"/>
    <w:rsid w:val="00A14A7E"/>
    <w:rsid w:val="00A40BCC"/>
    <w:rsid w:val="00A43350"/>
    <w:rsid w:val="00A57387"/>
    <w:rsid w:val="00AA6B77"/>
    <w:rsid w:val="00AA788C"/>
    <w:rsid w:val="00AC7D10"/>
    <w:rsid w:val="00AF0031"/>
    <w:rsid w:val="00B02A80"/>
    <w:rsid w:val="00B448CA"/>
    <w:rsid w:val="00B6334A"/>
    <w:rsid w:val="00B672AB"/>
    <w:rsid w:val="00B84E2A"/>
    <w:rsid w:val="00B8751A"/>
    <w:rsid w:val="00BD3B6B"/>
    <w:rsid w:val="00BD53F7"/>
    <w:rsid w:val="00BE6B70"/>
    <w:rsid w:val="00BE6D04"/>
    <w:rsid w:val="00BF6C26"/>
    <w:rsid w:val="00C3710F"/>
    <w:rsid w:val="00CB5B89"/>
    <w:rsid w:val="00CB6184"/>
    <w:rsid w:val="00CE180D"/>
    <w:rsid w:val="00CF0F1A"/>
    <w:rsid w:val="00CF39D9"/>
    <w:rsid w:val="00D06227"/>
    <w:rsid w:val="00D15384"/>
    <w:rsid w:val="00D25637"/>
    <w:rsid w:val="00D577C0"/>
    <w:rsid w:val="00D70DEA"/>
    <w:rsid w:val="00D85BBE"/>
    <w:rsid w:val="00DA5860"/>
    <w:rsid w:val="00DB2812"/>
    <w:rsid w:val="00DD7F84"/>
    <w:rsid w:val="00E12512"/>
    <w:rsid w:val="00E1277C"/>
    <w:rsid w:val="00E45F56"/>
    <w:rsid w:val="00EA5551"/>
    <w:rsid w:val="00EB09F6"/>
    <w:rsid w:val="00EB4F2F"/>
    <w:rsid w:val="00EC2877"/>
    <w:rsid w:val="00EC7641"/>
    <w:rsid w:val="00EF5E83"/>
    <w:rsid w:val="00F03D1E"/>
    <w:rsid w:val="00F118EF"/>
    <w:rsid w:val="00F67073"/>
    <w:rsid w:val="00FF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EE28A1"/>
  <w15:docId w15:val="{0E85F1C4-C941-43EE-A444-7872C45BB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2</Pages>
  <Words>1011</Words>
  <Characters>5764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Анна Семенюк</cp:lastModifiedBy>
  <cp:revision>31</cp:revision>
  <cp:lastPrinted>2019-02-08T14:04:00Z</cp:lastPrinted>
  <dcterms:created xsi:type="dcterms:W3CDTF">2016-11-08T13:29:00Z</dcterms:created>
  <dcterms:modified xsi:type="dcterms:W3CDTF">2020-08-18T07:02:00Z</dcterms:modified>
</cp:coreProperties>
</file>