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:rsidR="006E1AA2" w:rsidRPr="00A458BF" w:rsidRDefault="006E1AA2" w:rsidP="006E1AA2">
      <w:pPr>
        <w:ind w:firstLine="426"/>
        <w:jc w:val="both"/>
        <w:rPr>
          <w:sz w:val="20"/>
        </w:rPr>
      </w:pPr>
    </w:p>
    <w:p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</w:t>
      </w:r>
      <w:proofErr w:type="gramStart"/>
      <w:r w:rsidR="00DF2B32" w:rsidRPr="00A458BF">
        <w:rPr>
          <w:sz w:val="20"/>
        </w:rPr>
        <w:t xml:space="preserve">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</w:t>
      </w:r>
      <w:proofErr w:type="gramEnd"/>
      <w:r w:rsidR="0088427A" w:rsidRPr="00A458BF">
        <w:rPr>
          <w:sz w:val="20"/>
        </w:rPr>
        <w:t xml:space="preserve">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proofErr w:type="spellStart"/>
      <w:r w:rsidR="0088427A" w:rsidRPr="00A458BF">
        <w:rPr>
          <w:sz w:val="20"/>
        </w:rPr>
        <w:t>Немова</w:t>
      </w:r>
      <w:proofErr w:type="spellEnd"/>
      <w:r w:rsidR="0088427A" w:rsidRPr="00A458BF">
        <w:rPr>
          <w:sz w:val="20"/>
        </w:rPr>
        <w:t xml:space="preserve">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:rsidR="00CD2BC0" w:rsidRPr="00A458BF" w:rsidRDefault="00CD2BC0" w:rsidP="00B82DC3">
      <w:pPr>
        <w:pStyle w:val="a5"/>
        <w:ind w:left="0"/>
        <w:rPr>
          <w:sz w:val="20"/>
        </w:rPr>
      </w:pPr>
    </w:p>
    <w:p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81B2E">
        <w:t>10%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каждого лота</w:t>
      </w:r>
      <w:r w:rsidR="00641FD9">
        <w:t>.</w:t>
      </w:r>
    </w:p>
    <w:p w:rsidR="008D0D85" w:rsidRPr="007633D7" w:rsidRDefault="00641FD9" w:rsidP="007633D7">
      <w:pPr>
        <w:pStyle w:val="ad"/>
        <w:spacing w:after="120"/>
        <w:ind w:left="360"/>
        <w:jc w:val="both"/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"/>
        <w:gridCol w:w="6497"/>
        <w:gridCol w:w="927"/>
        <w:gridCol w:w="1488"/>
      </w:tblGrid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№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Наименование, модель и другие характеристики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Год выпуска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Инвентарный номер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37244-0000010-60 (VIN XOV37244H50000091,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О 482 НН 66, модель, № двигателя D4AL4224233, шасси (рама) № KMFGA17LP5C003089, кузов № 50001439,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АВ-4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37244-0000010-60 (VIN XOV37244H50000099,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О 399 НС 66, модель, № двигателя D4AL4226531, шасси (рама)№ KMFGA17LP5C003300, кузов № 50001478,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АВ-1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3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37244-0000010-60 (VIN XOV37244H50000098,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О 746 ОН 66, модель, № двигателя D4AL4225906, шасси (рама) № KMFGA17LP5C003301, кузов № 50001470,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АВ-2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4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37244Р (VIN XOV37244P0000345,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Н 001 ХА 96, модель, № двигателя D4AL62853 16, шасси (рама) № KMFGA17LP6C044408, кузов № 0002255, цвет кузова -Белый, мощность двигателя 115л.с.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оАВ-15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5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3724РР (VIN XOV3724PP60000359,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Н 555 ТУ 96, модель, № двигателя D4AL6285541, шасси (рама)№ KMFGAI7LP6C044386, кузов № 0002275,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оАВ-14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6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3724РР (VIN XOV3724PP60000358,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Н 777 ТУ 96, модель, № двигателя D4AL6285866, шасси (рама)№ KMFGA17LP6C044952, кузов № 0002272,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оАВ-16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7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3724РР (VIN XOV3724PP60000362,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Н 999 ТУ 96, модель, № двигателя     -D4AL6285861, шасси (рама)№ KMFGA17LP6C044926, кузов № 0002278, </w:t>
            </w:r>
            <w:proofErr w:type="spellStart"/>
            <w:r w:rsidRPr="00C034F8">
              <w:rPr>
                <w:sz w:val="20"/>
              </w:rPr>
              <w:t>цвег</w:t>
            </w:r>
            <w:proofErr w:type="spellEnd"/>
            <w:r w:rsidRPr="00C034F8">
              <w:rPr>
                <w:sz w:val="20"/>
              </w:rPr>
              <w:t>\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оАВ-17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8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3724PP (VIN XOV3724PP60000378,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H 004 РК 96, модель, № двигателя D4AL6293934, шасси (рама) № KMFGA17LP7C049771, кузов № 0002249,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оАВ-19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9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3724РР (VIN XOV3724PP60000381,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Н 005 РК 96, модель, № двигателя D4AL6294299, шасси (рама) № KMFGA17LP7C049740, кузов № 0002377,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оАВ-22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10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3724РР (VIN XOV3724PP60000388,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Н 009 РК 96, модель, № двигателя D4AL6296071, шасси (рама) № KMFGA17LP7C050820, кузов № 0002400,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оАВ-18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11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HD-72, модель 3724РР (VIN XOV3724PP60000389,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Н 010 РК 96, модель, № двигателя D4AL6295822, шасси (рама) № KMFGA17LP7C050811, кузов № 0002401, цвет кузова -Белый, мощность двигателя 115л.с.)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оАВ-21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lastRenderedPageBreak/>
              <w:t>12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Н-100 </w:t>
            </w:r>
            <w:proofErr w:type="spellStart"/>
            <w:r w:rsidRPr="00C034F8">
              <w:rPr>
                <w:sz w:val="20"/>
              </w:rPr>
              <w:t>Porter</w:t>
            </w:r>
            <w:proofErr w:type="spellEnd"/>
            <w:r w:rsidRPr="00C034F8">
              <w:rPr>
                <w:sz w:val="20"/>
              </w:rPr>
              <w:t xml:space="preserve">, модель 37247Т (VIN XOV37247T70000069,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Р 150 КО 96, модель, № двигателя D4BF6397978, шасси (рама) № X7MXK.N7FP7M010873, кузов № 0002648, цвет кузова -Белый, мощность двигателя 80 </w:t>
            </w:r>
            <w:proofErr w:type="spellStart"/>
            <w:r w:rsidRPr="00C034F8">
              <w:rPr>
                <w:sz w:val="20"/>
              </w:rPr>
              <w:t>л.с</w:t>
            </w:r>
            <w:proofErr w:type="spellEnd"/>
            <w:r w:rsidRPr="00C034F8">
              <w:rPr>
                <w:sz w:val="20"/>
              </w:rPr>
              <w:t>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оАВ-24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13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Н-100 </w:t>
            </w:r>
            <w:proofErr w:type="spellStart"/>
            <w:r w:rsidRPr="00C034F8">
              <w:rPr>
                <w:sz w:val="20"/>
              </w:rPr>
              <w:t>Porter</w:t>
            </w:r>
            <w:proofErr w:type="spellEnd"/>
            <w:r w:rsidRPr="00C034F8">
              <w:rPr>
                <w:sz w:val="20"/>
              </w:rPr>
              <w:t xml:space="preserve">, модель 37247Т (VIN XOV37247T70000070,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Р 152 КО 96, модель, № двигателя D4BF6393596, шасси (рама) № X7MXKN7FP7M010797, кузов № 0002652, цвет кузова -Белый, мощность двигателя 80 </w:t>
            </w:r>
            <w:proofErr w:type="spellStart"/>
            <w:r w:rsidRPr="00C034F8">
              <w:rPr>
                <w:sz w:val="20"/>
              </w:rPr>
              <w:t>л.с</w:t>
            </w:r>
            <w:proofErr w:type="spellEnd"/>
            <w:r w:rsidRPr="00C034F8">
              <w:rPr>
                <w:sz w:val="20"/>
              </w:rPr>
              <w:t>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оАВ-27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14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Н-100 </w:t>
            </w:r>
            <w:proofErr w:type="spellStart"/>
            <w:r w:rsidRPr="00C034F8">
              <w:rPr>
                <w:sz w:val="20"/>
              </w:rPr>
              <w:t>Porter</w:t>
            </w:r>
            <w:proofErr w:type="spellEnd"/>
            <w:r w:rsidRPr="00C034F8">
              <w:rPr>
                <w:sz w:val="20"/>
              </w:rPr>
              <w:t xml:space="preserve">, модель 37247Т (VIN XOV37247T70000067,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Р 153 КО 96, модель, № двигателя D4BF6397979, шасси (рама)№ X7MXKN7FP7M010889, кузов № 0002642, цвет кузова -Белый, мощность двигателя 80 </w:t>
            </w:r>
            <w:proofErr w:type="spellStart"/>
            <w:r w:rsidRPr="00C034F8">
              <w:rPr>
                <w:sz w:val="20"/>
              </w:rPr>
              <w:t>л.с</w:t>
            </w:r>
            <w:proofErr w:type="spellEnd"/>
            <w:r w:rsidRPr="00C034F8">
              <w:rPr>
                <w:sz w:val="20"/>
              </w:rPr>
              <w:t>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оАВ-25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15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</w:t>
            </w:r>
            <w:proofErr w:type="spellStart"/>
            <w:r w:rsidRPr="00C034F8">
              <w:rPr>
                <w:sz w:val="20"/>
              </w:rPr>
              <w:t>Hyundai</w:t>
            </w:r>
            <w:proofErr w:type="spellEnd"/>
            <w:r w:rsidRPr="00C034F8">
              <w:rPr>
                <w:sz w:val="20"/>
              </w:rPr>
              <w:t xml:space="preserve"> Н-100 </w:t>
            </w:r>
            <w:proofErr w:type="spellStart"/>
            <w:r w:rsidRPr="00C034F8">
              <w:rPr>
                <w:sz w:val="20"/>
              </w:rPr>
              <w:t>Porter</w:t>
            </w:r>
            <w:proofErr w:type="spellEnd"/>
            <w:r w:rsidRPr="00C034F8">
              <w:rPr>
                <w:sz w:val="20"/>
              </w:rPr>
              <w:t xml:space="preserve">, модель 37247Т (VIN XOV37247T70000074,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Р 154 КО 96, модель, № двигателя D4BF63976I8, шасси (рама)№ X7MXKN7FP7M011085, кузов № 0002709, цвет кузова -Белый, мощность двигателя 80 </w:t>
            </w:r>
            <w:proofErr w:type="spellStart"/>
            <w:r w:rsidRPr="00C034F8">
              <w:rPr>
                <w:sz w:val="20"/>
              </w:rPr>
              <w:t>л.с</w:t>
            </w:r>
            <w:proofErr w:type="spellEnd"/>
            <w:r w:rsidRPr="00C034F8">
              <w:rPr>
                <w:sz w:val="20"/>
              </w:rPr>
              <w:t>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оАВ-26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16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NISSAN CABSTAR F24 (VIN X89F24S12BABR2052, </w:t>
            </w:r>
            <w:proofErr w:type="spellStart"/>
            <w:r w:rsidRPr="00C034F8">
              <w:rPr>
                <w:sz w:val="20"/>
              </w:rPr>
              <w:t>рег.номер</w:t>
            </w:r>
            <w:proofErr w:type="spellEnd"/>
            <w:r w:rsidRPr="00C034F8">
              <w:rPr>
                <w:sz w:val="20"/>
              </w:rPr>
              <w:t xml:space="preserve"> Т 201 НТ 96, модель, № двигателя ZD30 273379К, шасси (рама) № VWASLFF24B2119588, кузов № - отсутствует, цвет кузова -Белый, мощность двигателя 150 </w:t>
            </w:r>
            <w:proofErr w:type="spellStart"/>
            <w:r w:rsidRPr="00C034F8">
              <w:rPr>
                <w:sz w:val="20"/>
              </w:rPr>
              <w:t>л.с</w:t>
            </w:r>
            <w:proofErr w:type="spellEnd"/>
            <w:r w:rsidRPr="00C034F8">
              <w:rPr>
                <w:sz w:val="20"/>
              </w:rPr>
              <w:t>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2011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оАВ-30</w:t>
            </w:r>
          </w:p>
        </w:tc>
      </w:tr>
      <w:tr w:rsidR="008D0D85" w:rsidRPr="00C034F8" w:rsidTr="00C45BA7"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17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 xml:space="preserve">Автомобиль-рефрижератор NISSAN CABSTAR F24 (VIN X89F24S12BABR2051, </w:t>
            </w:r>
            <w:proofErr w:type="spellStart"/>
            <w:proofErr w:type="gramStart"/>
            <w:r w:rsidRPr="00C034F8">
              <w:rPr>
                <w:sz w:val="20"/>
              </w:rPr>
              <w:t>рег.номер</w:t>
            </w:r>
            <w:proofErr w:type="spellEnd"/>
            <w:proofErr w:type="gramEnd"/>
            <w:r w:rsidRPr="00C034F8">
              <w:rPr>
                <w:sz w:val="20"/>
              </w:rPr>
              <w:t xml:space="preserve"> Т 197 НТ 96, модель, № двигателя ZD30 271568К, шасси (рама) № VWASLFF24B2119587, кузов № - отсутствует, </w:t>
            </w:r>
            <w:proofErr w:type="spellStart"/>
            <w:r w:rsidRPr="00C034F8">
              <w:rPr>
                <w:sz w:val="20"/>
              </w:rPr>
              <w:t>цвеЛу</w:t>
            </w:r>
            <w:proofErr w:type="spellEnd"/>
            <w:r w:rsidRPr="00C034F8">
              <w:rPr>
                <w:sz w:val="20"/>
              </w:rPr>
              <w:t xml:space="preserve">, кузова -Белый, мощность двигателя 150 </w:t>
            </w:r>
            <w:proofErr w:type="spellStart"/>
            <w:r w:rsidRPr="00C034F8">
              <w:rPr>
                <w:sz w:val="20"/>
              </w:rPr>
              <w:t>л.с</w:t>
            </w:r>
            <w:proofErr w:type="spellEnd"/>
            <w:r w:rsidRPr="00C034F8">
              <w:rPr>
                <w:sz w:val="20"/>
              </w:rPr>
              <w:t xml:space="preserve">.)     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2011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both"/>
              <w:rPr>
                <w:sz w:val="20"/>
              </w:rPr>
            </w:pPr>
            <w:r w:rsidRPr="00C034F8">
              <w:rPr>
                <w:sz w:val="20"/>
              </w:rPr>
              <w:t>оАВ-29</w:t>
            </w:r>
          </w:p>
        </w:tc>
      </w:tr>
    </w:tbl>
    <w:p w:rsidR="00C45BA7" w:rsidRDefault="00C45BA7" w:rsidP="00C45BA7">
      <w:pPr>
        <w:ind w:left="-567" w:firstLine="1134"/>
        <w:jc w:val="both"/>
        <w:rPr>
          <w:rFonts w:eastAsiaTheme="minorHAnsi"/>
          <w:sz w:val="20"/>
          <w:lang w:eastAsia="en-US"/>
        </w:rPr>
      </w:pPr>
    </w:p>
    <w:p w:rsidR="008D0D85" w:rsidRPr="00C45BA7" w:rsidRDefault="00C45BA7" w:rsidP="00C45BA7">
      <w:pPr>
        <w:ind w:left="-567" w:firstLine="1134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транспортных средств - </w:t>
      </w:r>
      <w:r w:rsidRPr="00C45BA7">
        <w:rPr>
          <w:rFonts w:eastAsiaTheme="minorHAnsi"/>
          <w:sz w:val="20"/>
          <w:lang w:eastAsia="en-US"/>
        </w:rPr>
        <w:t>7 190 763,00</w:t>
      </w:r>
      <w:r>
        <w:rPr>
          <w:rFonts w:eastAsiaTheme="minorHAnsi"/>
          <w:sz w:val="20"/>
          <w:lang w:eastAsia="en-US"/>
        </w:rPr>
        <w:t xml:space="preserve"> руб. </w:t>
      </w:r>
    </w:p>
    <w:p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bookmarkStart w:id="0" w:name="_GoBack"/>
      <w:bookmarkEnd w:id="0"/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:rsidR="00FF769D" w:rsidRPr="00A458BF" w:rsidRDefault="00FF769D" w:rsidP="00681198">
      <w:pPr>
        <w:ind w:firstLine="709"/>
        <w:jc w:val="both"/>
        <w:rPr>
          <w:sz w:val="20"/>
        </w:rPr>
      </w:pPr>
    </w:p>
    <w:p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proofErr w:type="spellStart"/>
      <w:r w:rsidRPr="00A458BF">
        <w:rPr>
          <w:rStyle w:val="paragraph"/>
          <w:rFonts w:eastAsiaTheme="majorEastAsia"/>
          <w:sz w:val="20"/>
        </w:rPr>
        <w:t>недопуска</w:t>
      </w:r>
      <w:proofErr w:type="spellEnd"/>
      <w:r w:rsidRPr="00A458BF">
        <w:rPr>
          <w:rStyle w:val="paragraph"/>
          <w:rFonts w:eastAsiaTheme="majorEastAsia"/>
          <w:sz w:val="20"/>
        </w:rPr>
        <w:t xml:space="preserve">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:rsidR="008B4DA1" w:rsidRPr="00A458BF" w:rsidRDefault="008B4DA1" w:rsidP="00681198">
      <w:pPr>
        <w:pStyle w:val="a7"/>
        <w:ind w:left="0" w:firstLine="709"/>
        <w:rPr>
          <w:sz w:val="20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:rsidTr="00A65D1D">
        <w:trPr>
          <w:trHeight w:val="283"/>
        </w:trPr>
        <w:tc>
          <w:tcPr>
            <w:tcW w:w="4710" w:type="dxa"/>
          </w:tcPr>
          <w:p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:rsidTr="00A65D1D">
        <w:trPr>
          <w:trHeight w:val="3392"/>
        </w:trPr>
        <w:tc>
          <w:tcPr>
            <w:tcW w:w="4710" w:type="dxa"/>
          </w:tcPr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proofErr w:type="spellStart"/>
            <w:r w:rsidR="003D49FD" w:rsidRPr="00A458BF">
              <w:rPr>
                <w:rFonts w:ascii="Times New Roman CYR" w:hAnsi="Times New Roman CYR" w:cs="Times New Roman CYR"/>
                <w:sz w:val="20"/>
              </w:rPr>
              <w:t>В.Н.Немов</w:t>
            </w:r>
            <w:proofErr w:type="spellEnd"/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02375"/>
    <w:rsid w:val="00015E89"/>
    <w:rsid w:val="000408F4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70BAA"/>
    <w:rsid w:val="00474CF5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4518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51A9F-3F21-419A-B5D0-EA2135578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В. Наумов</cp:lastModifiedBy>
  <cp:revision>26</cp:revision>
  <cp:lastPrinted>2020-02-14T09:39:00Z</cp:lastPrinted>
  <dcterms:created xsi:type="dcterms:W3CDTF">2020-06-08T11:58:00Z</dcterms:created>
  <dcterms:modified xsi:type="dcterms:W3CDTF">2020-06-09T08:26:00Z</dcterms:modified>
</cp:coreProperties>
</file>