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bookmarkStart w:id="0" w:name="_GoBack"/>
      <w:bookmarkEnd w:id="0"/>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876E1E">
        <w:rPr>
          <w:rFonts w:ascii="Times New Roman" w:eastAsia="Times New Roman" w:hAnsi="Times New Roman" w:cs="Times New Roman"/>
          <w:sz w:val="24"/>
          <w:szCs w:val="24"/>
          <w:lang w:eastAsia="ru-RU"/>
        </w:rPr>
        <w:t>Москва</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6C35D0" w:rsidRPr="006C35D0">
        <w:rPr>
          <w:rFonts w:ascii="Times New Roman" w:eastAsia="Times New Roman" w:hAnsi="Times New Roman" w:cs="Times New Roman"/>
          <w:sz w:val="24"/>
          <w:szCs w:val="24"/>
          <w:lang w:eastAsia="ru-RU"/>
        </w:rPr>
        <w:t>20</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221094" w:rsidP="00324C34">
      <w:pPr>
        <w:spacing w:after="0" w:line="240" w:lineRule="auto"/>
        <w:ind w:firstLine="709"/>
        <w:jc w:val="both"/>
        <w:rPr>
          <w:rFonts w:ascii="Times New Roman" w:hAnsi="Times New Roman" w:cs="Times New Roman"/>
          <w:sz w:val="24"/>
          <w:szCs w:val="24"/>
        </w:rPr>
      </w:pPr>
      <w:r w:rsidRPr="00221094">
        <w:rPr>
          <w:rFonts w:ascii="Times New Roman" w:hAnsi="Times New Roman" w:cs="Times New Roman"/>
          <w:b/>
          <w:sz w:val="24"/>
          <w:szCs w:val="24"/>
        </w:rPr>
        <w:t xml:space="preserve">Общество с ограниченной ответственностью </w:t>
      </w:r>
      <w:r w:rsidR="00FB0D39" w:rsidRPr="00017A37">
        <w:rPr>
          <w:rFonts w:ascii="Times New Roman" w:hAnsi="Times New Roman"/>
          <w:b/>
          <w:sz w:val="24"/>
          <w:szCs w:val="24"/>
        </w:rPr>
        <w:t>«Пр</w:t>
      </w:r>
      <w:r w:rsidR="00FB0D39">
        <w:rPr>
          <w:rFonts w:ascii="Times New Roman" w:hAnsi="Times New Roman"/>
          <w:b/>
          <w:sz w:val="24"/>
          <w:szCs w:val="24"/>
        </w:rPr>
        <w:t>оизводственно-складская база-2»</w:t>
      </w:r>
      <w:r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Pr>
          <w:rFonts w:ascii="Times New Roman" w:hAnsi="Times New Roman" w:cs="Times New Roman"/>
          <w:sz w:val="24"/>
          <w:szCs w:val="24"/>
        </w:rPr>
        <w:t>Продавец</w:t>
      </w:r>
      <w:r w:rsidR="00196609">
        <w:rPr>
          <w:rFonts w:ascii="Times New Roman" w:hAnsi="Times New Roman" w:cs="Times New Roman"/>
          <w:sz w:val="24"/>
          <w:szCs w:val="24"/>
        </w:rPr>
        <w:t>»</w:t>
      </w:r>
      <w:r w:rsidRPr="007749F5">
        <w:rPr>
          <w:rFonts w:ascii="Times New Roman" w:hAnsi="Times New Roman" w:cs="Times New Roman"/>
          <w:sz w:val="24"/>
          <w:szCs w:val="24"/>
        </w:rPr>
        <w:t xml:space="preserve">, в лице конкурсного управляющего </w:t>
      </w:r>
      <w:r w:rsidR="00FB0D39">
        <w:rPr>
          <w:rFonts w:ascii="Times New Roman" w:hAnsi="Times New Roman" w:cs="Times New Roman"/>
          <w:sz w:val="24"/>
          <w:szCs w:val="24"/>
        </w:rPr>
        <w:t>Киселёва Дмитрия Владимировича</w:t>
      </w:r>
      <w:r w:rsidRPr="007749F5">
        <w:rPr>
          <w:rFonts w:ascii="Times New Roman" w:hAnsi="Times New Roman" w:cs="Times New Roman"/>
          <w:sz w:val="24"/>
          <w:szCs w:val="24"/>
        </w:rPr>
        <w:t xml:space="preserve"> (члена </w:t>
      </w:r>
      <w:r w:rsidR="00FB0D39" w:rsidRPr="00017A37">
        <w:rPr>
          <w:rFonts w:ascii="Times New Roman" w:hAnsi="Times New Roman"/>
          <w:sz w:val="24"/>
          <w:szCs w:val="24"/>
        </w:rPr>
        <w:t>Союза АУ «Авангард»</w:t>
      </w:r>
      <w:r w:rsidR="00FB0D39">
        <w:rPr>
          <w:rFonts w:ascii="Times New Roman" w:hAnsi="Times New Roman"/>
          <w:sz w:val="24"/>
          <w:szCs w:val="24"/>
        </w:rPr>
        <w:t>), действующего</w:t>
      </w:r>
      <w:r w:rsidR="00FB0D39" w:rsidRPr="00017A37">
        <w:rPr>
          <w:rFonts w:ascii="Times New Roman" w:hAnsi="Times New Roman"/>
          <w:sz w:val="24"/>
          <w:szCs w:val="24"/>
        </w:rPr>
        <w:t xml:space="preserve"> на основании Решения</w:t>
      </w:r>
      <w:r w:rsidR="00FB0D39">
        <w:rPr>
          <w:rFonts w:ascii="Times New Roman" w:hAnsi="Times New Roman"/>
          <w:sz w:val="24"/>
          <w:szCs w:val="24"/>
        </w:rPr>
        <w:t xml:space="preserve"> Арбитражного суда</w:t>
      </w:r>
      <w:r w:rsidR="00FB0D39" w:rsidRPr="00017A37">
        <w:rPr>
          <w:rFonts w:ascii="Times New Roman" w:hAnsi="Times New Roman"/>
          <w:sz w:val="24"/>
          <w:szCs w:val="24"/>
        </w:rPr>
        <w:t xml:space="preserve"> города Москвы</w:t>
      </w:r>
      <w:r w:rsidR="00FB0D39">
        <w:rPr>
          <w:rFonts w:ascii="Times New Roman" w:hAnsi="Times New Roman"/>
          <w:sz w:val="24"/>
          <w:szCs w:val="24"/>
        </w:rPr>
        <w:t xml:space="preserve"> </w:t>
      </w:r>
      <w:r w:rsidR="00FB0D39" w:rsidRPr="00017A37">
        <w:rPr>
          <w:rFonts w:ascii="Times New Roman" w:hAnsi="Times New Roman"/>
          <w:sz w:val="24"/>
          <w:szCs w:val="24"/>
        </w:rPr>
        <w:t>от 04.02.20</w:t>
      </w:r>
      <w:r w:rsidR="00FB0D39">
        <w:rPr>
          <w:rFonts w:ascii="Times New Roman" w:hAnsi="Times New Roman"/>
          <w:sz w:val="24"/>
          <w:szCs w:val="24"/>
        </w:rPr>
        <w:t>20</w:t>
      </w:r>
      <w:r w:rsidR="00FB0D39" w:rsidRPr="00017A37">
        <w:rPr>
          <w:rFonts w:ascii="Times New Roman" w:hAnsi="Times New Roman"/>
          <w:sz w:val="24"/>
          <w:szCs w:val="24"/>
        </w:rPr>
        <w:t xml:space="preserve"> г</w:t>
      </w:r>
      <w:r w:rsidR="00FB0D39">
        <w:rPr>
          <w:rFonts w:ascii="Times New Roman" w:hAnsi="Times New Roman"/>
          <w:sz w:val="24"/>
          <w:szCs w:val="24"/>
        </w:rPr>
        <w:t>.</w:t>
      </w:r>
      <w:r w:rsidR="00FB0D39" w:rsidRPr="00017A37">
        <w:rPr>
          <w:rFonts w:ascii="Times New Roman" w:hAnsi="Times New Roman"/>
          <w:sz w:val="24"/>
          <w:szCs w:val="24"/>
        </w:rPr>
        <w:t xml:space="preserve"> по делу №А40-53842/19-157-39</w:t>
      </w:r>
      <w:proofErr w:type="gramStart"/>
      <w:r w:rsidR="00FB0D39" w:rsidRPr="00017A37">
        <w:rPr>
          <w:rFonts w:ascii="Times New Roman" w:hAnsi="Times New Roman"/>
          <w:sz w:val="24"/>
          <w:szCs w:val="24"/>
        </w:rPr>
        <w:t xml:space="preserve"> Б</w:t>
      </w:r>
      <w:proofErr w:type="gramEnd"/>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762286" w:rsidRPr="00110FD3" w:rsidRDefault="00762286" w:rsidP="00FB0D39">
      <w:pPr>
        <w:pStyle w:val="ac"/>
        <w:numPr>
          <w:ilvl w:val="0"/>
          <w:numId w:val="36"/>
        </w:numPr>
        <w:jc w:val="both"/>
        <w:rPr>
          <w:b/>
          <w:sz w:val="24"/>
          <w:szCs w:val="24"/>
        </w:rPr>
      </w:pPr>
      <w:r w:rsidRPr="00110FD3">
        <w:rPr>
          <w:b/>
          <w:sz w:val="24"/>
          <w:szCs w:val="24"/>
        </w:rPr>
        <w:t>недвижимое имущество:</w:t>
      </w:r>
    </w:p>
    <w:p w:rsidR="00FB0D39" w:rsidRPr="00FB0D39" w:rsidRDefault="00FB0D39" w:rsidP="00FB0D39">
      <w:pPr>
        <w:spacing w:after="0"/>
        <w:ind w:left="720"/>
        <w:jc w:val="both"/>
        <w:rPr>
          <w:rFonts w:ascii="Times New Roman" w:hAnsi="Times New Roman" w:cs="Times New Roman"/>
          <w:sz w:val="24"/>
          <w:szCs w:val="24"/>
        </w:rPr>
      </w:pPr>
      <w:r w:rsidRPr="00FB0D39">
        <w:rPr>
          <w:rFonts w:ascii="Times New Roman" w:hAnsi="Times New Roman" w:cs="Times New Roman"/>
          <w:sz w:val="24"/>
          <w:szCs w:val="24"/>
        </w:rPr>
        <w:t xml:space="preserve">- Земельный участок, виды разрешенного использования: земли населенных пунктов, эксплуатации производственно-складской базы, площадь 5 470 </w:t>
      </w:r>
      <w:proofErr w:type="spellStart"/>
      <w:r w:rsidRPr="00FB0D39">
        <w:rPr>
          <w:rFonts w:ascii="Times New Roman" w:hAnsi="Times New Roman" w:cs="Times New Roman"/>
          <w:sz w:val="24"/>
          <w:szCs w:val="24"/>
        </w:rPr>
        <w:t>кв</w:t>
      </w:r>
      <w:proofErr w:type="gramStart"/>
      <w:r w:rsidRPr="00FB0D39">
        <w:rPr>
          <w:rFonts w:ascii="Times New Roman" w:hAnsi="Times New Roman" w:cs="Times New Roman"/>
          <w:sz w:val="24"/>
          <w:szCs w:val="24"/>
        </w:rPr>
        <w:t>.м</w:t>
      </w:r>
      <w:proofErr w:type="spellEnd"/>
      <w:proofErr w:type="gramEnd"/>
      <w:r w:rsidRPr="00FB0D39">
        <w:rPr>
          <w:rFonts w:ascii="Times New Roman" w:hAnsi="Times New Roman" w:cs="Times New Roman"/>
          <w:sz w:val="24"/>
          <w:szCs w:val="24"/>
        </w:rPr>
        <w:t>,</w:t>
      </w:r>
      <w:r>
        <w:rPr>
          <w:rFonts w:ascii="Times New Roman" w:hAnsi="Times New Roman" w:cs="Times New Roman"/>
          <w:sz w:val="24"/>
          <w:szCs w:val="24"/>
        </w:rPr>
        <w:t xml:space="preserve"> адрес: </w:t>
      </w:r>
      <w:r>
        <w:rPr>
          <w:rFonts w:ascii="Times New Roman" w:hAnsi="Times New Roman"/>
          <w:sz w:val="24"/>
          <w:szCs w:val="24"/>
        </w:rPr>
        <w:t>адрес:</w:t>
      </w:r>
      <w:r w:rsidRPr="00102F3E">
        <w:rPr>
          <w:rFonts w:ascii="Times New Roman" w:hAnsi="Times New Roman"/>
          <w:sz w:val="24"/>
          <w:szCs w:val="24"/>
        </w:rPr>
        <w:t xml:space="preserve"> </w:t>
      </w:r>
      <w:r w:rsidRPr="00017A37">
        <w:rPr>
          <w:rFonts w:ascii="Times New Roman" w:hAnsi="Times New Roman"/>
          <w:sz w:val="24"/>
          <w:szCs w:val="24"/>
        </w:rPr>
        <w:t>г. Москва, р-н Южное Тушино</w:t>
      </w:r>
      <w:r>
        <w:rPr>
          <w:rFonts w:ascii="Times New Roman" w:hAnsi="Times New Roman"/>
          <w:sz w:val="24"/>
          <w:szCs w:val="24"/>
        </w:rPr>
        <w:t xml:space="preserve">, </w:t>
      </w:r>
      <w:r w:rsidRPr="00017A37">
        <w:rPr>
          <w:rFonts w:ascii="Times New Roman" w:hAnsi="Times New Roman"/>
          <w:sz w:val="24"/>
          <w:szCs w:val="24"/>
        </w:rPr>
        <w:t>ул.</w:t>
      </w:r>
      <w:r>
        <w:rPr>
          <w:rFonts w:ascii="Times New Roman" w:hAnsi="Times New Roman"/>
          <w:sz w:val="24"/>
          <w:szCs w:val="24"/>
        </w:rPr>
        <w:t xml:space="preserve">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r>
        <w:rPr>
          <w:rFonts w:ascii="Times New Roman" w:hAnsi="Times New Roman"/>
          <w:sz w:val="24"/>
          <w:szCs w:val="24"/>
        </w:rPr>
        <w:t>,</w:t>
      </w:r>
      <w:r w:rsidRPr="00FB0D39">
        <w:rPr>
          <w:rFonts w:ascii="Times New Roman" w:hAnsi="Times New Roman" w:cs="Times New Roman"/>
          <w:sz w:val="24"/>
          <w:szCs w:val="24"/>
        </w:rPr>
        <w:t xml:space="preserve"> </w:t>
      </w:r>
      <w:proofErr w:type="spellStart"/>
      <w:r w:rsidRPr="00FB0D39">
        <w:rPr>
          <w:rFonts w:ascii="Times New Roman" w:hAnsi="Times New Roman" w:cs="Times New Roman"/>
          <w:sz w:val="24"/>
          <w:szCs w:val="24"/>
        </w:rPr>
        <w:t>кад</w:t>
      </w:r>
      <w:proofErr w:type="spellEnd"/>
      <w:r w:rsidRPr="00FB0D39">
        <w:rPr>
          <w:rFonts w:ascii="Times New Roman" w:hAnsi="Times New Roman" w:cs="Times New Roman"/>
          <w:sz w:val="24"/>
          <w:szCs w:val="24"/>
        </w:rPr>
        <w:t xml:space="preserve">. №77:08:0004014:8; </w:t>
      </w:r>
    </w:p>
    <w:p w:rsidR="00FB0D39" w:rsidRPr="00FB0D39" w:rsidRDefault="00FB0D39" w:rsidP="00FB0D39">
      <w:pPr>
        <w:spacing w:after="0"/>
        <w:ind w:left="720"/>
        <w:jc w:val="both"/>
        <w:rPr>
          <w:rFonts w:ascii="Times New Roman" w:hAnsi="Times New Roman" w:cs="Times New Roman"/>
          <w:sz w:val="24"/>
          <w:szCs w:val="24"/>
        </w:rPr>
      </w:pPr>
      <w:r w:rsidRPr="00FB0D39">
        <w:rPr>
          <w:rFonts w:ascii="Times New Roman" w:hAnsi="Times New Roman" w:cs="Times New Roman"/>
          <w:sz w:val="24"/>
          <w:szCs w:val="24"/>
        </w:rPr>
        <w:t xml:space="preserve">- Здание. назначение: нежилое, площадь 602,2 </w:t>
      </w:r>
      <w:proofErr w:type="spellStart"/>
      <w:r w:rsidRPr="00FB0D39">
        <w:rPr>
          <w:rFonts w:ascii="Times New Roman" w:hAnsi="Times New Roman" w:cs="Times New Roman"/>
          <w:sz w:val="24"/>
          <w:szCs w:val="24"/>
        </w:rPr>
        <w:t>кв</w:t>
      </w:r>
      <w:proofErr w:type="gramStart"/>
      <w:r w:rsidRPr="00FB0D39">
        <w:rPr>
          <w:rFonts w:ascii="Times New Roman" w:hAnsi="Times New Roman" w:cs="Times New Roman"/>
          <w:sz w:val="24"/>
          <w:szCs w:val="24"/>
        </w:rPr>
        <w:t>.м</w:t>
      </w:r>
      <w:proofErr w:type="spellEnd"/>
      <w:proofErr w:type="gramEnd"/>
      <w:r w:rsidRPr="00FB0D39">
        <w:rPr>
          <w:rFonts w:ascii="Times New Roman" w:hAnsi="Times New Roman" w:cs="Times New Roman"/>
          <w:sz w:val="24"/>
          <w:szCs w:val="24"/>
        </w:rPr>
        <w:t>, адрес:</w:t>
      </w:r>
      <w:r>
        <w:rPr>
          <w:rFonts w:ascii="Times New Roman" w:hAnsi="Times New Roman" w:cs="Times New Roman"/>
          <w:sz w:val="24"/>
          <w:szCs w:val="24"/>
        </w:rPr>
        <w:t xml:space="preserve"> </w:t>
      </w:r>
      <w:r>
        <w:rPr>
          <w:rFonts w:ascii="Times New Roman" w:hAnsi="Times New Roman"/>
          <w:sz w:val="24"/>
          <w:szCs w:val="24"/>
        </w:rPr>
        <w:t>адрес:</w:t>
      </w:r>
      <w:r w:rsidRPr="00102F3E">
        <w:rPr>
          <w:rFonts w:ascii="Times New Roman" w:hAnsi="Times New Roman"/>
          <w:sz w:val="24"/>
          <w:szCs w:val="24"/>
        </w:rPr>
        <w:t xml:space="preserve"> </w:t>
      </w:r>
      <w:r w:rsidRPr="00017A37">
        <w:rPr>
          <w:rFonts w:ascii="Times New Roman" w:hAnsi="Times New Roman"/>
          <w:sz w:val="24"/>
          <w:szCs w:val="24"/>
        </w:rPr>
        <w:t>г. Москва, р-н Южное Тушино</w:t>
      </w:r>
      <w:r>
        <w:rPr>
          <w:rFonts w:ascii="Times New Roman" w:hAnsi="Times New Roman"/>
          <w:sz w:val="24"/>
          <w:szCs w:val="24"/>
        </w:rPr>
        <w:t xml:space="preserve">, </w:t>
      </w:r>
      <w:r w:rsidRPr="00017A37">
        <w:rPr>
          <w:rFonts w:ascii="Times New Roman" w:hAnsi="Times New Roman"/>
          <w:sz w:val="24"/>
          <w:szCs w:val="24"/>
        </w:rPr>
        <w:t>ул.</w:t>
      </w:r>
      <w:r>
        <w:rPr>
          <w:rFonts w:ascii="Times New Roman" w:hAnsi="Times New Roman"/>
          <w:sz w:val="24"/>
          <w:szCs w:val="24"/>
        </w:rPr>
        <w:t xml:space="preserve">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r w:rsidRPr="00FB0D39">
        <w:rPr>
          <w:rFonts w:ascii="Times New Roman" w:hAnsi="Times New Roman" w:cs="Times New Roman"/>
          <w:sz w:val="24"/>
          <w:szCs w:val="24"/>
        </w:rPr>
        <w:t xml:space="preserve"> строение 4, </w:t>
      </w:r>
      <w:proofErr w:type="spellStart"/>
      <w:r w:rsidRPr="00FB0D39">
        <w:rPr>
          <w:rFonts w:ascii="Times New Roman" w:hAnsi="Times New Roman" w:cs="Times New Roman"/>
          <w:sz w:val="24"/>
          <w:szCs w:val="24"/>
        </w:rPr>
        <w:t>кад</w:t>
      </w:r>
      <w:proofErr w:type="spellEnd"/>
      <w:r w:rsidRPr="00FB0D39">
        <w:rPr>
          <w:rFonts w:ascii="Times New Roman" w:hAnsi="Times New Roman" w:cs="Times New Roman"/>
          <w:sz w:val="24"/>
          <w:szCs w:val="24"/>
        </w:rPr>
        <w:t xml:space="preserve">. №77:08:0004014:1046; </w:t>
      </w:r>
    </w:p>
    <w:p w:rsidR="00FB0D39" w:rsidRPr="00FB0D39" w:rsidRDefault="00FB0D39" w:rsidP="00FB0D39">
      <w:pPr>
        <w:spacing w:after="0"/>
        <w:ind w:left="720"/>
        <w:jc w:val="both"/>
        <w:rPr>
          <w:rFonts w:ascii="Times New Roman" w:hAnsi="Times New Roman" w:cs="Times New Roman"/>
          <w:sz w:val="24"/>
          <w:szCs w:val="24"/>
        </w:rPr>
      </w:pPr>
      <w:r w:rsidRPr="00FB0D39">
        <w:rPr>
          <w:rFonts w:ascii="Times New Roman" w:hAnsi="Times New Roman" w:cs="Times New Roman"/>
          <w:sz w:val="24"/>
          <w:szCs w:val="24"/>
        </w:rPr>
        <w:t xml:space="preserve">- Здание, назначение: нежилое, площадь 606,1 </w:t>
      </w:r>
      <w:proofErr w:type="spellStart"/>
      <w:r w:rsidRPr="00FB0D39">
        <w:rPr>
          <w:rFonts w:ascii="Times New Roman" w:hAnsi="Times New Roman" w:cs="Times New Roman"/>
          <w:sz w:val="24"/>
          <w:szCs w:val="24"/>
        </w:rPr>
        <w:t>кв</w:t>
      </w:r>
      <w:proofErr w:type="gramStart"/>
      <w:r w:rsidRPr="00FB0D39">
        <w:rPr>
          <w:rFonts w:ascii="Times New Roman" w:hAnsi="Times New Roman" w:cs="Times New Roman"/>
          <w:sz w:val="24"/>
          <w:szCs w:val="24"/>
        </w:rPr>
        <w:t>.м</w:t>
      </w:r>
      <w:proofErr w:type="spellEnd"/>
      <w:proofErr w:type="gramEnd"/>
      <w:r w:rsidRPr="00FB0D39">
        <w:rPr>
          <w:rFonts w:ascii="Times New Roman" w:hAnsi="Times New Roman" w:cs="Times New Roman"/>
          <w:sz w:val="24"/>
          <w:szCs w:val="24"/>
        </w:rPr>
        <w:t>, адрес:</w:t>
      </w:r>
      <w:r>
        <w:rPr>
          <w:rFonts w:ascii="Times New Roman" w:hAnsi="Times New Roman" w:cs="Times New Roman"/>
          <w:sz w:val="24"/>
          <w:szCs w:val="24"/>
        </w:rPr>
        <w:t xml:space="preserve"> </w:t>
      </w:r>
      <w:r>
        <w:rPr>
          <w:rFonts w:ascii="Times New Roman" w:hAnsi="Times New Roman"/>
          <w:sz w:val="24"/>
          <w:szCs w:val="24"/>
        </w:rPr>
        <w:t>адрес:</w:t>
      </w:r>
      <w:r w:rsidRPr="00102F3E">
        <w:rPr>
          <w:rFonts w:ascii="Times New Roman" w:hAnsi="Times New Roman"/>
          <w:sz w:val="24"/>
          <w:szCs w:val="24"/>
        </w:rPr>
        <w:t xml:space="preserve"> </w:t>
      </w:r>
      <w:r w:rsidRPr="00017A37">
        <w:rPr>
          <w:rFonts w:ascii="Times New Roman" w:hAnsi="Times New Roman"/>
          <w:sz w:val="24"/>
          <w:szCs w:val="24"/>
        </w:rPr>
        <w:t>г. Москва, р-н Южное Тушино</w:t>
      </w:r>
      <w:r>
        <w:rPr>
          <w:rFonts w:ascii="Times New Roman" w:hAnsi="Times New Roman"/>
          <w:sz w:val="24"/>
          <w:szCs w:val="24"/>
        </w:rPr>
        <w:t xml:space="preserve">, </w:t>
      </w:r>
      <w:r w:rsidRPr="00017A37">
        <w:rPr>
          <w:rFonts w:ascii="Times New Roman" w:hAnsi="Times New Roman"/>
          <w:sz w:val="24"/>
          <w:szCs w:val="24"/>
        </w:rPr>
        <w:t>ул.</w:t>
      </w:r>
      <w:r>
        <w:rPr>
          <w:rFonts w:ascii="Times New Roman" w:hAnsi="Times New Roman"/>
          <w:sz w:val="24"/>
          <w:szCs w:val="24"/>
        </w:rPr>
        <w:t xml:space="preserve">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r w:rsidRPr="00FB0D39">
        <w:rPr>
          <w:rFonts w:ascii="Times New Roman" w:hAnsi="Times New Roman" w:cs="Times New Roman"/>
          <w:sz w:val="24"/>
          <w:szCs w:val="24"/>
        </w:rPr>
        <w:t xml:space="preserve"> строение 1, </w:t>
      </w:r>
      <w:proofErr w:type="spellStart"/>
      <w:r w:rsidRPr="00FB0D39">
        <w:rPr>
          <w:rFonts w:ascii="Times New Roman" w:hAnsi="Times New Roman" w:cs="Times New Roman"/>
          <w:sz w:val="24"/>
          <w:szCs w:val="24"/>
        </w:rPr>
        <w:t>кад</w:t>
      </w:r>
      <w:proofErr w:type="spellEnd"/>
      <w:r w:rsidRPr="00FB0D39">
        <w:rPr>
          <w:rFonts w:ascii="Times New Roman" w:hAnsi="Times New Roman" w:cs="Times New Roman"/>
          <w:sz w:val="24"/>
          <w:szCs w:val="24"/>
        </w:rPr>
        <w:t>. №77:08:0004014:1045;</w:t>
      </w:r>
    </w:p>
    <w:p w:rsidR="00FB0D39" w:rsidRPr="00FB0D39" w:rsidRDefault="00FB0D39" w:rsidP="00FB0D39">
      <w:pPr>
        <w:spacing w:after="0"/>
        <w:ind w:left="720"/>
        <w:jc w:val="both"/>
        <w:rPr>
          <w:rFonts w:ascii="Times New Roman" w:hAnsi="Times New Roman" w:cs="Times New Roman"/>
          <w:sz w:val="24"/>
          <w:szCs w:val="24"/>
        </w:rPr>
      </w:pPr>
      <w:r w:rsidRPr="00FB0D39">
        <w:rPr>
          <w:rFonts w:ascii="Times New Roman" w:hAnsi="Times New Roman" w:cs="Times New Roman"/>
          <w:sz w:val="24"/>
          <w:szCs w:val="24"/>
        </w:rPr>
        <w:t xml:space="preserve">- Здание, назначение: нежилое, площадь 17,7 </w:t>
      </w:r>
      <w:proofErr w:type="spellStart"/>
      <w:r w:rsidRPr="00FB0D39">
        <w:rPr>
          <w:rFonts w:ascii="Times New Roman" w:hAnsi="Times New Roman" w:cs="Times New Roman"/>
          <w:sz w:val="24"/>
          <w:szCs w:val="24"/>
        </w:rPr>
        <w:t>кв</w:t>
      </w:r>
      <w:proofErr w:type="gramStart"/>
      <w:r w:rsidRPr="00FB0D39">
        <w:rPr>
          <w:rFonts w:ascii="Times New Roman" w:hAnsi="Times New Roman" w:cs="Times New Roman"/>
          <w:sz w:val="24"/>
          <w:szCs w:val="24"/>
        </w:rPr>
        <w:t>.м</w:t>
      </w:r>
      <w:proofErr w:type="spellEnd"/>
      <w:proofErr w:type="gramEnd"/>
      <w:r w:rsidRPr="00FB0D39">
        <w:rPr>
          <w:rFonts w:ascii="Times New Roman" w:hAnsi="Times New Roman" w:cs="Times New Roman"/>
          <w:sz w:val="24"/>
          <w:szCs w:val="24"/>
        </w:rPr>
        <w:t>, адрес:</w:t>
      </w:r>
      <w:r>
        <w:rPr>
          <w:rFonts w:ascii="Times New Roman" w:hAnsi="Times New Roman" w:cs="Times New Roman"/>
          <w:sz w:val="24"/>
          <w:szCs w:val="24"/>
        </w:rPr>
        <w:t xml:space="preserve"> </w:t>
      </w:r>
      <w:r>
        <w:rPr>
          <w:rFonts w:ascii="Times New Roman" w:hAnsi="Times New Roman"/>
          <w:sz w:val="24"/>
          <w:szCs w:val="24"/>
        </w:rPr>
        <w:t>адрес:</w:t>
      </w:r>
      <w:r w:rsidRPr="00102F3E">
        <w:rPr>
          <w:rFonts w:ascii="Times New Roman" w:hAnsi="Times New Roman"/>
          <w:sz w:val="24"/>
          <w:szCs w:val="24"/>
        </w:rPr>
        <w:t xml:space="preserve"> </w:t>
      </w:r>
      <w:r w:rsidRPr="00017A37">
        <w:rPr>
          <w:rFonts w:ascii="Times New Roman" w:hAnsi="Times New Roman"/>
          <w:sz w:val="24"/>
          <w:szCs w:val="24"/>
        </w:rPr>
        <w:t>г. Москва, р-н Южное Тушино</w:t>
      </w:r>
      <w:r>
        <w:rPr>
          <w:rFonts w:ascii="Times New Roman" w:hAnsi="Times New Roman"/>
          <w:sz w:val="24"/>
          <w:szCs w:val="24"/>
        </w:rPr>
        <w:t xml:space="preserve">, </w:t>
      </w:r>
      <w:r w:rsidRPr="00017A37">
        <w:rPr>
          <w:rFonts w:ascii="Times New Roman" w:hAnsi="Times New Roman"/>
          <w:sz w:val="24"/>
          <w:szCs w:val="24"/>
        </w:rPr>
        <w:t>ул.</w:t>
      </w:r>
      <w:r>
        <w:rPr>
          <w:rFonts w:ascii="Times New Roman" w:hAnsi="Times New Roman"/>
          <w:sz w:val="24"/>
          <w:szCs w:val="24"/>
        </w:rPr>
        <w:t xml:space="preserve">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r w:rsidRPr="00FB0D39">
        <w:rPr>
          <w:rFonts w:ascii="Times New Roman" w:hAnsi="Times New Roman" w:cs="Times New Roman"/>
          <w:sz w:val="24"/>
          <w:szCs w:val="24"/>
        </w:rPr>
        <w:t xml:space="preserve"> строение 2, </w:t>
      </w:r>
      <w:proofErr w:type="spellStart"/>
      <w:r w:rsidRPr="00FB0D39">
        <w:rPr>
          <w:rFonts w:ascii="Times New Roman" w:hAnsi="Times New Roman" w:cs="Times New Roman"/>
          <w:sz w:val="24"/>
          <w:szCs w:val="24"/>
        </w:rPr>
        <w:t>кад</w:t>
      </w:r>
      <w:proofErr w:type="spellEnd"/>
      <w:r w:rsidRPr="00FB0D39">
        <w:rPr>
          <w:rFonts w:ascii="Times New Roman" w:hAnsi="Times New Roman" w:cs="Times New Roman"/>
          <w:sz w:val="24"/>
          <w:szCs w:val="24"/>
        </w:rPr>
        <w:t xml:space="preserve">. №77:08:0004014:1047; </w:t>
      </w:r>
    </w:p>
    <w:p w:rsidR="00FB0D39" w:rsidRPr="00FB0D39" w:rsidRDefault="00FB0D39" w:rsidP="00FB0D39">
      <w:pPr>
        <w:spacing w:after="0"/>
        <w:ind w:left="720"/>
        <w:jc w:val="both"/>
        <w:rPr>
          <w:rFonts w:ascii="Times New Roman" w:hAnsi="Times New Roman" w:cs="Times New Roman"/>
          <w:sz w:val="24"/>
          <w:szCs w:val="24"/>
        </w:rPr>
      </w:pPr>
      <w:r w:rsidRPr="00FB0D39">
        <w:rPr>
          <w:rFonts w:ascii="Times New Roman" w:hAnsi="Times New Roman" w:cs="Times New Roman"/>
          <w:sz w:val="24"/>
          <w:szCs w:val="24"/>
        </w:rPr>
        <w:t xml:space="preserve">- Здание, назначение: нежилое, площадь 35,8 </w:t>
      </w:r>
      <w:proofErr w:type="spellStart"/>
      <w:r w:rsidRPr="00FB0D39">
        <w:rPr>
          <w:rFonts w:ascii="Times New Roman" w:hAnsi="Times New Roman" w:cs="Times New Roman"/>
          <w:sz w:val="24"/>
          <w:szCs w:val="24"/>
        </w:rPr>
        <w:t>кв</w:t>
      </w:r>
      <w:proofErr w:type="gramStart"/>
      <w:r w:rsidRPr="00FB0D39">
        <w:rPr>
          <w:rFonts w:ascii="Times New Roman" w:hAnsi="Times New Roman" w:cs="Times New Roman"/>
          <w:sz w:val="24"/>
          <w:szCs w:val="24"/>
        </w:rPr>
        <w:t>.м</w:t>
      </w:r>
      <w:proofErr w:type="spellEnd"/>
      <w:proofErr w:type="gramEnd"/>
      <w:r w:rsidRPr="00FB0D39">
        <w:rPr>
          <w:rFonts w:ascii="Times New Roman" w:hAnsi="Times New Roman" w:cs="Times New Roman"/>
          <w:sz w:val="24"/>
          <w:szCs w:val="24"/>
        </w:rPr>
        <w:t>, адрес:</w:t>
      </w:r>
      <w:r>
        <w:rPr>
          <w:rFonts w:ascii="Times New Roman" w:hAnsi="Times New Roman" w:cs="Times New Roman"/>
          <w:sz w:val="24"/>
          <w:szCs w:val="24"/>
        </w:rPr>
        <w:t xml:space="preserve"> </w:t>
      </w:r>
      <w:r>
        <w:rPr>
          <w:rFonts w:ascii="Times New Roman" w:hAnsi="Times New Roman"/>
          <w:sz w:val="24"/>
          <w:szCs w:val="24"/>
        </w:rPr>
        <w:t>адрес:</w:t>
      </w:r>
      <w:r w:rsidRPr="00102F3E">
        <w:rPr>
          <w:rFonts w:ascii="Times New Roman" w:hAnsi="Times New Roman"/>
          <w:sz w:val="24"/>
          <w:szCs w:val="24"/>
        </w:rPr>
        <w:t xml:space="preserve"> </w:t>
      </w:r>
      <w:r w:rsidRPr="00017A37">
        <w:rPr>
          <w:rFonts w:ascii="Times New Roman" w:hAnsi="Times New Roman"/>
          <w:sz w:val="24"/>
          <w:szCs w:val="24"/>
        </w:rPr>
        <w:t>г. Москва, р-н Южное Тушино</w:t>
      </w:r>
      <w:r>
        <w:rPr>
          <w:rFonts w:ascii="Times New Roman" w:hAnsi="Times New Roman"/>
          <w:sz w:val="24"/>
          <w:szCs w:val="24"/>
        </w:rPr>
        <w:t xml:space="preserve">, </w:t>
      </w:r>
      <w:r w:rsidRPr="00017A37">
        <w:rPr>
          <w:rFonts w:ascii="Times New Roman" w:hAnsi="Times New Roman"/>
          <w:sz w:val="24"/>
          <w:szCs w:val="24"/>
        </w:rPr>
        <w:t>ул.</w:t>
      </w:r>
      <w:r>
        <w:rPr>
          <w:rFonts w:ascii="Times New Roman" w:hAnsi="Times New Roman"/>
          <w:sz w:val="24"/>
          <w:szCs w:val="24"/>
        </w:rPr>
        <w:t xml:space="preserve">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r w:rsidRPr="00FB0D39">
        <w:rPr>
          <w:rFonts w:ascii="Times New Roman" w:hAnsi="Times New Roman" w:cs="Times New Roman"/>
          <w:sz w:val="24"/>
          <w:szCs w:val="24"/>
        </w:rPr>
        <w:t xml:space="preserve"> строение 5, </w:t>
      </w:r>
      <w:proofErr w:type="spellStart"/>
      <w:r w:rsidRPr="00FB0D39">
        <w:rPr>
          <w:rFonts w:ascii="Times New Roman" w:hAnsi="Times New Roman" w:cs="Times New Roman"/>
          <w:sz w:val="24"/>
          <w:szCs w:val="24"/>
        </w:rPr>
        <w:t>кад</w:t>
      </w:r>
      <w:proofErr w:type="spellEnd"/>
      <w:r w:rsidRPr="00FB0D39">
        <w:rPr>
          <w:rFonts w:ascii="Times New Roman" w:hAnsi="Times New Roman" w:cs="Times New Roman"/>
          <w:sz w:val="24"/>
          <w:szCs w:val="24"/>
        </w:rPr>
        <w:t xml:space="preserve">. №77:08:0004014:1044; </w:t>
      </w:r>
    </w:p>
    <w:p w:rsidR="00FB0D39" w:rsidRPr="00FB0D39" w:rsidRDefault="00FB0D39" w:rsidP="00FB0D39">
      <w:pPr>
        <w:spacing w:after="0"/>
        <w:ind w:left="720"/>
        <w:jc w:val="both"/>
        <w:rPr>
          <w:rFonts w:ascii="Times New Roman" w:hAnsi="Times New Roman" w:cs="Times New Roman"/>
          <w:sz w:val="24"/>
          <w:szCs w:val="24"/>
        </w:rPr>
      </w:pPr>
      <w:proofErr w:type="gramStart"/>
      <w:r w:rsidRPr="00FB0D39">
        <w:rPr>
          <w:rFonts w:ascii="Times New Roman" w:hAnsi="Times New Roman" w:cs="Times New Roman"/>
          <w:sz w:val="24"/>
          <w:szCs w:val="24"/>
        </w:rPr>
        <w:t xml:space="preserve">- Здание, назначение: нежилое, площадь 500,4 </w:t>
      </w:r>
      <w:proofErr w:type="spellStart"/>
      <w:r w:rsidRPr="00FB0D39">
        <w:rPr>
          <w:rFonts w:ascii="Times New Roman" w:hAnsi="Times New Roman" w:cs="Times New Roman"/>
          <w:sz w:val="24"/>
          <w:szCs w:val="24"/>
        </w:rPr>
        <w:t>кв.м</w:t>
      </w:r>
      <w:proofErr w:type="spellEnd"/>
      <w:r>
        <w:rPr>
          <w:rFonts w:ascii="Times New Roman" w:hAnsi="Times New Roman" w:cs="Times New Roman"/>
          <w:sz w:val="24"/>
          <w:szCs w:val="24"/>
        </w:rPr>
        <w:t xml:space="preserve">. </w:t>
      </w:r>
      <w:r>
        <w:rPr>
          <w:rFonts w:ascii="Times New Roman" w:hAnsi="Times New Roman"/>
          <w:sz w:val="24"/>
          <w:szCs w:val="24"/>
        </w:rPr>
        <w:t>адрес:</w:t>
      </w:r>
      <w:r w:rsidRPr="00102F3E">
        <w:rPr>
          <w:rFonts w:ascii="Times New Roman" w:hAnsi="Times New Roman"/>
          <w:sz w:val="24"/>
          <w:szCs w:val="24"/>
        </w:rPr>
        <w:t xml:space="preserve"> </w:t>
      </w:r>
      <w:r w:rsidRPr="00017A37">
        <w:rPr>
          <w:rFonts w:ascii="Times New Roman" w:hAnsi="Times New Roman"/>
          <w:sz w:val="24"/>
          <w:szCs w:val="24"/>
        </w:rPr>
        <w:t>г. Москва, р-н Южное Тушино</w:t>
      </w:r>
      <w:r>
        <w:rPr>
          <w:rFonts w:ascii="Times New Roman" w:hAnsi="Times New Roman"/>
          <w:sz w:val="24"/>
          <w:szCs w:val="24"/>
        </w:rPr>
        <w:t xml:space="preserve">, </w:t>
      </w:r>
      <w:r w:rsidRPr="00017A37">
        <w:rPr>
          <w:rFonts w:ascii="Times New Roman" w:hAnsi="Times New Roman"/>
          <w:sz w:val="24"/>
          <w:szCs w:val="24"/>
        </w:rPr>
        <w:t>ул.</w:t>
      </w:r>
      <w:r>
        <w:rPr>
          <w:rFonts w:ascii="Times New Roman" w:hAnsi="Times New Roman"/>
          <w:sz w:val="24"/>
          <w:szCs w:val="24"/>
        </w:rPr>
        <w:t xml:space="preserve">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r>
        <w:rPr>
          <w:rFonts w:ascii="Times New Roman" w:hAnsi="Times New Roman"/>
          <w:sz w:val="24"/>
          <w:szCs w:val="24"/>
        </w:rPr>
        <w:t>,</w:t>
      </w:r>
      <w:r>
        <w:rPr>
          <w:rFonts w:ascii="Times New Roman" w:hAnsi="Times New Roman" w:cs="Times New Roman"/>
          <w:sz w:val="24"/>
          <w:szCs w:val="24"/>
        </w:rPr>
        <w:t xml:space="preserve"> </w:t>
      </w:r>
      <w:r w:rsidRPr="00FB0D39">
        <w:rPr>
          <w:rFonts w:ascii="Times New Roman" w:hAnsi="Times New Roman" w:cs="Times New Roman"/>
          <w:sz w:val="24"/>
          <w:szCs w:val="24"/>
        </w:rPr>
        <w:t xml:space="preserve"> </w:t>
      </w:r>
      <w:proofErr w:type="spellStart"/>
      <w:r w:rsidRPr="00FB0D39">
        <w:rPr>
          <w:rFonts w:ascii="Times New Roman" w:hAnsi="Times New Roman" w:cs="Times New Roman"/>
          <w:sz w:val="24"/>
          <w:szCs w:val="24"/>
        </w:rPr>
        <w:t>кад</w:t>
      </w:r>
      <w:proofErr w:type="spellEnd"/>
      <w:r w:rsidRPr="00FB0D39">
        <w:rPr>
          <w:rFonts w:ascii="Times New Roman" w:hAnsi="Times New Roman" w:cs="Times New Roman"/>
          <w:sz w:val="24"/>
          <w:szCs w:val="24"/>
        </w:rPr>
        <w:t>. №77:08:0004014:1017</w:t>
      </w:r>
      <w:proofErr w:type="gramEnd"/>
    </w:p>
    <w:p w:rsidR="00762286" w:rsidRPr="00FB0D39" w:rsidRDefault="00762286" w:rsidP="00DD57FD">
      <w:pPr>
        <w:spacing w:after="0" w:line="240" w:lineRule="auto"/>
        <w:contextualSpacing/>
        <w:jc w:val="both"/>
        <w:rPr>
          <w:rFonts w:ascii="Times New Roman" w:hAnsi="Times New Roman" w:cs="Times New Roman"/>
          <w:sz w:val="24"/>
          <w:szCs w:val="24"/>
        </w:rPr>
      </w:pPr>
    </w:p>
    <w:p w:rsidR="00762286" w:rsidRPr="00110FD3" w:rsidRDefault="00FB0D39" w:rsidP="00110FD3">
      <w:pPr>
        <w:pStyle w:val="ac"/>
        <w:numPr>
          <w:ilvl w:val="0"/>
          <w:numId w:val="36"/>
        </w:numPr>
        <w:jc w:val="both"/>
        <w:rPr>
          <w:b/>
          <w:sz w:val="24"/>
          <w:szCs w:val="24"/>
        </w:rPr>
      </w:pPr>
      <w:r w:rsidRPr="00110FD3">
        <w:rPr>
          <w:b/>
          <w:sz w:val="24"/>
          <w:szCs w:val="24"/>
        </w:rPr>
        <w:t>д</w:t>
      </w:r>
      <w:r w:rsidR="00762286" w:rsidRPr="00110FD3">
        <w:rPr>
          <w:b/>
          <w:sz w:val="24"/>
          <w:szCs w:val="24"/>
        </w:rPr>
        <w:t xml:space="preserve">вижимое имущество: </w:t>
      </w:r>
    </w:p>
    <w:p w:rsidR="00110FD3" w:rsidRDefault="00110FD3" w:rsidP="00110FD3">
      <w:pPr>
        <w:spacing w:after="0" w:line="240" w:lineRule="auto"/>
        <w:ind w:left="680"/>
        <w:contextualSpacing/>
        <w:jc w:val="both"/>
        <w:rPr>
          <w:rFonts w:ascii="Times New Roman" w:hAnsi="Times New Roman"/>
          <w:sz w:val="24"/>
          <w:szCs w:val="24"/>
        </w:rPr>
      </w:pPr>
      <w:r>
        <w:rPr>
          <w:rFonts w:ascii="Times New Roman" w:hAnsi="Times New Roman"/>
          <w:sz w:val="24"/>
          <w:szCs w:val="24"/>
        </w:rPr>
        <w:t xml:space="preserve">- </w:t>
      </w:r>
      <w:r w:rsidRPr="00017A37">
        <w:rPr>
          <w:rFonts w:ascii="Times New Roman" w:hAnsi="Times New Roman"/>
          <w:sz w:val="24"/>
          <w:szCs w:val="24"/>
        </w:rPr>
        <w:t xml:space="preserve">Кран-балка с </w:t>
      </w:r>
      <w:proofErr w:type="spellStart"/>
      <w:r w:rsidRPr="00017A37">
        <w:rPr>
          <w:rFonts w:ascii="Times New Roman" w:hAnsi="Times New Roman"/>
          <w:sz w:val="24"/>
          <w:szCs w:val="24"/>
        </w:rPr>
        <w:t>эл</w:t>
      </w:r>
      <w:r>
        <w:rPr>
          <w:rFonts w:ascii="Times New Roman" w:hAnsi="Times New Roman"/>
          <w:sz w:val="24"/>
          <w:szCs w:val="24"/>
        </w:rPr>
        <w:t>ектротельфером</w:t>
      </w:r>
      <w:proofErr w:type="spellEnd"/>
      <w:r>
        <w:rPr>
          <w:rFonts w:ascii="Times New Roman" w:hAnsi="Times New Roman"/>
          <w:sz w:val="24"/>
          <w:szCs w:val="24"/>
        </w:rPr>
        <w:t xml:space="preserve"> и навесом (406 </w:t>
      </w:r>
      <w:proofErr w:type="spellStart"/>
      <w:r>
        <w:rPr>
          <w:rFonts w:ascii="Times New Roman" w:hAnsi="Times New Roman"/>
          <w:sz w:val="24"/>
          <w:szCs w:val="24"/>
        </w:rPr>
        <w:t>кв.м</w:t>
      </w:r>
      <w:proofErr w:type="spellEnd"/>
      <w:r>
        <w:rPr>
          <w:rFonts w:ascii="Times New Roman" w:hAnsi="Times New Roman"/>
          <w:sz w:val="24"/>
          <w:szCs w:val="24"/>
        </w:rPr>
        <w:t>.</w:t>
      </w:r>
      <w:r w:rsidRPr="00017A37">
        <w:rPr>
          <w:rFonts w:ascii="Times New Roman" w:hAnsi="Times New Roman"/>
          <w:sz w:val="24"/>
          <w:szCs w:val="24"/>
        </w:rPr>
        <w:t xml:space="preserve">); </w:t>
      </w:r>
    </w:p>
    <w:p w:rsidR="00110FD3" w:rsidRDefault="00110FD3" w:rsidP="00110FD3">
      <w:pPr>
        <w:spacing w:after="0" w:line="240" w:lineRule="auto"/>
        <w:ind w:left="680"/>
        <w:contextualSpacing/>
        <w:jc w:val="both"/>
        <w:rPr>
          <w:rFonts w:ascii="Times New Roman" w:hAnsi="Times New Roman"/>
          <w:sz w:val="24"/>
          <w:szCs w:val="24"/>
        </w:rPr>
      </w:pPr>
      <w:r>
        <w:rPr>
          <w:rFonts w:ascii="Times New Roman" w:hAnsi="Times New Roman"/>
          <w:sz w:val="24"/>
          <w:szCs w:val="24"/>
        </w:rPr>
        <w:t xml:space="preserve">- </w:t>
      </w:r>
      <w:r w:rsidRPr="00017A37">
        <w:rPr>
          <w:rFonts w:ascii="Times New Roman" w:hAnsi="Times New Roman"/>
          <w:sz w:val="24"/>
          <w:szCs w:val="24"/>
        </w:rPr>
        <w:t xml:space="preserve">Ограждение территории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xml:space="preserve">; </w:t>
      </w:r>
    </w:p>
    <w:p w:rsidR="00110FD3" w:rsidRDefault="00110FD3" w:rsidP="00110FD3">
      <w:pPr>
        <w:spacing w:after="0" w:line="240" w:lineRule="auto"/>
        <w:ind w:left="680"/>
        <w:contextualSpacing/>
        <w:jc w:val="both"/>
        <w:rPr>
          <w:rFonts w:ascii="Times New Roman" w:hAnsi="Times New Roman"/>
          <w:sz w:val="24"/>
          <w:szCs w:val="24"/>
        </w:rPr>
      </w:pPr>
      <w:r>
        <w:rPr>
          <w:rFonts w:ascii="Times New Roman" w:hAnsi="Times New Roman"/>
          <w:sz w:val="24"/>
          <w:szCs w:val="24"/>
        </w:rPr>
        <w:t xml:space="preserve">- </w:t>
      </w:r>
      <w:r w:rsidRPr="00017A37">
        <w:rPr>
          <w:rFonts w:ascii="Times New Roman" w:hAnsi="Times New Roman"/>
          <w:sz w:val="24"/>
          <w:szCs w:val="24"/>
        </w:rPr>
        <w:t>Система пожарной сигнализ</w:t>
      </w:r>
      <w:r>
        <w:rPr>
          <w:rFonts w:ascii="Times New Roman" w:hAnsi="Times New Roman"/>
          <w:sz w:val="24"/>
          <w:szCs w:val="24"/>
        </w:rPr>
        <w:t xml:space="preserve">ации; </w:t>
      </w:r>
    </w:p>
    <w:p w:rsidR="00110FD3" w:rsidRDefault="00110FD3" w:rsidP="00110FD3">
      <w:pPr>
        <w:spacing w:after="0" w:line="240" w:lineRule="auto"/>
        <w:ind w:left="680"/>
        <w:contextualSpacing/>
        <w:jc w:val="both"/>
        <w:rPr>
          <w:rFonts w:ascii="Times New Roman" w:hAnsi="Times New Roman"/>
          <w:sz w:val="24"/>
          <w:szCs w:val="24"/>
        </w:rPr>
      </w:pPr>
      <w:r>
        <w:rPr>
          <w:rFonts w:ascii="Times New Roman" w:hAnsi="Times New Roman"/>
          <w:sz w:val="24"/>
          <w:szCs w:val="24"/>
        </w:rPr>
        <w:t xml:space="preserve">- Навес металлический (68 </w:t>
      </w:r>
      <w:proofErr w:type="spellStart"/>
      <w:r>
        <w:rPr>
          <w:rFonts w:ascii="Times New Roman" w:hAnsi="Times New Roman"/>
          <w:sz w:val="24"/>
          <w:szCs w:val="24"/>
        </w:rPr>
        <w:t>кв</w:t>
      </w:r>
      <w:proofErr w:type="gramStart"/>
      <w:r>
        <w:rPr>
          <w:rFonts w:ascii="Times New Roman" w:hAnsi="Times New Roman"/>
          <w:sz w:val="24"/>
          <w:szCs w:val="24"/>
        </w:rPr>
        <w:t>.м</w:t>
      </w:r>
      <w:proofErr w:type="spellEnd"/>
      <w:proofErr w:type="gramEnd"/>
      <w:r>
        <w:rPr>
          <w:rFonts w:ascii="Times New Roman" w:hAnsi="Times New Roman"/>
          <w:sz w:val="24"/>
          <w:szCs w:val="24"/>
        </w:rPr>
        <w:t xml:space="preserve">); </w:t>
      </w:r>
    </w:p>
    <w:p w:rsidR="00DD57FD" w:rsidRDefault="00110FD3" w:rsidP="00110FD3">
      <w:pPr>
        <w:spacing w:after="0" w:line="240" w:lineRule="auto"/>
        <w:ind w:left="680"/>
        <w:contextualSpacing/>
        <w:jc w:val="both"/>
        <w:rPr>
          <w:rFonts w:ascii="Times New Roman" w:hAnsi="Times New Roman" w:cs="Times New Roman"/>
          <w:sz w:val="24"/>
          <w:szCs w:val="24"/>
        </w:rPr>
      </w:pPr>
      <w:r>
        <w:rPr>
          <w:rFonts w:ascii="Times New Roman" w:hAnsi="Times New Roman"/>
          <w:sz w:val="24"/>
          <w:szCs w:val="24"/>
        </w:rPr>
        <w:t xml:space="preserve">- Навес металлический (47,5 </w:t>
      </w:r>
      <w:proofErr w:type="spellStart"/>
      <w:r>
        <w:rPr>
          <w:rFonts w:ascii="Times New Roman" w:hAnsi="Times New Roman"/>
          <w:sz w:val="24"/>
          <w:szCs w:val="24"/>
        </w:rPr>
        <w:t>кв.м</w:t>
      </w:r>
      <w:proofErr w:type="spellEnd"/>
      <w:r>
        <w:rPr>
          <w:rFonts w:ascii="Times New Roman" w:hAnsi="Times New Roman"/>
          <w:sz w:val="24"/>
          <w:szCs w:val="24"/>
        </w:rPr>
        <w:t>.</w:t>
      </w:r>
      <w:r w:rsidRPr="00017A37">
        <w:rPr>
          <w:rFonts w:ascii="Times New Roman" w:hAnsi="Times New Roman"/>
          <w:sz w:val="24"/>
          <w:szCs w:val="24"/>
        </w:rPr>
        <w:t>).</w:t>
      </w:r>
    </w:p>
    <w:p w:rsidR="00DD57FD" w:rsidRDefault="00DD57FD" w:rsidP="00762286">
      <w:pPr>
        <w:spacing w:after="0" w:line="240" w:lineRule="auto"/>
        <w:ind w:firstLine="709"/>
        <w:contextualSpacing/>
        <w:jc w:val="both"/>
        <w:rPr>
          <w:rFonts w:ascii="Times New Roman" w:hAnsi="Times New Roman" w:cs="Times New Roman"/>
          <w:sz w:val="24"/>
          <w:szCs w:val="24"/>
        </w:rPr>
      </w:pP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65214C">
        <w:rPr>
          <w:rFonts w:ascii="Times New Roman" w:hAnsi="Times New Roman" w:cs="Times New Roman"/>
          <w:sz w:val="24"/>
          <w:szCs w:val="24"/>
        </w:rPr>
        <w:t>.</w:t>
      </w:r>
    </w:p>
    <w:p w:rsidR="00762286" w:rsidRPr="0065214C" w:rsidRDefault="00762286" w:rsidP="0065214C">
      <w:pPr>
        <w:numPr>
          <w:ilvl w:val="2"/>
          <w:numId w:val="3"/>
        </w:numPr>
        <w:tabs>
          <w:tab w:val="left" w:pos="0"/>
        </w:tabs>
        <w:spacing w:after="0" w:line="240" w:lineRule="auto"/>
        <w:ind w:left="0" w:firstLine="709"/>
        <w:contextualSpacing/>
        <w:jc w:val="both"/>
        <w:rPr>
          <w:rFonts w:ascii="Times New Roman" w:hAnsi="Times New Roman" w:cs="Times New Roman"/>
          <w:sz w:val="24"/>
          <w:szCs w:val="24"/>
        </w:rPr>
      </w:pPr>
      <w:r w:rsidRPr="0065214C">
        <w:rPr>
          <w:rFonts w:ascii="Times New Roman" w:hAnsi="Times New Roman" w:cs="Times New Roman"/>
          <w:sz w:val="24"/>
          <w:szCs w:val="24"/>
        </w:rPr>
        <w:t>Имущество, указанное</w:t>
      </w:r>
      <w:r w:rsidR="00110FD3">
        <w:rPr>
          <w:rFonts w:ascii="Times New Roman" w:hAnsi="Times New Roman" w:cs="Times New Roman"/>
          <w:sz w:val="24"/>
          <w:szCs w:val="24"/>
        </w:rPr>
        <w:t xml:space="preserve"> в</w:t>
      </w:r>
      <w:r w:rsidRPr="0065214C">
        <w:rPr>
          <w:rFonts w:ascii="Times New Roman" w:hAnsi="Times New Roman" w:cs="Times New Roman"/>
          <w:sz w:val="24"/>
          <w:szCs w:val="24"/>
        </w:rPr>
        <w:t xml:space="preserve"> </w:t>
      </w:r>
      <w:proofErr w:type="spellStart"/>
      <w:r w:rsidR="00110FD3">
        <w:rPr>
          <w:rFonts w:ascii="Times New Roman" w:eastAsia="Times New Roman" w:hAnsi="Times New Roman" w:cs="Times New Roman"/>
          <w:sz w:val="24"/>
          <w:szCs w:val="24"/>
          <w:lang w:eastAsia="ru-RU"/>
        </w:rPr>
        <w:t>пп</w:t>
      </w:r>
      <w:proofErr w:type="spellEnd"/>
      <w:r w:rsidR="00110FD3">
        <w:rPr>
          <w:rFonts w:ascii="Times New Roman" w:eastAsia="Times New Roman" w:hAnsi="Times New Roman" w:cs="Times New Roman"/>
          <w:sz w:val="24"/>
          <w:szCs w:val="24"/>
          <w:lang w:eastAsia="ru-RU"/>
        </w:rPr>
        <w:t xml:space="preserve">. а) п. 1.1. </w:t>
      </w:r>
      <w:r w:rsidRPr="0065214C">
        <w:rPr>
          <w:rFonts w:ascii="Times New Roman" w:eastAsia="Times New Roman" w:hAnsi="Times New Roman" w:cs="Times New Roman"/>
          <w:sz w:val="24"/>
          <w:szCs w:val="24"/>
          <w:lang w:eastAsia="ru-RU"/>
        </w:rPr>
        <w:t xml:space="preserve">настоящего договора обременено ипотекой в пользу </w:t>
      </w:r>
      <w:r w:rsidRPr="0065214C">
        <w:rPr>
          <w:rFonts w:ascii="Times New Roman" w:hAnsi="Times New Roman" w:cs="Times New Roman"/>
          <w:color w:val="000000"/>
          <w:spacing w:val="-1"/>
          <w:sz w:val="24"/>
          <w:szCs w:val="24"/>
        </w:rPr>
        <w:t xml:space="preserve">ПАО </w:t>
      </w:r>
      <w:r w:rsidR="00110FD3" w:rsidRPr="00017A37">
        <w:rPr>
          <w:rFonts w:ascii="Times New Roman" w:hAnsi="Times New Roman"/>
          <w:sz w:val="24"/>
          <w:szCs w:val="24"/>
        </w:rPr>
        <w:t>«</w:t>
      </w:r>
      <w:proofErr w:type="spellStart"/>
      <w:r w:rsidR="00110FD3" w:rsidRPr="00017A37">
        <w:rPr>
          <w:rFonts w:ascii="Times New Roman" w:hAnsi="Times New Roman"/>
          <w:sz w:val="24"/>
          <w:szCs w:val="24"/>
        </w:rPr>
        <w:t>МинБанк</w:t>
      </w:r>
      <w:proofErr w:type="spellEnd"/>
      <w:r w:rsidRPr="0065214C">
        <w:rPr>
          <w:rFonts w:ascii="Times New Roman" w:hAnsi="Times New Roman" w:cs="Times New Roman"/>
          <w:color w:val="000000"/>
          <w:spacing w:val="-1"/>
          <w:sz w:val="24"/>
          <w:szCs w:val="24"/>
        </w:rPr>
        <w:t>»</w:t>
      </w:r>
      <w:r w:rsidR="0065214C" w:rsidRPr="0065214C">
        <w:rPr>
          <w:rFonts w:ascii="Times New Roman" w:hAnsi="Times New Roman" w:cs="Times New Roman"/>
          <w:color w:val="000000"/>
          <w:spacing w:val="-1"/>
          <w:sz w:val="24"/>
          <w:szCs w:val="24"/>
        </w:rPr>
        <w:t>.</w:t>
      </w:r>
    </w:p>
    <w:p w:rsidR="00762286" w:rsidRDefault="00762286" w:rsidP="00762286">
      <w:pPr>
        <w:pStyle w:val="ac"/>
        <w:tabs>
          <w:tab w:val="left" w:pos="0"/>
        </w:tabs>
        <w:ind w:left="0" w:firstLine="709"/>
        <w:jc w:val="both"/>
        <w:rPr>
          <w:sz w:val="24"/>
          <w:szCs w:val="24"/>
        </w:rPr>
      </w:pPr>
      <w:proofErr w:type="gramStart"/>
      <w:r w:rsidRPr="00942D58">
        <w:rPr>
          <w:sz w:val="24"/>
          <w:szCs w:val="24"/>
        </w:rPr>
        <w:lastRenderedPageBreak/>
        <w:t xml:space="preserve">В соответствии с п.12 Постановление Пленума ВАС РФ от 23.07.2009 N 58 </w:t>
      </w:r>
      <w:r>
        <w:rPr>
          <w:sz w:val="24"/>
          <w:szCs w:val="24"/>
        </w:rPr>
        <w:t>«</w:t>
      </w:r>
      <w:r w:rsidRPr="00942D58">
        <w:rPr>
          <w:sz w:val="24"/>
          <w:szCs w:val="24"/>
        </w:rPr>
        <w:t>О некоторых вопросах, связанных с удовлетворением требований залогодержателя при банкротстве залогодателя</w:t>
      </w:r>
      <w:r>
        <w:rPr>
          <w:sz w:val="24"/>
          <w:szCs w:val="24"/>
        </w:rPr>
        <w:t>»</w:t>
      </w:r>
      <w:r w:rsidRPr="00942D58">
        <w:rPr>
          <w:sz w:val="24"/>
          <w:szCs w:val="24"/>
        </w:rPr>
        <w:t xml:space="preserve"> продажа заложенного имущества в порядке, предусмотренном Законом о банкротстве (</w:t>
      </w:r>
      <w:hyperlink r:id="rId9" w:history="1">
        <w:r w:rsidRPr="00942D58">
          <w:rPr>
            <w:sz w:val="24"/>
            <w:szCs w:val="24"/>
          </w:rPr>
          <w:t>пунктами 4</w:t>
        </w:r>
      </w:hyperlink>
      <w:r w:rsidRPr="00942D58">
        <w:rPr>
          <w:sz w:val="24"/>
          <w:szCs w:val="24"/>
        </w:rPr>
        <w:t xml:space="preserve">, </w:t>
      </w:r>
      <w:hyperlink r:id="rId10" w:history="1">
        <w:r w:rsidRPr="00942D58">
          <w:rPr>
            <w:sz w:val="24"/>
            <w:szCs w:val="24"/>
          </w:rPr>
          <w:t>5</w:t>
        </w:r>
      </w:hyperlink>
      <w:r w:rsidRPr="00942D58">
        <w:rPr>
          <w:sz w:val="24"/>
          <w:szCs w:val="24"/>
        </w:rPr>
        <w:t xml:space="preserve">, </w:t>
      </w:r>
      <w:hyperlink r:id="rId11" w:history="1">
        <w:r w:rsidRPr="00942D58">
          <w:rPr>
            <w:sz w:val="24"/>
            <w:szCs w:val="24"/>
          </w:rPr>
          <w:t>8</w:t>
        </w:r>
      </w:hyperlink>
      <w:r w:rsidRPr="00942D58">
        <w:rPr>
          <w:sz w:val="24"/>
          <w:szCs w:val="24"/>
        </w:rPr>
        <w:t xml:space="preserve"> - </w:t>
      </w:r>
      <w:hyperlink r:id="rId12" w:history="1">
        <w:r w:rsidRPr="00942D58">
          <w:rPr>
            <w:sz w:val="24"/>
            <w:szCs w:val="24"/>
          </w:rPr>
          <w:t>19 статьи 110</w:t>
        </w:r>
      </w:hyperlink>
      <w:r w:rsidRPr="00942D58">
        <w:rPr>
          <w:sz w:val="24"/>
          <w:szCs w:val="24"/>
        </w:rPr>
        <w:t xml:space="preserve">, </w:t>
      </w:r>
      <w:hyperlink r:id="rId13" w:history="1">
        <w:r w:rsidRPr="00942D58">
          <w:rPr>
            <w:sz w:val="24"/>
            <w:szCs w:val="24"/>
          </w:rPr>
          <w:t>пунктом 3 статьи 111</w:t>
        </w:r>
      </w:hyperlink>
      <w:r w:rsidRPr="00942D58">
        <w:rPr>
          <w:sz w:val="24"/>
          <w:szCs w:val="24"/>
        </w:rPr>
        <w:t xml:space="preserve">, </w:t>
      </w:r>
      <w:hyperlink r:id="rId14" w:history="1">
        <w:r w:rsidRPr="00942D58">
          <w:rPr>
            <w:sz w:val="24"/>
            <w:szCs w:val="24"/>
          </w:rPr>
          <w:t>абзацем третьим пункта 4.1 статьи 138</w:t>
        </w:r>
      </w:hyperlink>
      <w:r w:rsidRPr="00942D58">
        <w:rPr>
          <w:sz w:val="24"/>
          <w:szCs w:val="24"/>
        </w:rPr>
        <w:t>), приводит к прекращению права залога в силу закона применительно к</w:t>
      </w:r>
      <w:proofErr w:type="gramEnd"/>
      <w:r w:rsidRPr="00942D58">
        <w:rPr>
          <w:sz w:val="24"/>
          <w:szCs w:val="24"/>
        </w:rPr>
        <w:t xml:space="preserve"> </w:t>
      </w:r>
      <w:hyperlink r:id="rId15" w:history="1">
        <w:r w:rsidRPr="00942D58">
          <w:rPr>
            <w:sz w:val="24"/>
            <w:szCs w:val="24"/>
          </w:rPr>
          <w:t>подпункту 4 пункта 1 статьи 352</w:t>
        </w:r>
      </w:hyperlink>
      <w:r w:rsidRPr="00942D58">
        <w:rPr>
          <w:sz w:val="24"/>
          <w:szCs w:val="24"/>
        </w:rPr>
        <w:t xml:space="preserve"> ГК РФ, </w:t>
      </w:r>
      <w:hyperlink r:id="rId16" w:history="1">
        <w:r w:rsidRPr="00942D58">
          <w:rPr>
            <w:sz w:val="24"/>
            <w:szCs w:val="24"/>
          </w:rPr>
          <w:t>абзацу шестому пункта 5 статьи 18.1</w:t>
        </w:r>
      </w:hyperlink>
      <w:r w:rsidRPr="00942D58">
        <w:rPr>
          <w:sz w:val="24"/>
          <w:szCs w:val="24"/>
        </w:rPr>
        <w:t xml:space="preserve"> Закона о банкротстве.</w:t>
      </w:r>
    </w:p>
    <w:p w:rsidR="0065214C" w:rsidRDefault="00110FD3" w:rsidP="0065214C">
      <w:pPr>
        <w:pStyle w:val="ac"/>
        <w:numPr>
          <w:ilvl w:val="2"/>
          <w:numId w:val="3"/>
        </w:numPr>
        <w:tabs>
          <w:tab w:val="left" w:pos="0"/>
        </w:tabs>
        <w:ind w:left="0" w:firstLine="709"/>
        <w:jc w:val="both"/>
        <w:rPr>
          <w:sz w:val="24"/>
          <w:szCs w:val="24"/>
        </w:rPr>
      </w:pPr>
      <w:r>
        <w:rPr>
          <w:sz w:val="24"/>
          <w:szCs w:val="24"/>
        </w:rPr>
        <w:t>Договоры аренды</w:t>
      </w:r>
      <w:r w:rsidR="00C056FC">
        <w:rPr>
          <w:sz w:val="24"/>
          <w:szCs w:val="24"/>
        </w:rPr>
        <w:t xml:space="preserve">, заключенные в отношении имущества, указанного в </w:t>
      </w:r>
      <w:proofErr w:type="spellStart"/>
      <w:r w:rsidR="00C056FC">
        <w:rPr>
          <w:sz w:val="24"/>
          <w:szCs w:val="24"/>
        </w:rPr>
        <w:t>пп</w:t>
      </w:r>
      <w:proofErr w:type="spellEnd"/>
      <w:r w:rsidR="00C056FC">
        <w:rPr>
          <w:sz w:val="24"/>
          <w:szCs w:val="24"/>
        </w:rPr>
        <w:t xml:space="preserve">. а) п. 1.1. </w:t>
      </w:r>
      <w:r w:rsidR="00C056FC" w:rsidRPr="0065214C">
        <w:rPr>
          <w:sz w:val="24"/>
          <w:szCs w:val="24"/>
        </w:rPr>
        <w:t>настоящего договора</w:t>
      </w:r>
      <w:r>
        <w:rPr>
          <w:sz w:val="24"/>
          <w:szCs w:val="24"/>
        </w:rPr>
        <w:t>:</w:t>
      </w:r>
    </w:p>
    <w:p w:rsidR="00110FD3" w:rsidRPr="00110FD3" w:rsidRDefault="00110FD3" w:rsidP="00110FD3">
      <w:pPr>
        <w:pStyle w:val="ac"/>
        <w:tabs>
          <w:tab w:val="left" w:pos="0"/>
        </w:tabs>
        <w:ind w:left="709"/>
        <w:jc w:val="both"/>
        <w:rPr>
          <w:sz w:val="24"/>
          <w:szCs w:val="24"/>
        </w:rPr>
      </w:pPr>
      <w:r>
        <w:rPr>
          <w:sz w:val="24"/>
          <w:szCs w:val="24"/>
        </w:rPr>
        <w:t>- ________________________________(</w:t>
      </w:r>
      <w:r w:rsidRPr="00110FD3">
        <w:rPr>
          <w:i/>
          <w:sz w:val="24"/>
          <w:szCs w:val="24"/>
          <w:u w:val="single"/>
        </w:rPr>
        <w:t>указываются действующие договоры аренды;</w:t>
      </w:r>
      <w:r>
        <w:rPr>
          <w:i/>
          <w:sz w:val="24"/>
          <w:szCs w:val="24"/>
          <w:u w:val="single"/>
        </w:rPr>
        <w:t xml:space="preserve"> в проекте точный</w:t>
      </w:r>
      <w:r w:rsidRPr="00110FD3">
        <w:rPr>
          <w:i/>
          <w:sz w:val="24"/>
          <w:szCs w:val="24"/>
          <w:u w:val="single"/>
        </w:rPr>
        <w:t xml:space="preserve"> перечень</w:t>
      </w:r>
      <w:r>
        <w:rPr>
          <w:i/>
          <w:sz w:val="24"/>
          <w:szCs w:val="24"/>
          <w:u w:val="single"/>
        </w:rPr>
        <w:t xml:space="preserve"> договоров аренды</w:t>
      </w:r>
      <w:r w:rsidRPr="00110FD3">
        <w:rPr>
          <w:i/>
          <w:sz w:val="24"/>
          <w:szCs w:val="24"/>
          <w:u w:val="single"/>
        </w:rPr>
        <w:t xml:space="preserve"> не указывается ввиду того, что на протяжении торгов могут быть заключены новые договоры или расторгнуты действующие</w:t>
      </w:r>
      <w:r>
        <w:rPr>
          <w:sz w:val="24"/>
          <w:szCs w:val="24"/>
        </w:rPr>
        <w:t>)</w:t>
      </w: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746B1D" w:rsidRPr="00876E1E" w:rsidRDefault="00061668" w:rsidP="00876E1E">
      <w:pPr>
        <w:pStyle w:val="ac"/>
        <w:widowControl w:val="0"/>
        <w:numPr>
          <w:ilvl w:val="0"/>
          <w:numId w:val="37"/>
        </w:numPr>
        <w:autoSpaceDE w:val="0"/>
        <w:autoSpaceDN w:val="0"/>
        <w:adjustRightInd w:val="0"/>
        <w:jc w:val="both"/>
        <w:rPr>
          <w:bCs/>
          <w:sz w:val="24"/>
          <w:szCs w:val="24"/>
        </w:rPr>
      </w:pPr>
      <w:r w:rsidRPr="00876E1E">
        <w:rPr>
          <w:bCs/>
          <w:sz w:val="24"/>
          <w:szCs w:val="24"/>
        </w:rPr>
        <w:t>___________________ - стоимость имущества</w:t>
      </w:r>
      <w:r w:rsidR="00746B1D" w:rsidRPr="00876E1E">
        <w:rPr>
          <w:bCs/>
          <w:sz w:val="24"/>
          <w:szCs w:val="24"/>
        </w:rPr>
        <w:t xml:space="preserve">, указанного в пункте </w:t>
      </w:r>
      <w:proofErr w:type="spellStart"/>
      <w:r w:rsidR="00110FD3" w:rsidRPr="00876E1E">
        <w:rPr>
          <w:sz w:val="24"/>
          <w:szCs w:val="24"/>
        </w:rPr>
        <w:t>пп</w:t>
      </w:r>
      <w:proofErr w:type="spellEnd"/>
      <w:r w:rsidR="00110FD3" w:rsidRPr="00876E1E">
        <w:rPr>
          <w:sz w:val="24"/>
          <w:szCs w:val="24"/>
        </w:rPr>
        <w:t>. а) п. 1.1</w:t>
      </w:r>
      <w:r w:rsidR="00876E1E" w:rsidRPr="00876E1E">
        <w:rPr>
          <w:bCs/>
          <w:sz w:val="24"/>
          <w:szCs w:val="24"/>
        </w:rPr>
        <w:t>. настоящего договора</w:t>
      </w:r>
      <w:r w:rsidR="00876E1E">
        <w:rPr>
          <w:bCs/>
          <w:sz w:val="24"/>
          <w:szCs w:val="24"/>
        </w:rPr>
        <w:t xml:space="preserve">, в том числе: </w:t>
      </w:r>
      <w:r w:rsidR="00876E1E" w:rsidRPr="00876E1E">
        <w:rPr>
          <w:bCs/>
          <w:i/>
          <w:sz w:val="24"/>
          <w:szCs w:val="24"/>
        </w:rPr>
        <w:t>________________</w:t>
      </w:r>
      <w:r w:rsidR="00876E1E">
        <w:rPr>
          <w:bCs/>
          <w:i/>
          <w:sz w:val="24"/>
          <w:szCs w:val="24"/>
        </w:rPr>
        <w:t xml:space="preserve"> </w:t>
      </w:r>
      <w:r w:rsidR="00876E1E" w:rsidRPr="00876E1E">
        <w:rPr>
          <w:bCs/>
          <w:i/>
          <w:sz w:val="24"/>
          <w:szCs w:val="24"/>
        </w:rPr>
        <w:t xml:space="preserve">(указывается стоимость каждого объекта </w:t>
      </w:r>
      <w:r w:rsidR="00C056FC" w:rsidRPr="00876E1E">
        <w:rPr>
          <w:bCs/>
          <w:i/>
          <w:sz w:val="24"/>
          <w:szCs w:val="24"/>
        </w:rPr>
        <w:t>недвижимости)</w:t>
      </w:r>
      <w:r w:rsidR="00C056FC">
        <w:rPr>
          <w:bCs/>
          <w:sz w:val="24"/>
          <w:szCs w:val="24"/>
        </w:rPr>
        <w:t xml:space="preserve"> _</w:t>
      </w:r>
      <w:r w:rsidR="00876E1E">
        <w:rPr>
          <w:bCs/>
          <w:sz w:val="24"/>
          <w:szCs w:val="24"/>
        </w:rPr>
        <w:t>_________________;</w:t>
      </w:r>
    </w:p>
    <w:p w:rsidR="00746B1D" w:rsidRDefault="00876E1E" w:rsidP="00746B1D">
      <w:pPr>
        <w:widowControl w:val="0"/>
        <w:autoSpaceDE w:val="0"/>
        <w:autoSpaceDN w:val="0"/>
        <w:adjustRightInd w:val="0"/>
        <w:spacing w:after="0" w:line="240" w:lineRule="auto"/>
        <w:ind w:left="142"/>
        <w:jc w:val="both"/>
        <w:rPr>
          <w:rFonts w:ascii="Times New Roman" w:eastAsia="Times New Roman" w:hAnsi="Times New Roman" w:cs="Times New Roman"/>
          <w:bCs/>
          <w:sz w:val="24"/>
          <w:szCs w:val="24"/>
          <w:lang w:eastAsia="ru-RU"/>
        </w:rPr>
      </w:pPr>
      <w:r w:rsidRPr="00876E1E">
        <w:rPr>
          <w:rFonts w:ascii="Times New Roman" w:eastAsia="Times New Roman" w:hAnsi="Times New Roman" w:cs="Times New Roman"/>
          <w:bCs/>
          <w:sz w:val="24"/>
          <w:szCs w:val="24"/>
          <w:lang w:eastAsia="ru-RU"/>
        </w:rPr>
        <w:t xml:space="preserve">- </w:t>
      </w:r>
      <w:r w:rsidR="00061668">
        <w:rPr>
          <w:rFonts w:ascii="Times New Roman" w:eastAsia="Times New Roman" w:hAnsi="Times New Roman" w:cs="Times New Roman"/>
          <w:bCs/>
          <w:sz w:val="24"/>
          <w:szCs w:val="24"/>
          <w:lang w:eastAsia="ru-RU"/>
        </w:rPr>
        <w:t>___________________</w:t>
      </w:r>
      <w:r w:rsidR="00746B1D">
        <w:rPr>
          <w:rFonts w:ascii="Times New Roman" w:eastAsia="Times New Roman" w:hAnsi="Times New Roman" w:cs="Times New Roman"/>
          <w:bCs/>
          <w:sz w:val="24"/>
          <w:szCs w:val="24"/>
          <w:lang w:eastAsia="ru-RU"/>
        </w:rPr>
        <w:t xml:space="preserve"> - стоимость имущества, указанного в пункте </w:t>
      </w:r>
      <w:proofErr w:type="spellStart"/>
      <w:r>
        <w:rPr>
          <w:rFonts w:ascii="Times New Roman" w:eastAsia="Times New Roman" w:hAnsi="Times New Roman" w:cs="Times New Roman"/>
          <w:sz w:val="24"/>
          <w:szCs w:val="24"/>
          <w:lang w:eastAsia="ru-RU"/>
        </w:rPr>
        <w:t>пп</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b</w:t>
      </w:r>
      <w:r>
        <w:rPr>
          <w:rFonts w:ascii="Times New Roman" w:eastAsia="Times New Roman" w:hAnsi="Times New Roman" w:cs="Times New Roman"/>
          <w:sz w:val="24"/>
          <w:szCs w:val="24"/>
          <w:lang w:eastAsia="ru-RU"/>
        </w:rPr>
        <w:t>) п. 1.1</w:t>
      </w:r>
      <w:r>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настоящего договора.</w:t>
      </w:r>
    </w:p>
    <w:p w:rsidR="00746B1D"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p>
    <w:p w:rsidR="00876E1E" w:rsidRPr="00876E1E" w:rsidRDefault="00746B1D" w:rsidP="00876E1E">
      <w:pPr>
        <w:spacing w:after="0" w:line="240" w:lineRule="auto"/>
        <w:ind w:firstLine="709"/>
        <w:jc w:val="both"/>
        <w:rPr>
          <w:rFonts w:ascii="Times New Roman" w:hAnsi="Times New Roman" w:cs="Times New Roman"/>
          <w:bCs/>
          <w:iCs/>
          <w:sz w:val="24"/>
          <w:szCs w:val="24"/>
        </w:rPr>
      </w:pPr>
      <w:r>
        <w:rPr>
          <w:rFonts w:ascii="Times New Roman" w:eastAsia="Times New Roman" w:hAnsi="Times New Roman" w:cs="Times New Roman"/>
          <w:bCs/>
          <w:sz w:val="24"/>
          <w:szCs w:val="24"/>
          <w:lang w:eastAsia="ru-RU"/>
        </w:rPr>
        <w:t xml:space="preserve">- </w:t>
      </w:r>
      <w:r w:rsidR="00876E1E" w:rsidRPr="00017A37">
        <w:rPr>
          <w:rFonts w:ascii="Times New Roman" w:hAnsi="Times New Roman"/>
          <w:sz w:val="24"/>
          <w:szCs w:val="24"/>
        </w:rPr>
        <w:t>О</w:t>
      </w:r>
      <w:r w:rsidR="00876E1E">
        <w:rPr>
          <w:rFonts w:ascii="Times New Roman" w:hAnsi="Times New Roman"/>
          <w:sz w:val="24"/>
          <w:szCs w:val="24"/>
        </w:rPr>
        <w:t xml:space="preserve">ОО </w:t>
      </w:r>
      <w:r w:rsidR="00876E1E" w:rsidRPr="00017A37">
        <w:rPr>
          <w:rFonts w:ascii="Times New Roman" w:hAnsi="Times New Roman"/>
          <w:sz w:val="24"/>
          <w:szCs w:val="24"/>
        </w:rPr>
        <w:t>«П</w:t>
      </w:r>
      <w:r w:rsidR="00876E1E">
        <w:rPr>
          <w:rFonts w:ascii="Times New Roman" w:hAnsi="Times New Roman"/>
          <w:sz w:val="24"/>
          <w:szCs w:val="24"/>
        </w:rPr>
        <w:t>СБ-2</w:t>
      </w:r>
      <w:r w:rsidR="00876E1E" w:rsidRPr="00017A37">
        <w:rPr>
          <w:rFonts w:ascii="Times New Roman" w:hAnsi="Times New Roman"/>
          <w:sz w:val="24"/>
          <w:szCs w:val="24"/>
        </w:rPr>
        <w:t>»</w:t>
      </w:r>
      <w:r w:rsidR="00876E1E">
        <w:rPr>
          <w:rFonts w:ascii="Times New Roman" w:hAnsi="Times New Roman"/>
          <w:sz w:val="24"/>
          <w:szCs w:val="24"/>
        </w:rPr>
        <w:t xml:space="preserve"> (ИНН:</w:t>
      </w:r>
      <w:r w:rsidR="00876E1E" w:rsidRPr="00017A37">
        <w:rPr>
          <w:rFonts w:ascii="Times New Roman" w:hAnsi="Times New Roman"/>
          <w:sz w:val="24"/>
          <w:szCs w:val="24"/>
        </w:rPr>
        <w:t>7733663241</w:t>
      </w:r>
      <w:r w:rsidR="00876E1E">
        <w:rPr>
          <w:rFonts w:ascii="Times New Roman" w:hAnsi="Times New Roman"/>
          <w:sz w:val="24"/>
          <w:szCs w:val="24"/>
        </w:rPr>
        <w:t xml:space="preserve">, КПП:773301001) </w:t>
      </w:r>
      <w:proofErr w:type="gramStart"/>
      <w:r w:rsidR="00876E1E">
        <w:rPr>
          <w:rFonts w:ascii="Times New Roman" w:hAnsi="Times New Roman"/>
          <w:sz w:val="24"/>
          <w:szCs w:val="24"/>
        </w:rPr>
        <w:t>р</w:t>
      </w:r>
      <w:proofErr w:type="gramEnd"/>
      <w:r w:rsidR="00876E1E">
        <w:rPr>
          <w:rFonts w:ascii="Times New Roman" w:hAnsi="Times New Roman"/>
          <w:sz w:val="24"/>
          <w:szCs w:val="24"/>
        </w:rPr>
        <w:t>/с 40702810300190000247 в ПАО «</w:t>
      </w:r>
      <w:proofErr w:type="spellStart"/>
      <w:r w:rsidR="00876E1E">
        <w:rPr>
          <w:rFonts w:ascii="Times New Roman" w:hAnsi="Times New Roman"/>
          <w:sz w:val="24"/>
          <w:szCs w:val="24"/>
        </w:rPr>
        <w:t>МинБанк</w:t>
      </w:r>
      <w:proofErr w:type="spellEnd"/>
      <w:r w:rsidR="00876E1E">
        <w:rPr>
          <w:rFonts w:ascii="Times New Roman" w:hAnsi="Times New Roman"/>
          <w:sz w:val="24"/>
          <w:szCs w:val="24"/>
        </w:rPr>
        <w:t>» г. Москва, к/с 3001810300000000600 БИК:044525600</w:t>
      </w:r>
      <w:r w:rsidR="00876E1E" w:rsidRPr="00017A37">
        <w:rPr>
          <w:rFonts w:ascii="Times New Roman" w:hAnsi="Times New Roman"/>
          <w:sz w:val="24"/>
          <w:szCs w:val="24"/>
        </w:rPr>
        <w:t xml:space="preserve"> </w:t>
      </w:r>
      <w:r w:rsidR="00876E1E">
        <w:rPr>
          <w:rFonts w:ascii="Times New Roman" w:hAnsi="Times New Roman"/>
          <w:sz w:val="24"/>
          <w:szCs w:val="24"/>
        </w:rPr>
        <w:t>–</w:t>
      </w:r>
      <w:r w:rsidR="00876E1E" w:rsidRPr="00017A37">
        <w:rPr>
          <w:rFonts w:ascii="Times New Roman" w:hAnsi="Times New Roman"/>
          <w:sz w:val="24"/>
          <w:szCs w:val="24"/>
        </w:rPr>
        <w:t xml:space="preserve"> </w:t>
      </w:r>
      <w:r w:rsidR="00876E1E" w:rsidRPr="00876E1E">
        <w:rPr>
          <w:rFonts w:ascii="Times New Roman" w:hAnsi="Times New Roman"/>
          <w:sz w:val="24"/>
          <w:szCs w:val="24"/>
          <w:u w:val="single"/>
        </w:rPr>
        <w:t>для</w:t>
      </w:r>
      <w:r w:rsidR="00876E1E">
        <w:rPr>
          <w:rFonts w:ascii="Times New Roman" w:hAnsi="Times New Roman"/>
          <w:sz w:val="24"/>
          <w:szCs w:val="24"/>
          <w:u w:val="single"/>
        </w:rPr>
        <w:t xml:space="preserve"> оплаты</w:t>
      </w:r>
      <w:r w:rsidR="00876E1E" w:rsidRPr="00876E1E">
        <w:rPr>
          <w:rFonts w:ascii="Times New Roman" w:hAnsi="Times New Roman"/>
          <w:sz w:val="24"/>
          <w:szCs w:val="24"/>
          <w:u w:val="single"/>
        </w:rPr>
        <w:t xml:space="preserve"> залогового имущества,</w:t>
      </w:r>
      <w:r w:rsidR="00876E1E">
        <w:rPr>
          <w:rFonts w:ascii="Times New Roman" w:hAnsi="Times New Roman"/>
          <w:sz w:val="24"/>
          <w:szCs w:val="24"/>
        </w:rPr>
        <w:t xml:space="preserve"> </w:t>
      </w:r>
    </w:p>
    <w:p w:rsidR="006B11ED" w:rsidRPr="00876E1E" w:rsidRDefault="00876E1E" w:rsidP="00876E1E">
      <w:pPr>
        <w:spacing w:after="0" w:line="240" w:lineRule="auto"/>
        <w:ind w:firstLine="709"/>
        <w:jc w:val="both"/>
        <w:rPr>
          <w:rFonts w:ascii="Times New Roman" w:hAnsi="Times New Roman"/>
          <w:sz w:val="24"/>
          <w:szCs w:val="24"/>
          <w:u w:val="single"/>
        </w:rPr>
      </w:pPr>
      <w:r>
        <w:rPr>
          <w:rFonts w:ascii="Times New Roman" w:eastAsia="Times New Roman" w:hAnsi="Times New Roman" w:cs="Times New Roman"/>
          <w:bCs/>
          <w:sz w:val="24"/>
          <w:szCs w:val="24"/>
          <w:lang w:eastAsia="ru-RU"/>
        </w:rPr>
        <w:t xml:space="preserve">- </w:t>
      </w:r>
      <w:r w:rsidRPr="00017A37">
        <w:rPr>
          <w:rFonts w:ascii="Times New Roman" w:hAnsi="Times New Roman"/>
          <w:sz w:val="24"/>
          <w:szCs w:val="24"/>
        </w:rPr>
        <w:t>О</w:t>
      </w:r>
      <w:r>
        <w:rPr>
          <w:rFonts w:ascii="Times New Roman" w:hAnsi="Times New Roman"/>
          <w:sz w:val="24"/>
          <w:szCs w:val="24"/>
        </w:rPr>
        <w:t xml:space="preserve">ОО </w:t>
      </w:r>
      <w:r w:rsidRPr="00017A37">
        <w:rPr>
          <w:rFonts w:ascii="Times New Roman" w:hAnsi="Times New Roman"/>
          <w:sz w:val="24"/>
          <w:szCs w:val="24"/>
        </w:rPr>
        <w:t>«П</w:t>
      </w:r>
      <w:r>
        <w:rPr>
          <w:rFonts w:ascii="Times New Roman" w:hAnsi="Times New Roman"/>
          <w:sz w:val="24"/>
          <w:szCs w:val="24"/>
        </w:rPr>
        <w:t>СБ-2</w:t>
      </w:r>
      <w:r w:rsidRPr="00017A37">
        <w:rPr>
          <w:rFonts w:ascii="Times New Roman" w:hAnsi="Times New Roman"/>
          <w:sz w:val="24"/>
          <w:szCs w:val="24"/>
        </w:rPr>
        <w:t>»</w:t>
      </w:r>
      <w:r>
        <w:rPr>
          <w:rFonts w:ascii="Times New Roman" w:hAnsi="Times New Roman"/>
          <w:sz w:val="24"/>
          <w:szCs w:val="24"/>
        </w:rPr>
        <w:t xml:space="preserve"> (ИНН:</w:t>
      </w:r>
      <w:r w:rsidRPr="00017A37">
        <w:rPr>
          <w:rFonts w:ascii="Times New Roman" w:hAnsi="Times New Roman"/>
          <w:sz w:val="24"/>
          <w:szCs w:val="24"/>
        </w:rPr>
        <w:t>7733663241</w:t>
      </w:r>
      <w:r>
        <w:rPr>
          <w:rFonts w:ascii="Times New Roman" w:hAnsi="Times New Roman"/>
          <w:sz w:val="24"/>
          <w:szCs w:val="24"/>
        </w:rPr>
        <w:t xml:space="preserve">, КПП:773301001) </w:t>
      </w:r>
      <w:proofErr w:type="gramStart"/>
      <w:r>
        <w:rPr>
          <w:rFonts w:ascii="Times New Roman" w:hAnsi="Times New Roman"/>
          <w:sz w:val="24"/>
          <w:szCs w:val="24"/>
        </w:rPr>
        <w:t>р</w:t>
      </w:r>
      <w:proofErr w:type="gramEnd"/>
      <w:r>
        <w:rPr>
          <w:rFonts w:ascii="Times New Roman" w:hAnsi="Times New Roman"/>
          <w:sz w:val="24"/>
          <w:szCs w:val="24"/>
        </w:rPr>
        <w:t>/с 40702810300190002192 в ПАО «</w:t>
      </w:r>
      <w:proofErr w:type="spellStart"/>
      <w:r>
        <w:rPr>
          <w:rFonts w:ascii="Times New Roman" w:hAnsi="Times New Roman"/>
          <w:sz w:val="24"/>
          <w:szCs w:val="24"/>
        </w:rPr>
        <w:t>МинБанк</w:t>
      </w:r>
      <w:proofErr w:type="spellEnd"/>
      <w:r>
        <w:rPr>
          <w:rFonts w:ascii="Times New Roman" w:hAnsi="Times New Roman"/>
          <w:sz w:val="24"/>
          <w:szCs w:val="24"/>
        </w:rPr>
        <w:t>» г. Москва, к/с 3001810300000000600 БИК:044525600</w:t>
      </w:r>
      <w:r w:rsidRPr="00017A37">
        <w:rPr>
          <w:rFonts w:ascii="Times New Roman" w:hAnsi="Times New Roman"/>
          <w:sz w:val="24"/>
          <w:szCs w:val="24"/>
        </w:rPr>
        <w:t xml:space="preserve"> </w:t>
      </w:r>
      <w:r>
        <w:rPr>
          <w:rFonts w:ascii="Times New Roman" w:hAnsi="Times New Roman"/>
          <w:sz w:val="24"/>
          <w:szCs w:val="24"/>
        </w:rPr>
        <w:t xml:space="preserve"> </w:t>
      </w:r>
      <w:r w:rsidRPr="00017A37">
        <w:rPr>
          <w:rFonts w:ascii="Times New Roman" w:hAnsi="Times New Roman"/>
          <w:sz w:val="24"/>
          <w:szCs w:val="24"/>
        </w:rPr>
        <w:t xml:space="preserve"> – </w:t>
      </w:r>
      <w:r w:rsidRPr="00876E1E">
        <w:rPr>
          <w:rFonts w:ascii="Times New Roman" w:hAnsi="Times New Roman"/>
          <w:sz w:val="24"/>
          <w:szCs w:val="24"/>
          <w:u w:val="single"/>
        </w:rPr>
        <w:t xml:space="preserve">для оплаты </w:t>
      </w:r>
      <w:proofErr w:type="spellStart"/>
      <w:r w:rsidRPr="00876E1E">
        <w:rPr>
          <w:rFonts w:ascii="Times New Roman" w:hAnsi="Times New Roman"/>
          <w:sz w:val="24"/>
          <w:szCs w:val="24"/>
          <w:u w:val="single"/>
        </w:rPr>
        <w:t>незалогового</w:t>
      </w:r>
      <w:proofErr w:type="spellEnd"/>
      <w:r w:rsidRPr="00876E1E">
        <w:rPr>
          <w:rFonts w:ascii="Times New Roman" w:hAnsi="Times New Roman"/>
          <w:sz w:val="24"/>
          <w:szCs w:val="24"/>
          <w:u w:val="single"/>
        </w:rPr>
        <w:t xml:space="preserve"> имущества.</w:t>
      </w:r>
    </w:p>
    <w:p w:rsidR="00876E1E" w:rsidRPr="006B11ED" w:rsidRDefault="00876E1E" w:rsidP="00876E1E">
      <w:pPr>
        <w:spacing w:after="0" w:line="240" w:lineRule="auto"/>
        <w:ind w:firstLine="709"/>
        <w:jc w:val="both"/>
        <w:rPr>
          <w:rFonts w:ascii="Times New Roman" w:hAnsi="Times New Roman" w:cs="Times New Roman"/>
          <w:bCs/>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A849B6"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lastRenderedPageBreak/>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 xml:space="preserve">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 </w:t>
      </w:r>
      <w:r w:rsidR="00876E1E">
        <w:rPr>
          <w:rFonts w:ascii="Times New Roman" w:eastAsia="Times New Roman" w:hAnsi="Times New Roman" w:cs="Times New Roman"/>
          <w:bCs/>
          <w:sz w:val="24"/>
          <w:szCs w:val="24"/>
          <w:lang w:eastAsia="ru-RU"/>
        </w:rPr>
        <w:t>города Москвы.</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t>Продавец</w:t>
      </w:r>
    </w:p>
    <w:p w:rsidR="00876E1E" w:rsidRDefault="002325E9" w:rsidP="00876E1E">
      <w:pPr>
        <w:spacing w:after="0" w:line="240" w:lineRule="auto"/>
        <w:rPr>
          <w:rFonts w:ascii="Times New Roman" w:hAnsi="Times New Roman"/>
          <w:b/>
          <w:sz w:val="24"/>
          <w:szCs w:val="24"/>
        </w:rPr>
      </w:pPr>
      <w:r>
        <w:rPr>
          <w:rFonts w:ascii="Times New Roman" w:hAnsi="Times New Roman"/>
          <w:b/>
          <w:sz w:val="24"/>
          <w:szCs w:val="24"/>
        </w:rPr>
        <w:t>Общество</w:t>
      </w:r>
      <w:r w:rsidR="00876E1E" w:rsidRPr="00017A37">
        <w:rPr>
          <w:rFonts w:ascii="Times New Roman" w:hAnsi="Times New Roman"/>
          <w:b/>
          <w:sz w:val="24"/>
          <w:szCs w:val="24"/>
        </w:rPr>
        <w:t xml:space="preserve"> с ограниченной ответственностью «</w:t>
      </w:r>
      <w:proofErr w:type="gramStart"/>
      <w:r w:rsidR="00876E1E" w:rsidRPr="00017A37">
        <w:rPr>
          <w:rFonts w:ascii="Times New Roman" w:hAnsi="Times New Roman"/>
          <w:b/>
          <w:sz w:val="24"/>
          <w:szCs w:val="24"/>
        </w:rPr>
        <w:t>Производственно-складская</w:t>
      </w:r>
      <w:proofErr w:type="gramEnd"/>
      <w:r w:rsidR="00876E1E" w:rsidRPr="00017A37">
        <w:rPr>
          <w:rFonts w:ascii="Times New Roman" w:hAnsi="Times New Roman"/>
          <w:b/>
          <w:sz w:val="24"/>
          <w:szCs w:val="24"/>
        </w:rPr>
        <w:t xml:space="preserve"> база-2» </w:t>
      </w:r>
    </w:p>
    <w:p w:rsidR="00876E1E" w:rsidRDefault="00876E1E" w:rsidP="00876E1E">
      <w:pPr>
        <w:spacing w:after="0" w:line="240" w:lineRule="auto"/>
        <w:rPr>
          <w:rFonts w:ascii="Times New Roman" w:hAnsi="Times New Roman"/>
          <w:sz w:val="24"/>
          <w:szCs w:val="24"/>
        </w:rPr>
      </w:pPr>
      <w:r w:rsidRPr="00017A37">
        <w:rPr>
          <w:rFonts w:ascii="Times New Roman" w:hAnsi="Times New Roman"/>
          <w:sz w:val="24"/>
          <w:szCs w:val="24"/>
        </w:rPr>
        <w:t>ИНН:7733663241, ОГРН:1087746848089</w:t>
      </w:r>
    </w:p>
    <w:p w:rsidR="00221094" w:rsidRDefault="00876E1E" w:rsidP="00876E1E">
      <w:pPr>
        <w:spacing w:after="0" w:line="240" w:lineRule="auto"/>
        <w:rPr>
          <w:rFonts w:ascii="Times New Roman" w:hAnsi="Times New Roman"/>
          <w:sz w:val="24"/>
          <w:szCs w:val="24"/>
        </w:rPr>
      </w:pPr>
      <w:r>
        <w:rPr>
          <w:rFonts w:ascii="Times New Roman" w:hAnsi="Times New Roman"/>
          <w:sz w:val="24"/>
          <w:szCs w:val="24"/>
        </w:rPr>
        <w:t xml:space="preserve">адрес: </w:t>
      </w:r>
      <w:r w:rsidRPr="00017A37">
        <w:rPr>
          <w:rFonts w:ascii="Times New Roman" w:hAnsi="Times New Roman"/>
          <w:sz w:val="24"/>
          <w:szCs w:val="24"/>
        </w:rPr>
        <w:t xml:space="preserve">125363, г. Москва, ул. </w:t>
      </w:r>
      <w:proofErr w:type="spellStart"/>
      <w:r w:rsidRPr="00017A37">
        <w:rPr>
          <w:rFonts w:ascii="Times New Roman" w:hAnsi="Times New Roman"/>
          <w:sz w:val="24"/>
          <w:szCs w:val="24"/>
        </w:rPr>
        <w:t>Новопоселковая</w:t>
      </w:r>
      <w:proofErr w:type="spellEnd"/>
      <w:r w:rsidRPr="00017A37">
        <w:rPr>
          <w:rFonts w:ascii="Times New Roman" w:hAnsi="Times New Roman"/>
          <w:sz w:val="24"/>
          <w:szCs w:val="24"/>
        </w:rPr>
        <w:t>, д. 11,</w:t>
      </w:r>
    </w:p>
    <w:p w:rsidR="00876E1E" w:rsidRPr="00876E1E" w:rsidRDefault="00876E1E" w:rsidP="00876E1E">
      <w:pPr>
        <w:spacing w:after="0" w:line="240" w:lineRule="auto"/>
        <w:jc w:val="both"/>
        <w:rPr>
          <w:rFonts w:ascii="Times New Roman" w:hAnsi="Times New Roman" w:cs="Times New Roman"/>
          <w:bCs/>
          <w:iCs/>
          <w:sz w:val="24"/>
          <w:szCs w:val="24"/>
        </w:rPr>
      </w:pPr>
      <w:proofErr w:type="gramStart"/>
      <w:r>
        <w:rPr>
          <w:rFonts w:ascii="Times New Roman" w:hAnsi="Times New Roman"/>
          <w:sz w:val="24"/>
          <w:szCs w:val="24"/>
        </w:rPr>
        <w:lastRenderedPageBreak/>
        <w:t>р</w:t>
      </w:r>
      <w:proofErr w:type="gramEnd"/>
      <w:r>
        <w:rPr>
          <w:rFonts w:ascii="Times New Roman" w:hAnsi="Times New Roman"/>
          <w:sz w:val="24"/>
          <w:szCs w:val="24"/>
        </w:rPr>
        <w:t>/с 40702810300190000247 (</w:t>
      </w:r>
      <w:r w:rsidRPr="00876E1E">
        <w:rPr>
          <w:rFonts w:ascii="Times New Roman" w:hAnsi="Times New Roman"/>
          <w:sz w:val="24"/>
          <w:szCs w:val="24"/>
        </w:rPr>
        <w:t xml:space="preserve">для оплаты залогового имущества) и 40702810300190002192 (для оплаты </w:t>
      </w:r>
      <w:proofErr w:type="spellStart"/>
      <w:r w:rsidRPr="00876E1E">
        <w:rPr>
          <w:rFonts w:ascii="Times New Roman" w:hAnsi="Times New Roman"/>
          <w:sz w:val="24"/>
          <w:szCs w:val="24"/>
        </w:rPr>
        <w:t>незалогового</w:t>
      </w:r>
      <w:proofErr w:type="spellEnd"/>
      <w:r w:rsidRPr="00876E1E">
        <w:rPr>
          <w:rFonts w:ascii="Times New Roman" w:hAnsi="Times New Roman"/>
          <w:sz w:val="24"/>
          <w:szCs w:val="24"/>
        </w:rPr>
        <w:t xml:space="preserve"> имущества</w:t>
      </w:r>
      <w:r>
        <w:rPr>
          <w:rFonts w:ascii="Times New Roman" w:hAnsi="Times New Roman"/>
          <w:sz w:val="24"/>
          <w:szCs w:val="24"/>
          <w:u w:val="single"/>
        </w:rPr>
        <w:t>)</w:t>
      </w:r>
      <w:r>
        <w:rPr>
          <w:rFonts w:ascii="Times New Roman" w:hAnsi="Times New Roman"/>
          <w:sz w:val="24"/>
          <w:szCs w:val="24"/>
        </w:rPr>
        <w:t xml:space="preserve"> в ПАО «</w:t>
      </w:r>
      <w:proofErr w:type="spellStart"/>
      <w:r>
        <w:rPr>
          <w:rFonts w:ascii="Times New Roman" w:hAnsi="Times New Roman"/>
          <w:sz w:val="24"/>
          <w:szCs w:val="24"/>
        </w:rPr>
        <w:t>МинБанк</w:t>
      </w:r>
      <w:proofErr w:type="spellEnd"/>
      <w:r>
        <w:rPr>
          <w:rFonts w:ascii="Times New Roman" w:hAnsi="Times New Roman"/>
          <w:sz w:val="24"/>
          <w:szCs w:val="24"/>
        </w:rPr>
        <w:t>» г. Москва, к/с 3001810300000000600 БИК:04452560</w:t>
      </w:r>
      <w:r w:rsidRPr="00876E1E">
        <w:rPr>
          <w:rFonts w:ascii="Times New Roman" w:hAnsi="Times New Roman"/>
          <w:sz w:val="24"/>
          <w:szCs w:val="24"/>
        </w:rPr>
        <w:t>0.</w:t>
      </w:r>
    </w:p>
    <w:p w:rsidR="00876E1E" w:rsidRPr="00D17658" w:rsidRDefault="00876E1E" w:rsidP="00876E1E">
      <w:pPr>
        <w:spacing w:after="0" w:line="240" w:lineRule="auto"/>
        <w:rPr>
          <w:rFonts w:ascii="Times New Roman" w:eastAsia="Times New Roman" w:hAnsi="Times New Roman" w:cs="Times New Roman"/>
          <w:sz w:val="24"/>
          <w:szCs w:val="24"/>
          <w:lang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6C35D0">
      <w:footerReference w:type="even" r:id="rId17"/>
      <w:footerReference w:type="default" r:id="rId18"/>
      <w:pgSz w:w="12240" w:h="15840"/>
      <w:pgMar w:top="1134"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F36" w:rsidRDefault="00035F36">
      <w:pPr>
        <w:spacing w:after="0" w:line="240" w:lineRule="auto"/>
      </w:pPr>
      <w:r>
        <w:separator/>
      </w:r>
    </w:p>
  </w:endnote>
  <w:endnote w:type="continuationSeparator" w:id="0">
    <w:p w:rsidR="00035F36" w:rsidRDefault="00035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C010D6">
      <w:rPr>
        <w:rStyle w:val="ab"/>
        <w:noProof/>
      </w:rPr>
      <w:t>3</w:t>
    </w:r>
    <w:r>
      <w:rPr>
        <w:rStyle w:val="ab"/>
      </w:rPr>
      <w:fldChar w:fldCharType="end"/>
    </w:r>
  </w:p>
  <w:p w:rsidR="0065214C" w:rsidRPr="00E4214C" w:rsidRDefault="0065214C"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F36" w:rsidRDefault="00035F36">
      <w:pPr>
        <w:spacing w:after="0" w:line="240" w:lineRule="auto"/>
      </w:pPr>
      <w:r>
        <w:separator/>
      </w:r>
    </w:p>
  </w:footnote>
  <w:footnote w:type="continuationSeparator" w:id="0">
    <w:p w:rsidR="00035F36" w:rsidRDefault="00035F36">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D295F"/>
    <w:rsid w:val="00110FD3"/>
    <w:rsid w:val="0011271F"/>
    <w:rsid w:val="00121D83"/>
    <w:rsid w:val="00132686"/>
    <w:rsid w:val="0016294D"/>
    <w:rsid w:val="00196609"/>
    <w:rsid w:val="001E008B"/>
    <w:rsid w:val="00202D6B"/>
    <w:rsid w:val="00221094"/>
    <w:rsid w:val="00222292"/>
    <w:rsid w:val="002325E9"/>
    <w:rsid w:val="00263574"/>
    <w:rsid w:val="00273F92"/>
    <w:rsid w:val="002B7380"/>
    <w:rsid w:val="002F4CB9"/>
    <w:rsid w:val="00324C34"/>
    <w:rsid w:val="00410DCE"/>
    <w:rsid w:val="004141A7"/>
    <w:rsid w:val="00495E89"/>
    <w:rsid w:val="004A669C"/>
    <w:rsid w:val="00512191"/>
    <w:rsid w:val="00556718"/>
    <w:rsid w:val="00611B1B"/>
    <w:rsid w:val="00615BC4"/>
    <w:rsid w:val="006417D8"/>
    <w:rsid w:val="0065214C"/>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550AB"/>
    <w:rsid w:val="00876E1E"/>
    <w:rsid w:val="008A6417"/>
    <w:rsid w:val="008B423F"/>
    <w:rsid w:val="008E6A4D"/>
    <w:rsid w:val="008F0B9C"/>
    <w:rsid w:val="009B29D5"/>
    <w:rsid w:val="009B74C4"/>
    <w:rsid w:val="009F279A"/>
    <w:rsid w:val="00A01C95"/>
    <w:rsid w:val="00A07A85"/>
    <w:rsid w:val="00A22BF2"/>
    <w:rsid w:val="00A849B6"/>
    <w:rsid w:val="00A918AE"/>
    <w:rsid w:val="00AA31C3"/>
    <w:rsid w:val="00B30C0F"/>
    <w:rsid w:val="00B76FAC"/>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33DDB5FF62448311F9E711EC15A11F19497773685C478F1CEFD9C306D991BCAED990C0C7E83aD3A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33DDB5FF62448311F9E711EC15A11F19497773685C478F1CEFD9C306D991BCAED990C0C7E8DaD3E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33DDB5FF62448311F9E711EC15A11F19497773685C478F1CEFD9C306D991BCAED990C0C7E89D917a433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33DDB5FF62448311F9E711EC15A11F19497773685C478F1CEFD9C306D991BCAED990C0C7E89DA10a43AK" TargetMode="External"/><Relationship Id="rId5" Type="http://schemas.openxmlformats.org/officeDocument/2006/relationships/settings" Target="settings.xml"/><Relationship Id="rId15" Type="http://schemas.openxmlformats.org/officeDocument/2006/relationships/hyperlink" Target="consultantplus://offline/ref=B33DDB5FF62448311F9E711EC15A11F19793743689CC78F1CEFD9C306D991BCAED990C0C7E89DA17a438K" TargetMode="External"/><Relationship Id="rId10" Type="http://schemas.openxmlformats.org/officeDocument/2006/relationships/hyperlink" Target="consultantplus://offline/ref=B33DDB5FF62448311F9E711EC15A11F19497773685C478F1CEFD9C306D991BCAED990C0479a839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B33DDB5FF62448311F9E711EC15A11F19497773685C478F1CEFD9C306D991BCAED990C0478a833K" TargetMode="External"/><Relationship Id="rId14" Type="http://schemas.openxmlformats.org/officeDocument/2006/relationships/hyperlink" Target="consultantplus://offline/ref=B33DDB5FF62448311F9E711EC15A11F19497773685C478F1CEFD9C306D991BCAED990C0C7E89DA17a43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FD6803C-A7E8-4D98-AE09-2316E7B71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Pages>
  <Words>1351</Words>
  <Characters>7706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10</cp:revision>
  <cp:lastPrinted>2017-10-05T11:22:00Z</cp:lastPrinted>
  <dcterms:created xsi:type="dcterms:W3CDTF">2020-02-14T07:39:00Z</dcterms:created>
  <dcterms:modified xsi:type="dcterms:W3CDTF">2020-05-20T12:03:00Z</dcterms:modified>
</cp:coreProperties>
</file>