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1076B7">
        <w:rPr>
          <w:rFonts w:ascii="Times New Roman" w:hAnsi="Times New Roman" w:cs="Times New Roman"/>
        </w:rPr>
        <w:t>_ 2020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1076B7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EC5228" w:rsidRPr="000E2E4E">
        <w:rPr>
          <w:b/>
          <w:sz w:val="22"/>
          <w:szCs w:val="22"/>
        </w:rPr>
        <w:t xml:space="preserve"> управляющ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proofErr w:type="spellStart"/>
      <w:r w:rsidR="006C3147" w:rsidRPr="006C3147">
        <w:rPr>
          <w:b/>
          <w:sz w:val="22"/>
          <w:szCs w:val="22"/>
        </w:rPr>
        <w:t>Тайвер</w:t>
      </w:r>
      <w:proofErr w:type="spellEnd"/>
      <w:r w:rsidR="006C3147" w:rsidRPr="006C3147">
        <w:rPr>
          <w:b/>
          <w:sz w:val="22"/>
          <w:szCs w:val="22"/>
        </w:rPr>
        <w:t xml:space="preserve"> Ларисы </w:t>
      </w:r>
      <w:proofErr w:type="spellStart"/>
      <w:r w:rsidR="006C3147" w:rsidRPr="006C3147">
        <w:rPr>
          <w:b/>
          <w:sz w:val="22"/>
          <w:szCs w:val="22"/>
        </w:rPr>
        <w:t>Иогановны</w:t>
      </w:r>
      <w:proofErr w:type="spellEnd"/>
      <w:r w:rsidR="00667DF3" w:rsidRPr="006C3147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6C3147" w:rsidRPr="006C3147">
        <w:rPr>
          <w:b/>
          <w:sz w:val="22"/>
          <w:szCs w:val="22"/>
        </w:rPr>
        <w:t>определения Арбитражного суда Нижегородской области от 12.12.2019 по делу №А43-4094/2018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Default="0002571C" w:rsidP="00F46B3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proofErr w:type="spellStart"/>
      <w:r w:rsidR="006C3147">
        <w:rPr>
          <w:sz w:val="22"/>
          <w:szCs w:val="22"/>
        </w:rPr>
        <w:t>Тайвер</w:t>
      </w:r>
      <w:proofErr w:type="spellEnd"/>
      <w:r w:rsidR="006C3147">
        <w:rPr>
          <w:sz w:val="22"/>
          <w:szCs w:val="22"/>
        </w:rPr>
        <w:t xml:space="preserve"> Ларисе </w:t>
      </w:r>
      <w:proofErr w:type="spellStart"/>
      <w:r w:rsidR="006C3147">
        <w:rPr>
          <w:sz w:val="22"/>
          <w:szCs w:val="22"/>
        </w:rPr>
        <w:t>Иогановне</w:t>
      </w:r>
      <w:proofErr w:type="spellEnd"/>
      <w:r w:rsidR="00EC5228" w:rsidRPr="006C31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</w:t>
      </w:r>
      <w:proofErr w:type="spellStart"/>
      <w:r w:rsidR="006C3147" w:rsidRPr="006C3147">
        <w:rPr>
          <w:sz w:val="22"/>
          <w:szCs w:val="22"/>
        </w:rPr>
        <w:t>Тайвер</w:t>
      </w:r>
      <w:proofErr w:type="spellEnd"/>
      <w:r w:rsidR="006C3147" w:rsidRPr="006C3147">
        <w:rPr>
          <w:sz w:val="22"/>
          <w:szCs w:val="22"/>
        </w:rPr>
        <w:t xml:space="preserve"> Ларисы </w:t>
      </w:r>
      <w:proofErr w:type="spellStart"/>
      <w:r w:rsidR="006C3147" w:rsidRPr="006C3147">
        <w:rPr>
          <w:sz w:val="22"/>
          <w:szCs w:val="22"/>
        </w:rPr>
        <w:t>Иогановны</w:t>
      </w:r>
      <w:proofErr w:type="spellEnd"/>
      <w:r w:rsidR="00F46B3E" w:rsidRPr="006C3147">
        <w:rPr>
          <w:sz w:val="22"/>
          <w:szCs w:val="22"/>
        </w:rPr>
        <w:t>,</w:t>
      </w:r>
      <w:r w:rsidR="00F46B3E">
        <w:rPr>
          <w:sz w:val="22"/>
          <w:szCs w:val="22"/>
        </w:rPr>
        <w:t xml:space="preserve"> </w:t>
      </w:r>
      <w:r w:rsidR="00F46B3E" w:rsidRPr="00F46B3E">
        <w:rPr>
          <w:sz w:val="22"/>
          <w:szCs w:val="22"/>
        </w:rPr>
        <w:t xml:space="preserve">являющегося предметом залога </w:t>
      </w:r>
      <w:r w:rsidR="006C3147">
        <w:rPr>
          <w:sz w:val="22"/>
          <w:szCs w:val="22"/>
        </w:rPr>
        <w:t xml:space="preserve">ИП </w:t>
      </w:r>
      <w:proofErr w:type="spellStart"/>
      <w:r w:rsidR="006C3147">
        <w:rPr>
          <w:sz w:val="22"/>
          <w:szCs w:val="22"/>
        </w:rPr>
        <w:t>Куманевой</w:t>
      </w:r>
      <w:proofErr w:type="spellEnd"/>
      <w:r w:rsidR="006C3147">
        <w:rPr>
          <w:sz w:val="22"/>
          <w:szCs w:val="22"/>
        </w:rPr>
        <w:t xml:space="preserve"> Светланы Александровны</w:t>
      </w:r>
      <w:r w:rsidR="00BA223C" w:rsidRPr="00DF5195">
        <w:rPr>
          <w:sz w:val="22"/>
          <w:szCs w:val="22"/>
        </w:rPr>
        <w:t xml:space="preserve">, утвержденному </w:t>
      </w:r>
      <w:r w:rsidR="00F46B3E">
        <w:rPr>
          <w:sz w:val="22"/>
          <w:szCs w:val="22"/>
        </w:rPr>
        <w:t>залоговым кредитором</w:t>
      </w:r>
      <w:r w:rsidR="00BA223C" w:rsidRPr="00DF5195">
        <w:rPr>
          <w:sz w:val="22"/>
          <w:szCs w:val="22"/>
        </w:rPr>
        <w:t xml:space="preserve"> </w:t>
      </w:r>
      <w:r w:rsidR="006C3147">
        <w:rPr>
          <w:sz w:val="22"/>
          <w:szCs w:val="22"/>
        </w:rPr>
        <w:t xml:space="preserve">ИП </w:t>
      </w:r>
      <w:proofErr w:type="spellStart"/>
      <w:r w:rsidR="006C3147">
        <w:rPr>
          <w:sz w:val="22"/>
          <w:szCs w:val="22"/>
        </w:rPr>
        <w:t>Куманевой</w:t>
      </w:r>
      <w:proofErr w:type="spellEnd"/>
      <w:r w:rsidR="006C3147">
        <w:rPr>
          <w:sz w:val="22"/>
          <w:szCs w:val="22"/>
        </w:rPr>
        <w:t xml:space="preserve"> Светланой Александровной</w:t>
      </w:r>
      <w:r w:rsidR="00BE6B70" w:rsidRPr="000E2E4E">
        <w:rPr>
          <w:sz w:val="22"/>
          <w:szCs w:val="22"/>
        </w:rPr>
        <w:t xml:space="preserve">: </w:t>
      </w:r>
    </w:p>
    <w:p w:rsidR="006C3147" w:rsidRDefault="006C3147" w:rsidP="00F46B3E">
      <w:pPr>
        <w:pStyle w:val="a6"/>
        <w:ind w:firstLine="851"/>
        <w:jc w:val="both"/>
        <w:rPr>
          <w:sz w:val="22"/>
          <w:szCs w:val="22"/>
        </w:rPr>
      </w:pPr>
    </w:p>
    <w:p w:rsidR="00C6063B" w:rsidRDefault="00C6063B" w:rsidP="00C6063B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C6063B">
        <w:rPr>
          <w:sz w:val="22"/>
          <w:szCs w:val="22"/>
        </w:rPr>
        <w:t xml:space="preserve">Жилой дом, назначение: жилое, 3-этажный, общая площадь 498 (Четыреста девяносто восемь) </w:t>
      </w:r>
      <w:proofErr w:type="spellStart"/>
      <w:r w:rsidRPr="00C6063B">
        <w:rPr>
          <w:sz w:val="22"/>
          <w:szCs w:val="22"/>
        </w:rPr>
        <w:t>кв.м</w:t>
      </w:r>
      <w:proofErr w:type="spellEnd"/>
      <w:r w:rsidRPr="00C6063B">
        <w:rPr>
          <w:sz w:val="22"/>
          <w:szCs w:val="22"/>
        </w:rPr>
        <w:t xml:space="preserve">., адрес (местонахождение) объекта: Нижегородская область, </w:t>
      </w:r>
      <w:proofErr w:type="spellStart"/>
      <w:r w:rsidRPr="00C6063B">
        <w:rPr>
          <w:sz w:val="22"/>
          <w:szCs w:val="22"/>
        </w:rPr>
        <w:t>г.Нижний</w:t>
      </w:r>
      <w:proofErr w:type="spellEnd"/>
      <w:r w:rsidRPr="00C6063B">
        <w:rPr>
          <w:sz w:val="22"/>
          <w:szCs w:val="22"/>
        </w:rPr>
        <w:t xml:space="preserve"> Новгород, Советский район, </w:t>
      </w:r>
      <w:proofErr w:type="spellStart"/>
      <w:r w:rsidRPr="00C6063B">
        <w:rPr>
          <w:sz w:val="22"/>
          <w:szCs w:val="22"/>
        </w:rPr>
        <w:t>ул.Рыбинская</w:t>
      </w:r>
      <w:proofErr w:type="spellEnd"/>
      <w:r w:rsidRPr="00C6063B">
        <w:rPr>
          <w:sz w:val="22"/>
          <w:szCs w:val="22"/>
        </w:rPr>
        <w:t>, д. 29, кадастровый (или усло</w:t>
      </w:r>
      <w:r>
        <w:rPr>
          <w:sz w:val="22"/>
          <w:szCs w:val="22"/>
        </w:rPr>
        <w:t>вный) номер: 52:18:0070104:146;</w:t>
      </w:r>
    </w:p>
    <w:p w:rsidR="00C6063B" w:rsidRDefault="00C6063B" w:rsidP="00C6063B">
      <w:pPr>
        <w:pStyle w:val="a6"/>
        <w:ind w:firstLine="851"/>
        <w:jc w:val="both"/>
        <w:rPr>
          <w:sz w:val="22"/>
          <w:szCs w:val="22"/>
        </w:rPr>
      </w:pPr>
      <w:r w:rsidRPr="00C6063B">
        <w:rPr>
          <w:sz w:val="22"/>
          <w:szCs w:val="22"/>
        </w:rPr>
        <w:t xml:space="preserve">2. Земельный участок, категория земель: земли населенных пунктов, разрешенное использование: под жилую застройку индивидуальную, общая площадь 600 (Шестьсот) </w:t>
      </w:r>
      <w:proofErr w:type="spellStart"/>
      <w:r w:rsidRPr="00C6063B">
        <w:rPr>
          <w:sz w:val="22"/>
          <w:szCs w:val="22"/>
        </w:rPr>
        <w:t>кв.м</w:t>
      </w:r>
      <w:proofErr w:type="spellEnd"/>
      <w:r w:rsidRPr="00C6063B">
        <w:rPr>
          <w:sz w:val="22"/>
          <w:szCs w:val="22"/>
        </w:rPr>
        <w:t xml:space="preserve">., адрес (местонахождение) объекта: Нижегородская область, </w:t>
      </w:r>
      <w:proofErr w:type="spellStart"/>
      <w:r w:rsidRPr="00C6063B">
        <w:rPr>
          <w:sz w:val="22"/>
          <w:szCs w:val="22"/>
        </w:rPr>
        <w:t>г.Нижний</w:t>
      </w:r>
      <w:proofErr w:type="spellEnd"/>
      <w:r w:rsidRPr="00C6063B">
        <w:rPr>
          <w:sz w:val="22"/>
          <w:szCs w:val="22"/>
        </w:rPr>
        <w:t xml:space="preserve"> Новгород, Советский район, </w:t>
      </w:r>
      <w:proofErr w:type="spellStart"/>
      <w:r w:rsidRPr="00C6063B">
        <w:rPr>
          <w:sz w:val="22"/>
          <w:szCs w:val="22"/>
        </w:rPr>
        <w:t>ул.Рыбинская</w:t>
      </w:r>
      <w:proofErr w:type="spellEnd"/>
      <w:r w:rsidRPr="00C6063B">
        <w:rPr>
          <w:sz w:val="22"/>
          <w:szCs w:val="22"/>
        </w:rPr>
        <w:t xml:space="preserve">, д.29, кадастровый (или условный) </w:t>
      </w:r>
      <w:r>
        <w:rPr>
          <w:sz w:val="22"/>
          <w:szCs w:val="22"/>
        </w:rPr>
        <w:t>номер: 52:18:0070104:4;</w:t>
      </w:r>
    </w:p>
    <w:p w:rsidR="006C3147" w:rsidRDefault="00C6063B" w:rsidP="00C6063B">
      <w:pPr>
        <w:pStyle w:val="a6"/>
        <w:ind w:firstLine="851"/>
        <w:jc w:val="both"/>
        <w:rPr>
          <w:sz w:val="22"/>
          <w:szCs w:val="22"/>
        </w:rPr>
      </w:pPr>
      <w:r w:rsidRPr="00C6063B">
        <w:rPr>
          <w:sz w:val="22"/>
          <w:szCs w:val="22"/>
        </w:rPr>
        <w:t xml:space="preserve">3. Земельный участок, категория земель: земли населенных пунктов, разрешенное использование: под индивидуальное жилищное строительство, общая площадь 672,84 (Шестьсот семьдесят две целых восемьдесят четыре сотых) </w:t>
      </w:r>
      <w:proofErr w:type="spellStart"/>
      <w:r w:rsidRPr="00C6063B">
        <w:rPr>
          <w:sz w:val="22"/>
          <w:szCs w:val="22"/>
        </w:rPr>
        <w:t>кв.м</w:t>
      </w:r>
      <w:proofErr w:type="spellEnd"/>
      <w:r w:rsidRPr="00C6063B">
        <w:rPr>
          <w:sz w:val="22"/>
          <w:szCs w:val="22"/>
        </w:rPr>
        <w:t xml:space="preserve">., адрес (местонахождение) объекта: Нижегородская область, </w:t>
      </w:r>
      <w:proofErr w:type="spellStart"/>
      <w:r w:rsidRPr="00C6063B">
        <w:rPr>
          <w:sz w:val="22"/>
          <w:szCs w:val="22"/>
        </w:rPr>
        <w:t>г.Нижний</w:t>
      </w:r>
      <w:proofErr w:type="spellEnd"/>
      <w:r w:rsidRPr="00C6063B">
        <w:rPr>
          <w:sz w:val="22"/>
          <w:szCs w:val="22"/>
        </w:rPr>
        <w:t xml:space="preserve"> Новгород, Советский район, </w:t>
      </w:r>
      <w:proofErr w:type="spellStart"/>
      <w:r w:rsidRPr="00C6063B">
        <w:rPr>
          <w:sz w:val="22"/>
          <w:szCs w:val="22"/>
        </w:rPr>
        <w:t>ул.Рыбинская</w:t>
      </w:r>
      <w:proofErr w:type="spellEnd"/>
      <w:r w:rsidRPr="00C6063B">
        <w:rPr>
          <w:sz w:val="22"/>
          <w:szCs w:val="22"/>
        </w:rPr>
        <w:t>, д.27, кадастровый (или ус</w:t>
      </w:r>
      <w:r>
        <w:rPr>
          <w:sz w:val="22"/>
          <w:szCs w:val="22"/>
        </w:rPr>
        <w:t>ловный) номер: 52:18:0070104:41</w:t>
      </w:r>
      <w:r w:rsidR="006416FC" w:rsidRPr="00C6063B">
        <w:rPr>
          <w:sz w:val="22"/>
          <w:szCs w:val="22"/>
        </w:rPr>
        <w:t>,</w:t>
      </w:r>
    </w:p>
    <w:p w:rsidR="006C3147" w:rsidRDefault="006C3147" w:rsidP="006C3147">
      <w:pPr>
        <w:pStyle w:val="a6"/>
        <w:ind w:firstLine="851"/>
        <w:jc w:val="both"/>
        <w:rPr>
          <w:sz w:val="22"/>
          <w:szCs w:val="22"/>
        </w:rPr>
      </w:pPr>
    </w:p>
    <w:p w:rsidR="00BE6B70" w:rsidRPr="000E2E4E" w:rsidRDefault="006C3147" w:rsidP="006C3147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Имущество) </w:t>
      </w:r>
      <w:r w:rsidR="00D829C4">
        <w:rPr>
          <w:sz w:val="22"/>
          <w:szCs w:val="22"/>
        </w:rPr>
        <w:t xml:space="preserve">- Претендент перечисляет, </w:t>
      </w:r>
      <w:r w:rsidR="00BE6B70" w:rsidRPr="000E2E4E">
        <w:rPr>
          <w:sz w:val="22"/>
          <w:szCs w:val="22"/>
        </w:rPr>
        <w:t>а</w:t>
      </w:r>
      <w:r w:rsidR="00D829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 торгов принимает </w:t>
      </w:r>
      <w:r w:rsidR="00BE6B70" w:rsidRPr="000E2E4E">
        <w:rPr>
          <w:sz w:val="22"/>
          <w:szCs w:val="22"/>
        </w:rPr>
        <w:t xml:space="preserve">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D829C4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Претендентом в </w:t>
      </w:r>
      <w:r w:rsidRPr="000E2E4E">
        <w:rPr>
          <w:rFonts w:ascii="Times New Roman" w:hAnsi="Times New Roman" w:cs="Times New Roman"/>
          <w:sz w:val="22"/>
          <w:szCs w:val="22"/>
        </w:rPr>
        <w:t>каче</w:t>
      </w:r>
      <w:r w:rsidR="00D829C4">
        <w:rPr>
          <w:rFonts w:ascii="Times New Roman" w:hAnsi="Times New Roman" w:cs="Times New Roman"/>
          <w:sz w:val="22"/>
          <w:szCs w:val="22"/>
        </w:rPr>
        <w:t xml:space="preserve">стве </w:t>
      </w:r>
      <w:r w:rsidR="006C3147">
        <w:rPr>
          <w:rFonts w:ascii="Times New Roman" w:hAnsi="Times New Roman" w:cs="Times New Roman"/>
          <w:sz w:val="22"/>
          <w:szCs w:val="22"/>
        </w:rPr>
        <w:t>обеспечения обязательств по</w:t>
      </w:r>
      <w:r w:rsidRPr="000E2E4E">
        <w:rPr>
          <w:rFonts w:ascii="Times New Roman" w:hAnsi="Times New Roman" w:cs="Times New Roman"/>
          <w:sz w:val="22"/>
          <w:szCs w:val="22"/>
        </w:rPr>
        <w:t xml:space="preserve"> оплат</w:t>
      </w:r>
      <w:r w:rsidR="006C3147">
        <w:rPr>
          <w:rFonts w:ascii="Times New Roman" w:hAnsi="Times New Roman" w:cs="Times New Roman"/>
          <w:sz w:val="22"/>
          <w:szCs w:val="22"/>
        </w:rPr>
        <w:t xml:space="preserve">е имущества, указанного в </w:t>
      </w:r>
      <w:r w:rsidR="00BA223C">
        <w:rPr>
          <w:rFonts w:ascii="Times New Roman" w:hAnsi="Times New Roman" w:cs="Times New Roman"/>
          <w:sz w:val="22"/>
          <w:szCs w:val="22"/>
        </w:rPr>
        <w:t>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6C3147" w:rsidRPr="006C3147">
        <w:rPr>
          <w:rFonts w:ascii="Times New Roman" w:hAnsi="Times New Roman" w:cs="Times New Roman"/>
          <w:sz w:val="24"/>
          <w:szCs w:val="24"/>
        </w:rPr>
        <w:t xml:space="preserve">В качестве задатка по торгам </w:t>
      </w:r>
      <w:proofErr w:type="spellStart"/>
      <w:r w:rsidR="006C3147" w:rsidRPr="006C3147">
        <w:rPr>
          <w:rFonts w:ascii="Times New Roman" w:hAnsi="Times New Roman" w:cs="Times New Roman"/>
          <w:sz w:val="24"/>
          <w:szCs w:val="24"/>
        </w:rPr>
        <w:t>Тайвер</w:t>
      </w:r>
      <w:proofErr w:type="spellEnd"/>
      <w:r w:rsidR="006C3147" w:rsidRPr="006C3147">
        <w:rPr>
          <w:rFonts w:ascii="Times New Roman" w:hAnsi="Times New Roman" w:cs="Times New Roman"/>
          <w:sz w:val="24"/>
          <w:szCs w:val="24"/>
        </w:rPr>
        <w:t xml:space="preserve"> Л.И.</w:t>
      </w:r>
      <w:r w:rsidR="00C6063B">
        <w:rPr>
          <w:rFonts w:ascii="Times New Roman" w:hAnsi="Times New Roman" w:cs="Times New Roman"/>
          <w:sz w:val="24"/>
          <w:szCs w:val="24"/>
        </w:rPr>
        <w:t xml:space="preserve"> </w:t>
      </w:r>
      <w:r w:rsidR="00C6063B">
        <w:rPr>
          <w:rFonts w:ascii="Times New Roman" w:hAnsi="Times New Roman" w:cs="Times New Roman"/>
          <w:sz w:val="24"/>
          <w:szCs w:val="24"/>
        </w:rPr>
        <w:t>– жилой дом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</w:t>
      </w:r>
      <w:r w:rsidR="00D829C4">
        <w:rPr>
          <w:rFonts w:ascii="Times New Roman" w:hAnsi="Times New Roman" w:cs="Times New Roman"/>
          <w:sz w:val="22"/>
          <w:szCs w:val="22"/>
        </w:rPr>
        <w:t>оящего  Договора, должны быть</w:t>
      </w:r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в</w:t>
      </w:r>
      <w:r w:rsidR="00D829C4">
        <w:rPr>
          <w:rFonts w:ascii="Times New Roman" w:hAnsi="Times New Roman" w:cs="Times New Roman"/>
          <w:sz w:val="22"/>
          <w:szCs w:val="22"/>
        </w:rPr>
        <w:t xml:space="preserve">несены Претендентом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6C3147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 поступления </w:t>
      </w:r>
      <w:r w:rsidR="005F1213" w:rsidRPr="000E2E4E">
        <w:rPr>
          <w:rFonts w:ascii="Times New Roman" w:hAnsi="Times New Roman" w:cs="Times New Roman"/>
          <w:sz w:val="22"/>
          <w:szCs w:val="22"/>
        </w:rPr>
        <w:t>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2.2. Прет</w:t>
      </w:r>
      <w:r w:rsidR="006C3147">
        <w:rPr>
          <w:rFonts w:ascii="Times New Roman" w:hAnsi="Times New Roman" w:cs="Times New Roman"/>
        </w:rPr>
        <w:t xml:space="preserve">ендент не вправе распоряжаться денежными </w:t>
      </w:r>
      <w:r w:rsidRPr="000E2E4E">
        <w:rPr>
          <w:rFonts w:ascii="Times New Roman" w:hAnsi="Times New Roman" w:cs="Times New Roman"/>
        </w:rPr>
        <w:t xml:space="preserve">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="006C3147">
        <w:rPr>
          <w:rFonts w:ascii="Times New Roman" w:hAnsi="Times New Roman" w:cs="Times New Roman"/>
        </w:rPr>
        <w:t xml:space="preserve">в качестве </w:t>
      </w:r>
      <w:r w:rsidRPr="000E2E4E">
        <w:rPr>
          <w:rFonts w:ascii="Times New Roman" w:hAnsi="Times New Roman" w:cs="Times New Roman"/>
        </w:rPr>
        <w:t xml:space="preserve">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="006C3147">
        <w:rPr>
          <w:rFonts w:ascii="Times New Roman" w:hAnsi="Times New Roman" w:cs="Times New Roman"/>
        </w:rPr>
        <w:t xml:space="preserve">не вправе распоряжаться </w:t>
      </w:r>
      <w:r w:rsidRPr="000E2E4E">
        <w:rPr>
          <w:rFonts w:ascii="Times New Roman" w:hAnsi="Times New Roman" w:cs="Times New Roman"/>
        </w:rPr>
        <w:t xml:space="preserve">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</w:t>
      </w:r>
      <w:r w:rsidR="006C3147">
        <w:rPr>
          <w:rFonts w:ascii="Times New Roman" w:hAnsi="Times New Roman" w:cs="Times New Roman"/>
        </w:rPr>
        <w:t xml:space="preserve">нного Претендентом, в </w:t>
      </w:r>
      <w:r w:rsidRPr="000E2E4E">
        <w:rPr>
          <w:rFonts w:ascii="Times New Roman" w:hAnsi="Times New Roman" w:cs="Times New Roman"/>
        </w:rPr>
        <w:t>установленных настоящим Договором случаях. Возврат зада</w:t>
      </w:r>
      <w:r w:rsidR="006C3147">
        <w:rPr>
          <w:rFonts w:ascii="Times New Roman" w:hAnsi="Times New Roman" w:cs="Times New Roman"/>
        </w:rPr>
        <w:t>тка осуществляется на расчетный</w:t>
      </w:r>
      <w:r w:rsidRPr="000E2E4E">
        <w:rPr>
          <w:rFonts w:ascii="Times New Roman" w:hAnsi="Times New Roman" w:cs="Times New Roman"/>
        </w:rPr>
        <w:t xml:space="preserve"> сч</w:t>
      </w:r>
      <w:r w:rsidR="006C3147">
        <w:rPr>
          <w:rFonts w:ascii="Times New Roman" w:hAnsi="Times New Roman" w:cs="Times New Roman"/>
        </w:rPr>
        <w:t xml:space="preserve">ет </w:t>
      </w:r>
      <w:r w:rsidR="00BA223C">
        <w:rPr>
          <w:rFonts w:ascii="Times New Roman" w:hAnsi="Times New Roman" w:cs="Times New Roman"/>
        </w:rPr>
        <w:t>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 На денежные средства, перечисленные в соответствии с </w:t>
      </w:r>
      <w:r w:rsidR="0002571C" w:rsidRPr="000E2E4E">
        <w:rPr>
          <w:rFonts w:ascii="Times New Roman" w:hAnsi="Times New Roman" w:cs="Times New Roman"/>
        </w:rPr>
        <w:t>настоящим Договором, проценты не начисляются.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 Задаток, внесенный Претендентом, в случае признания последнего победителем</w:t>
      </w:r>
      <w:r w:rsidR="0002571C" w:rsidRPr="000E2E4E">
        <w:rPr>
          <w:rFonts w:ascii="Times New Roman" w:hAnsi="Times New Roman" w:cs="Times New Roman"/>
        </w:rPr>
        <w:t xml:space="preserve">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="0002571C" w:rsidRPr="000E2E4E">
        <w:rPr>
          <w:rFonts w:ascii="Times New Roman" w:hAnsi="Times New Roman" w:cs="Times New Roman"/>
        </w:rPr>
        <w:t xml:space="preserve"> управляющим дог</w:t>
      </w:r>
      <w:r>
        <w:rPr>
          <w:rFonts w:ascii="Times New Roman" w:hAnsi="Times New Roman" w:cs="Times New Roman"/>
        </w:rPr>
        <w:t>овора купли-продажи имущества, засчитывается</w:t>
      </w:r>
      <w:r w:rsidR="0002571C" w:rsidRPr="000E2E4E">
        <w:rPr>
          <w:rFonts w:ascii="Times New Roman" w:hAnsi="Times New Roman" w:cs="Times New Roman"/>
        </w:rPr>
        <w:t xml:space="preserve"> в счет </w:t>
      </w:r>
      <w:r w:rsidR="0002571C" w:rsidRPr="000E2E4E">
        <w:rPr>
          <w:rFonts w:ascii="Times New Roman" w:hAnsi="Times New Roman" w:cs="Times New Roman"/>
        </w:rPr>
        <w:lastRenderedPageBreak/>
        <w:t>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6C3147">
        <w:rPr>
          <w:rFonts w:ascii="Times New Roman" w:hAnsi="Times New Roman" w:cs="Times New Roman"/>
        </w:rPr>
        <w:t xml:space="preserve">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6C3147">
        <w:rPr>
          <w:rFonts w:ascii="Times New Roman" w:hAnsi="Times New Roman" w:cs="Times New Roman"/>
        </w:rPr>
        <w:t>сумму задатка указанным</w:t>
      </w:r>
      <w:r w:rsidR="00BA223C">
        <w:rPr>
          <w:rFonts w:ascii="Times New Roman" w:hAnsi="Times New Roman" w:cs="Times New Roman"/>
        </w:rPr>
        <w:t xml:space="preserve"> в п.</w:t>
      </w:r>
      <w:r w:rsidR="006C3147">
        <w:rPr>
          <w:rFonts w:ascii="Times New Roman" w:hAnsi="Times New Roman" w:cs="Times New Roman"/>
        </w:rPr>
        <w:t>2.3. способом в течение</w:t>
      </w:r>
      <w:r w:rsidRPr="000E2E4E">
        <w:rPr>
          <w:rFonts w:ascii="Times New Roman" w:hAnsi="Times New Roman" w:cs="Times New Roman"/>
        </w:rPr>
        <w:t xml:space="preserve">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6C3147">
        <w:rPr>
          <w:rFonts w:ascii="Times New Roman" w:hAnsi="Times New Roman" w:cs="Times New Roman"/>
        </w:rPr>
        <w:t xml:space="preserve">их </w:t>
      </w:r>
      <w:r w:rsidRPr="000E2E4E">
        <w:rPr>
          <w:rFonts w:ascii="Times New Roman" w:hAnsi="Times New Roman" w:cs="Times New Roman"/>
        </w:rPr>
        <w:t>дней</w:t>
      </w:r>
      <w:r w:rsidR="00D829C4">
        <w:rPr>
          <w:rFonts w:ascii="Times New Roman" w:hAnsi="Times New Roman" w:cs="Times New Roman"/>
        </w:rPr>
        <w:t xml:space="preserve"> с </w:t>
      </w:r>
      <w:r w:rsidRPr="000E2E4E">
        <w:rPr>
          <w:rFonts w:ascii="Times New Roman" w:hAnsi="Times New Roman" w:cs="Times New Roman"/>
        </w:rPr>
        <w:t>даты подписания протокола о результатах проведения торгов.</w:t>
      </w:r>
    </w:p>
    <w:p w:rsidR="0002571C" w:rsidRPr="000E2E4E" w:rsidRDefault="006C314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 В случае отзыва Претендентом документов на участие в торгах</w:t>
      </w:r>
      <w:r w:rsidR="0002571C" w:rsidRPr="000E2E4E">
        <w:rPr>
          <w:rFonts w:ascii="Times New Roman" w:hAnsi="Times New Roman" w:cs="Times New Roman"/>
        </w:rPr>
        <w:t xml:space="preserve">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="0002571C"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>
        <w:rPr>
          <w:rFonts w:ascii="Times New Roman" w:hAnsi="Times New Roman" w:cs="Times New Roman"/>
        </w:rPr>
        <w:t xml:space="preserve">2.3. способом </w:t>
      </w:r>
      <w:r w:rsidR="0002571C" w:rsidRPr="000E2E4E">
        <w:rPr>
          <w:rFonts w:ascii="Times New Roman" w:hAnsi="Times New Roman" w:cs="Times New Roman"/>
        </w:rPr>
        <w:t xml:space="preserve">в течение 5 </w:t>
      </w:r>
      <w:r>
        <w:rPr>
          <w:rFonts w:ascii="Times New Roman" w:hAnsi="Times New Roman" w:cs="Times New Roman"/>
        </w:rPr>
        <w:t xml:space="preserve">(Пяти) </w:t>
      </w:r>
      <w:r w:rsidR="00410B9C" w:rsidRPr="000E2E4E">
        <w:rPr>
          <w:rFonts w:ascii="Times New Roman" w:hAnsi="Times New Roman" w:cs="Times New Roman"/>
        </w:rPr>
        <w:t>рабочи</w:t>
      </w:r>
      <w:r>
        <w:rPr>
          <w:rFonts w:ascii="Times New Roman" w:hAnsi="Times New Roman" w:cs="Times New Roman"/>
        </w:rPr>
        <w:t xml:space="preserve">х </w:t>
      </w:r>
      <w:r w:rsidR="0002571C" w:rsidRPr="000E2E4E">
        <w:rPr>
          <w:rFonts w:ascii="Times New Roman" w:hAnsi="Times New Roman" w:cs="Times New Roman"/>
        </w:rPr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</w:t>
      </w:r>
      <w:r w:rsidR="006C3147">
        <w:rPr>
          <w:rFonts w:ascii="Times New Roman" w:hAnsi="Times New Roman" w:cs="Times New Roman"/>
        </w:rPr>
        <w:t>тендент, признанный победителем торгов,</w:t>
      </w:r>
      <w:r w:rsidR="00D829C4">
        <w:rPr>
          <w:rFonts w:ascii="Times New Roman" w:hAnsi="Times New Roman" w:cs="Times New Roman"/>
        </w:rPr>
        <w:t xml:space="preserve"> отказался или уклонился </w:t>
      </w:r>
      <w:r w:rsidRPr="000E2E4E">
        <w:rPr>
          <w:rFonts w:ascii="Times New Roman" w:hAnsi="Times New Roman" w:cs="Times New Roman"/>
        </w:rPr>
        <w:t>от подписания договора купли-продажи</w:t>
      </w:r>
      <w:r w:rsidR="006C3147">
        <w:rPr>
          <w:rFonts w:ascii="Times New Roman" w:hAnsi="Times New Roman" w:cs="Times New Roman"/>
        </w:rPr>
        <w:t xml:space="preserve"> имущества, </w:t>
      </w:r>
      <w:r w:rsidR="00BA223C">
        <w:rPr>
          <w:rFonts w:ascii="Times New Roman" w:hAnsi="Times New Roman" w:cs="Times New Roman"/>
        </w:rPr>
        <w:t>указан</w:t>
      </w:r>
      <w:r w:rsidR="006C3147">
        <w:rPr>
          <w:rFonts w:ascii="Times New Roman" w:hAnsi="Times New Roman" w:cs="Times New Roman"/>
        </w:rPr>
        <w:t xml:space="preserve">ного в </w:t>
      </w:r>
      <w:r w:rsidR="00BA223C">
        <w:rPr>
          <w:rFonts w:ascii="Times New Roman" w:hAnsi="Times New Roman" w:cs="Times New Roman"/>
        </w:rPr>
        <w:t>п.</w:t>
      </w:r>
      <w:r w:rsidR="006C3147">
        <w:rPr>
          <w:rFonts w:ascii="Times New Roman" w:hAnsi="Times New Roman" w:cs="Times New Roman"/>
        </w:rPr>
        <w:t xml:space="preserve">1.1. Договора, </w:t>
      </w:r>
      <w:r w:rsidRPr="000E2E4E">
        <w:rPr>
          <w:rFonts w:ascii="Times New Roman" w:hAnsi="Times New Roman" w:cs="Times New Roman"/>
        </w:rPr>
        <w:t xml:space="preserve">в течение 5 (Пяти) рабочих дней </w:t>
      </w:r>
      <w:proofErr w:type="gramStart"/>
      <w:r w:rsidRPr="000E2E4E">
        <w:rPr>
          <w:rFonts w:ascii="Times New Roman" w:hAnsi="Times New Roman" w:cs="Times New Roman"/>
        </w:rPr>
        <w:t>с  мо</w:t>
      </w:r>
      <w:r w:rsidR="006C3147">
        <w:rPr>
          <w:rFonts w:ascii="Times New Roman" w:hAnsi="Times New Roman" w:cs="Times New Roman"/>
        </w:rPr>
        <w:t>мента</w:t>
      </w:r>
      <w:proofErr w:type="gramEnd"/>
      <w:r w:rsidR="006C3147">
        <w:rPr>
          <w:rFonts w:ascii="Times New Roman" w:hAnsi="Times New Roman" w:cs="Times New Roman"/>
        </w:rPr>
        <w:t xml:space="preserve">  подписания протокола о </w:t>
      </w:r>
      <w:r w:rsidRPr="000E2E4E">
        <w:rPr>
          <w:rFonts w:ascii="Times New Roman" w:hAnsi="Times New Roman" w:cs="Times New Roman"/>
        </w:rPr>
        <w:t>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D829C4">
        <w:rPr>
          <w:rFonts w:ascii="Times New Roman" w:hAnsi="Times New Roman" w:cs="Times New Roman"/>
        </w:rPr>
        <w:t xml:space="preserve">В случае уклонения победителя </w:t>
      </w:r>
      <w:r w:rsidR="00B6334A" w:rsidRPr="000E2E4E">
        <w:rPr>
          <w:rFonts w:ascii="Times New Roman" w:hAnsi="Times New Roman" w:cs="Times New Roman"/>
        </w:rPr>
        <w:t>торго</w:t>
      </w:r>
      <w:r w:rsidR="00D829C4">
        <w:rPr>
          <w:rFonts w:ascii="Times New Roman" w:hAnsi="Times New Roman" w:cs="Times New Roman"/>
        </w:rPr>
        <w:t xml:space="preserve">в </w:t>
      </w:r>
      <w:r w:rsidR="00B6334A" w:rsidRPr="000E2E4E">
        <w:rPr>
          <w:rFonts w:ascii="Times New Roman" w:hAnsi="Times New Roman" w:cs="Times New Roman"/>
        </w:rPr>
        <w:t>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</w:t>
      </w:r>
      <w:r w:rsidR="00D829C4">
        <w:rPr>
          <w:rFonts w:ascii="Times New Roman" w:hAnsi="Times New Roman" w:cs="Times New Roman"/>
        </w:rPr>
        <w:t xml:space="preserve"> возвратить поступившую на его </w:t>
      </w:r>
      <w:r w:rsidR="0002571C" w:rsidRPr="000E2E4E">
        <w:rPr>
          <w:rFonts w:ascii="Times New Roman" w:hAnsi="Times New Roman" w:cs="Times New Roman"/>
        </w:rPr>
        <w:t>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0E2E4E">
        <w:rPr>
          <w:rFonts w:ascii="Times New Roman" w:hAnsi="Times New Roman" w:cs="Times New Roman"/>
        </w:rPr>
        <w:t>решения  об</w:t>
      </w:r>
      <w:proofErr w:type="gramEnd"/>
      <w:r w:rsidRPr="000E2E4E">
        <w:rPr>
          <w:rFonts w:ascii="Times New Roman" w:hAnsi="Times New Roman" w:cs="Times New Roman"/>
        </w:rPr>
        <w:t xml:space="preserve">  отмене т</w:t>
      </w:r>
      <w:r w:rsidR="006C3147">
        <w:rPr>
          <w:rFonts w:ascii="Times New Roman" w:hAnsi="Times New Roman" w:cs="Times New Roman"/>
        </w:rPr>
        <w:t xml:space="preserve">оргов возвратить поступившую на его </w:t>
      </w:r>
      <w:r w:rsidRPr="000E2E4E">
        <w:rPr>
          <w:rFonts w:ascii="Times New Roman" w:hAnsi="Times New Roman" w:cs="Times New Roman"/>
        </w:rPr>
        <w:t xml:space="preserve">счет  </w:t>
      </w:r>
      <w:r w:rsidR="006C3147">
        <w:rPr>
          <w:rFonts w:ascii="Times New Roman" w:hAnsi="Times New Roman" w:cs="Times New Roman"/>
        </w:rPr>
        <w:t xml:space="preserve">сумму задатка указанным </w:t>
      </w:r>
      <w:r w:rsidR="00BA223C">
        <w:rPr>
          <w:rFonts w:ascii="Times New Roman" w:hAnsi="Times New Roman" w:cs="Times New Roman"/>
        </w:rPr>
        <w:t>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</w:t>
      </w:r>
      <w:r w:rsidR="006C3147">
        <w:rPr>
          <w:rFonts w:ascii="Times New Roman" w:hAnsi="Times New Roman" w:cs="Times New Roman"/>
        </w:rPr>
        <w:t xml:space="preserve"> они будут переданы на </w:t>
      </w:r>
      <w:r w:rsidRPr="000E2E4E">
        <w:rPr>
          <w:rFonts w:ascii="Times New Roman" w:hAnsi="Times New Roman" w:cs="Times New Roman"/>
        </w:rPr>
        <w:t>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</w:t>
      </w:r>
      <w:r w:rsidR="006C3147">
        <w:rPr>
          <w:rFonts w:ascii="Times New Roman" w:hAnsi="Times New Roman" w:cs="Times New Roman"/>
        </w:rPr>
        <w:t xml:space="preserve"> составлен в двух экземплярах, имеющих </w:t>
      </w:r>
      <w:r w:rsidRPr="000E2E4E">
        <w:rPr>
          <w:rFonts w:ascii="Times New Roman" w:hAnsi="Times New Roman" w:cs="Times New Roman"/>
        </w:rPr>
        <w:t>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67A50" w:rsidRPr="000E2E4E" w:rsidRDefault="0002571C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="00FB230B">
        <w:rPr>
          <w:rFonts w:ascii="Times New Roman" w:hAnsi="Times New Roman" w:cs="Times New Roman"/>
        </w:rPr>
        <w:t>:</w:t>
      </w:r>
    </w:p>
    <w:p w:rsidR="00BA223C" w:rsidRPr="000E2E4E" w:rsidRDefault="00FB230B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Pr="00FB230B">
        <w:rPr>
          <w:rFonts w:ascii="Times New Roman" w:hAnsi="Times New Roman" w:cs="Times New Roman"/>
        </w:rPr>
        <w:t xml:space="preserve"> Кочетков Александр Павлович, действующий на основании определения Арбитражного суда Нижегородской области от 12.12.2019 по делу </w:t>
      </w:r>
      <w:r>
        <w:rPr>
          <w:rFonts w:ascii="Times New Roman" w:hAnsi="Times New Roman" w:cs="Times New Roman"/>
        </w:rPr>
        <w:t xml:space="preserve">                  </w:t>
      </w:r>
      <w:r w:rsidRPr="00FB230B">
        <w:rPr>
          <w:rFonts w:ascii="Times New Roman" w:hAnsi="Times New Roman" w:cs="Times New Roman"/>
        </w:rPr>
        <w:t>№А43-4094/2018</w:t>
      </w:r>
      <w:r w:rsidR="00B622B3">
        <w:rPr>
          <w:rFonts w:ascii="Times New Roman" w:hAnsi="Times New Roman" w:cs="Times New Roman"/>
        </w:rPr>
        <w:t>.</w:t>
      </w: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FB230B" w:rsidRPr="00FB230B">
        <w:rPr>
          <w:rFonts w:ascii="Times New Roman" w:hAnsi="Times New Roman" w:cs="Times New Roman"/>
        </w:rPr>
        <w:t xml:space="preserve">В качестве задатка по торгам </w:t>
      </w:r>
      <w:proofErr w:type="spellStart"/>
      <w:r w:rsidR="00FB230B" w:rsidRPr="00FB230B">
        <w:rPr>
          <w:rFonts w:ascii="Times New Roman" w:hAnsi="Times New Roman" w:cs="Times New Roman"/>
        </w:rPr>
        <w:t>Тайвер</w:t>
      </w:r>
      <w:proofErr w:type="spellEnd"/>
      <w:r w:rsidR="00FB230B" w:rsidRPr="00FB230B">
        <w:rPr>
          <w:rFonts w:ascii="Times New Roman" w:hAnsi="Times New Roman" w:cs="Times New Roman"/>
        </w:rPr>
        <w:t xml:space="preserve"> Л.И.</w:t>
      </w:r>
      <w:r w:rsidR="00C6063B">
        <w:rPr>
          <w:rFonts w:ascii="Times New Roman" w:hAnsi="Times New Roman" w:cs="Times New Roman"/>
        </w:rPr>
        <w:t xml:space="preserve"> </w:t>
      </w:r>
      <w:r w:rsidR="00C6063B" w:rsidRPr="00C6063B">
        <w:rPr>
          <w:rFonts w:ascii="Times New Roman" w:hAnsi="Times New Roman" w:cs="Times New Roman"/>
        </w:rPr>
        <w:t>– жилой дом</w:t>
      </w:r>
      <w:bookmarkStart w:id="1" w:name="_GoBack"/>
      <w:bookmarkEnd w:id="1"/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B230B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>Финансовый</w:t>
      </w:r>
      <w:r w:rsidR="00F23C8D" w:rsidRPr="000E2E4E">
        <w:rPr>
          <w:rFonts w:ascii="Times New Roman" w:hAnsi="Times New Roman" w:cs="Times New Roman"/>
        </w:rPr>
        <w:t xml:space="preserve">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076B7"/>
    <w:rsid w:val="0017079C"/>
    <w:rsid w:val="001818C2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416FC"/>
    <w:rsid w:val="0065685C"/>
    <w:rsid w:val="006625E4"/>
    <w:rsid w:val="0066627E"/>
    <w:rsid w:val="00667DF3"/>
    <w:rsid w:val="00674469"/>
    <w:rsid w:val="00683775"/>
    <w:rsid w:val="006C3147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063B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29C4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B23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0F74"/>
  <w15:docId w15:val="{9C4D1D91-4AF4-4E92-901B-2EFA5F8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17</cp:revision>
  <cp:lastPrinted>2017-05-31T13:55:00Z</cp:lastPrinted>
  <dcterms:created xsi:type="dcterms:W3CDTF">2018-10-01T06:54:00Z</dcterms:created>
  <dcterms:modified xsi:type="dcterms:W3CDTF">2020-03-10T14:29:00Z</dcterms:modified>
</cp:coreProperties>
</file>