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:rsidR="006E1AA2" w:rsidRPr="00A458BF" w:rsidRDefault="006E1AA2" w:rsidP="006E1AA2">
      <w:pPr>
        <w:ind w:firstLine="426"/>
        <w:jc w:val="both"/>
        <w:rPr>
          <w:sz w:val="20"/>
        </w:rPr>
      </w:pPr>
    </w:p>
    <w:p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Pr="00A458BF">
        <w:rPr>
          <w:sz w:val="20"/>
        </w:rPr>
        <w:t>Москва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</w:t>
      </w:r>
      <w:proofErr w:type="gramStart"/>
      <w:r w:rsidR="00A458BF">
        <w:rPr>
          <w:sz w:val="20"/>
        </w:rPr>
        <w:t xml:space="preserve">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</w:t>
      </w:r>
      <w:proofErr w:type="gramEnd"/>
      <w:r w:rsidR="006E1AA2" w:rsidRPr="00A458BF">
        <w:rPr>
          <w:sz w:val="20"/>
        </w:rPr>
        <w:t>__» ________</w:t>
      </w:r>
      <w:r w:rsidR="00734DC4" w:rsidRPr="00A458BF">
        <w:rPr>
          <w:sz w:val="20"/>
        </w:rPr>
        <w:t xml:space="preserve"> 2020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proofErr w:type="spellStart"/>
      <w:r w:rsidR="0088427A" w:rsidRPr="00A458BF">
        <w:rPr>
          <w:sz w:val="20"/>
        </w:rPr>
        <w:t>ИстКонсалтингГрупп</w:t>
      </w:r>
      <w:proofErr w:type="spellEnd"/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</w:t>
      </w:r>
      <w:proofErr w:type="gramStart"/>
      <w:r w:rsidR="00DF2B32" w:rsidRPr="00A458BF">
        <w:rPr>
          <w:sz w:val="20"/>
        </w:rPr>
        <w:t xml:space="preserve">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</w:t>
      </w:r>
      <w:proofErr w:type="gramEnd"/>
      <w:r w:rsidR="0088427A" w:rsidRPr="00A458BF">
        <w:rPr>
          <w:sz w:val="20"/>
        </w:rPr>
        <w:t xml:space="preserve">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proofErr w:type="spellStart"/>
      <w:r w:rsidR="0088427A" w:rsidRPr="00A458BF">
        <w:rPr>
          <w:sz w:val="20"/>
        </w:rPr>
        <w:t>Немова</w:t>
      </w:r>
      <w:proofErr w:type="spellEnd"/>
      <w:r w:rsidR="0088427A" w:rsidRPr="00A458BF">
        <w:rPr>
          <w:sz w:val="20"/>
        </w:rPr>
        <w:t xml:space="preserve"> Владислава Николаевича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:rsidR="00CD2BC0" w:rsidRPr="00A458BF" w:rsidRDefault="00CD2BC0" w:rsidP="00B82DC3">
      <w:pPr>
        <w:pStyle w:val="a5"/>
        <w:ind w:left="0"/>
        <w:rPr>
          <w:sz w:val="20"/>
        </w:rPr>
      </w:pPr>
    </w:p>
    <w:p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FC0DF4">
        <w:t>20% (двадцать</w:t>
      </w:r>
      <w:r w:rsidR="00641FD9">
        <w:t xml:space="preserve"> процентов) от</w:t>
      </w:r>
      <w:r w:rsidR="00641FD9" w:rsidRPr="00641FD9">
        <w:t xml:space="preserve"> начальной продажной цены каждого лота</w:t>
      </w:r>
      <w:r w:rsidR="00641FD9">
        <w:t>.</w:t>
      </w:r>
    </w:p>
    <w:p w:rsidR="008D0D85" w:rsidRDefault="00C567D3" w:rsidP="007633D7">
      <w:pPr>
        <w:pStyle w:val="ad"/>
        <w:spacing w:after="120"/>
        <w:ind w:left="360"/>
        <w:jc w:val="both"/>
        <w:rPr>
          <w:b/>
        </w:rPr>
      </w:pPr>
      <w:r>
        <w:rPr>
          <w:b/>
        </w:rPr>
        <w:t>Лот № 2</w:t>
      </w:r>
      <w:r w:rsidR="008D0D85" w:rsidRPr="007633D7">
        <w:rPr>
          <w:b/>
        </w:rPr>
        <w:t>:</w:t>
      </w:r>
    </w:p>
    <w:tbl>
      <w:tblPr>
        <w:tblW w:w="7733" w:type="dxa"/>
        <w:tblInd w:w="108" w:type="dxa"/>
        <w:tblLook w:val="04A0" w:firstRow="1" w:lastRow="0" w:firstColumn="1" w:lastColumn="0" w:noHBand="0" w:noVBand="1"/>
      </w:tblPr>
      <w:tblGrid>
        <w:gridCol w:w="821"/>
        <w:gridCol w:w="5831"/>
        <w:gridCol w:w="1081"/>
      </w:tblGrid>
      <w:tr w:rsidR="00D01C0F" w:rsidRPr="007E094C" w:rsidTr="00D01C0F">
        <w:trPr>
          <w:trHeight w:val="1020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0F" w:rsidRPr="007E094C" w:rsidRDefault="00D01C0F" w:rsidP="004235C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094C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0F" w:rsidRPr="007E094C" w:rsidRDefault="00D01C0F" w:rsidP="004235C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094C">
              <w:rPr>
                <w:b/>
                <w:bCs/>
                <w:color w:val="000000"/>
                <w:sz w:val="22"/>
                <w:szCs w:val="22"/>
              </w:rPr>
              <w:t>Наименование и характеристики имущества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0F" w:rsidRPr="007E094C" w:rsidRDefault="00D01C0F" w:rsidP="004235C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094C">
              <w:rPr>
                <w:b/>
                <w:bCs/>
                <w:color w:val="000000"/>
                <w:sz w:val="22"/>
                <w:szCs w:val="22"/>
              </w:rPr>
              <w:t>Инв. №</w:t>
            </w:r>
          </w:p>
        </w:tc>
      </w:tr>
      <w:tr w:rsidR="00D01C0F" w:rsidRPr="007E094C" w:rsidTr="00D01C0F">
        <w:trPr>
          <w:trHeight w:val="469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0F" w:rsidRPr="007E094C" w:rsidRDefault="00D01C0F" w:rsidP="004235C2">
            <w:pPr>
              <w:jc w:val="center"/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C0F" w:rsidRPr="007E094C" w:rsidRDefault="00D01C0F" w:rsidP="004235C2">
            <w:pPr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Здание инкубационного цеха 2 этажное, кадастровый номер 66:37:0201017:97. Адрес: г. Верхний Тагил, Сектор Промышленный проезд,№2а"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0F" w:rsidRPr="007E094C" w:rsidRDefault="00D01C0F" w:rsidP="004235C2">
            <w:pPr>
              <w:jc w:val="center"/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-</w:t>
            </w:r>
          </w:p>
        </w:tc>
      </w:tr>
      <w:tr w:rsidR="00D01C0F" w:rsidRPr="007E094C" w:rsidTr="00D01C0F">
        <w:trPr>
          <w:trHeight w:val="703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C0F" w:rsidRPr="007E094C" w:rsidRDefault="00D01C0F" w:rsidP="004235C2">
            <w:pPr>
              <w:jc w:val="center"/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C0F" w:rsidRPr="007E094C" w:rsidRDefault="00D01C0F" w:rsidP="004235C2">
            <w:pPr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Земельный участок, земли населенных пунктов, под объект промышленности, общая площадь 11 922 кв. м, кадастровый номер 66:37:0204001:477. Адрес: Свердловская область, г. Верхний Тагил, сектор Промышленный проезд, № 2а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C0F" w:rsidRPr="007E094C" w:rsidRDefault="00D01C0F" w:rsidP="004235C2">
            <w:pPr>
              <w:jc w:val="center"/>
              <w:rPr>
                <w:color w:val="000000"/>
                <w:sz w:val="22"/>
                <w:szCs w:val="22"/>
              </w:rPr>
            </w:pPr>
            <w:r w:rsidRPr="007E094C"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C45BA7" w:rsidRDefault="00C45BA7" w:rsidP="00D148DD">
      <w:pPr>
        <w:jc w:val="both"/>
        <w:rPr>
          <w:rFonts w:eastAsiaTheme="minorHAnsi"/>
          <w:sz w:val="20"/>
          <w:lang w:eastAsia="en-US"/>
        </w:rPr>
      </w:pPr>
    </w:p>
    <w:p w:rsidR="00C567D3" w:rsidRDefault="00C567D3" w:rsidP="00D148DD">
      <w:pPr>
        <w:jc w:val="both"/>
        <w:rPr>
          <w:rFonts w:eastAsiaTheme="minorHAnsi"/>
          <w:sz w:val="20"/>
          <w:lang w:eastAsia="en-US"/>
        </w:rPr>
      </w:pPr>
    </w:p>
    <w:p w:rsidR="00D148DD" w:rsidRDefault="00C45BA7" w:rsidP="00D01C0F">
      <w:pPr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D148DD">
        <w:rPr>
          <w:rFonts w:eastAsiaTheme="minorHAnsi"/>
          <w:sz w:val="20"/>
          <w:lang w:eastAsia="en-US"/>
        </w:rPr>
        <w:t>имущества –</w:t>
      </w:r>
      <w:r w:rsidR="00D01C0F">
        <w:rPr>
          <w:rFonts w:eastAsiaTheme="minorHAnsi"/>
          <w:sz w:val="20"/>
          <w:lang w:eastAsia="en-US"/>
        </w:rPr>
        <w:t xml:space="preserve">5 194 131,00 </w:t>
      </w:r>
      <w:bookmarkStart w:id="0" w:name="_GoBack"/>
      <w:bookmarkEnd w:id="0"/>
      <w:r w:rsidR="00D148DD">
        <w:rPr>
          <w:rFonts w:eastAsiaTheme="minorHAnsi"/>
          <w:sz w:val="20"/>
          <w:lang w:eastAsia="en-US"/>
        </w:rPr>
        <w:t xml:space="preserve">руб. </w:t>
      </w:r>
    </w:p>
    <w:p w:rsidR="00D148DD" w:rsidRDefault="00D148DD" w:rsidP="003B7497">
      <w:pPr>
        <w:jc w:val="both"/>
        <w:rPr>
          <w:rFonts w:eastAsiaTheme="minorHAnsi"/>
          <w:sz w:val="20"/>
          <w:lang w:eastAsia="en-US"/>
        </w:rPr>
      </w:pPr>
    </w:p>
    <w:p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</w:t>
      </w:r>
      <w:proofErr w:type="spellStart"/>
      <w:r w:rsidR="00C72F2F" w:rsidRPr="00A458BF">
        <w:rPr>
          <w:sz w:val="20"/>
        </w:rPr>
        <w:t>сч</w:t>
      </w:r>
      <w:proofErr w:type="spellEnd"/>
      <w:r w:rsidR="00C72F2F" w:rsidRPr="00A458BF">
        <w:rPr>
          <w:sz w:val="20"/>
        </w:rPr>
        <w:t>: 40702810900000002900 в ББР Банк (АО), г. Москва, БИК: 044525769, к/с: 30101810745250000769.</w:t>
      </w:r>
    </w:p>
    <w:p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:rsidR="00FF769D" w:rsidRPr="00A458BF" w:rsidRDefault="00FF769D" w:rsidP="00681198">
      <w:pPr>
        <w:ind w:firstLine="709"/>
        <w:jc w:val="both"/>
        <w:rPr>
          <w:sz w:val="20"/>
        </w:rPr>
      </w:pPr>
    </w:p>
    <w:p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proofErr w:type="spellStart"/>
      <w:r w:rsidRPr="00A458BF">
        <w:rPr>
          <w:rStyle w:val="paragraph"/>
          <w:rFonts w:eastAsiaTheme="majorEastAsia"/>
          <w:sz w:val="20"/>
        </w:rPr>
        <w:t>недопуска</w:t>
      </w:r>
      <w:proofErr w:type="spellEnd"/>
      <w:r w:rsidRPr="00A458BF">
        <w:rPr>
          <w:rStyle w:val="paragraph"/>
          <w:rFonts w:eastAsiaTheme="majorEastAsia"/>
          <w:sz w:val="20"/>
        </w:rPr>
        <w:t xml:space="preserve">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lastRenderedPageBreak/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:rsidR="008B4DA1" w:rsidRPr="00A458BF" w:rsidRDefault="008B4DA1" w:rsidP="00681198">
      <w:pPr>
        <w:pStyle w:val="a7"/>
        <w:ind w:left="0" w:firstLine="709"/>
        <w:rPr>
          <w:sz w:val="20"/>
        </w:rPr>
      </w:pPr>
    </w:p>
    <w:p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:rsidTr="00A65D1D">
        <w:trPr>
          <w:trHeight w:val="283"/>
        </w:trPr>
        <w:tc>
          <w:tcPr>
            <w:tcW w:w="4710" w:type="dxa"/>
          </w:tcPr>
          <w:p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:rsidTr="00A65D1D">
        <w:trPr>
          <w:trHeight w:val="3392"/>
        </w:trPr>
        <w:tc>
          <w:tcPr>
            <w:tcW w:w="4710" w:type="dxa"/>
          </w:tcPr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(юридический):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664050,</w:t>
            </w:r>
            <w:r w:rsidR="00A65D1D" w:rsidRPr="00A458BF">
              <w:rPr>
                <w:rFonts w:eastAsia="MS Mincho"/>
                <w:sz w:val="20"/>
              </w:rPr>
              <w:t xml:space="preserve"> </w:t>
            </w:r>
            <w:r w:rsidRPr="00A458BF">
              <w:rPr>
                <w:rFonts w:eastAsia="MS Mincho"/>
                <w:sz w:val="20"/>
              </w:rPr>
              <w:t>г. Иркутск, ул. Байкальская, д.295/</w:t>
            </w:r>
            <w:proofErr w:type="gramStart"/>
            <w:r w:rsidRPr="00A458BF">
              <w:rPr>
                <w:rFonts w:eastAsia="MS Mincho"/>
                <w:sz w:val="20"/>
              </w:rPr>
              <w:t>13,№</w:t>
            </w:r>
            <w:proofErr w:type="gramEnd"/>
            <w:r w:rsidRPr="00A458BF">
              <w:rPr>
                <w:rFonts w:eastAsia="MS Mincho"/>
                <w:sz w:val="20"/>
              </w:rPr>
              <w:t>4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Адрес (почтовый):115162, г. Москва, а/я </w:t>
            </w:r>
            <w:r w:rsidR="00680162" w:rsidRPr="00A458BF">
              <w:rPr>
                <w:rFonts w:eastAsia="MS Mincho"/>
                <w:sz w:val="20"/>
              </w:rPr>
              <w:t>1</w:t>
            </w:r>
            <w:r w:rsidRPr="00A458BF">
              <w:rPr>
                <w:rFonts w:eastAsia="MS Mincho"/>
                <w:sz w:val="20"/>
              </w:rPr>
              <w:t>0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3811105176/381101001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Корр. </w:t>
            </w:r>
            <w:proofErr w:type="gramStart"/>
            <w:r w:rsidRPr="00A458BF">
              <w:rPr>
                <w:rFonts w:eastAsia="MS Mincho"/>
                <w:sz w:val="20"/>
              </w:rPr>
              <w:t>счет:  30101810745250000769</w:t>
            </w:r>
            <w:proofErr w:type="gramEnd"/>
          </w:p>
          <w:p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proofErr w:type="spellStart"/>
            <w:r w:rsidR="003D49FD" w:rsidRPr="00A458BF">
              <w:rPr>
                <w:rFonts w:ascii="Times New Roman CYR" w:hAnsi="Times New Roman CYR" w:cs="Times New Roman CYR"/>
                <w:sz w:val="20"/>
              </w:rPr>
              <w:t>В.Н.Немов</w:t>
            </w:r>
            <w:proofErr w:type="spellEnd"/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D713F76"/>
    <w:multiLevelType w:val="multilevel"/>
    <w:tmpl w:val="8CF2A9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3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6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68653D68"/>
    <w:multiLevelType w:val="hybridMultilevel"/>
    <w:tmpl w:val="A2AE6D74"/>
    <w:lvl w:ilvl="0" w:tplc="5C7EB8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A3052FA"/>
    <w:multiLevelType w:val="hybridMultilevel"/>
    <w:tmpl w:val="0FC415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23"/>
  </w:num>
  <w:num w:numId="4">
    <w:abstractNumId w:val="1"/>
  </w:num>
  <w:num w:numId="5">
    <w:abstractNumId w:val="7"/>
  </w:num>
  <w:num w:numId="6">
    <w:abstractNumId w:val="9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1"/>
  </w:num>
  <w:num w:numId="9">
    <w:abstractNumId w:val="2"/>
  </w:num>
  <w:num w:numId="10">
    <w:abstractNumId w:val="4"/>
  </w:num>
  <w:num w:numId="11">
    <w:abstractNumId w:val="3"/>
  </w:num>
  <w:num w:numId="12">
    <w:abstractNumId w:val="8"/>
  </w:num>
  <w:num w:numId="13">
    <w:abstractNumId w:val="17"/>
  </w:num>
  <w:num w:numId="14">
    <w:abstractNumId w:val="10"/>
  </w:num>
  <w:num w:numId="15">
    <w:abstractNumId w:val="19"/>
  </w:num>
  <w:num w:numId="16">
    <w:abstractNumId w:val="13"/>
  </w:num>
  <w:num w:numId="17">
    <w:abstractNumId w:val="15"/>
  </w:num>
  <w:num w:numId="18">
    <w:abstractNumId w:val="16"/>
  </w:num>
  <w:num w:numId="19">
    <w:abstractNumId w:val="21"/>
  </w:num>
  <w:num w:numId="20">
    <w:abstractNumId w:val="6"/>
  </w:num>
  <w:num w:numId="21">
    <w:abstractNumId w:val="5"/>
  </w:num>
  <w:num w:numId="22">
    <w:abstractNumId w:val="20"/>
  </w:num>
  <w:num w:numId="23">
    <w:abstractNumId w:val="18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02375"/>
    <w:rsid w:val="00015E89"/>
    <w:rsid w:val="000408F4"/>
    <w:rsid w:val="00070A09"/>
    <w:rsid w:val="000F6C6D"/>
    <w:rsid w:val="0010144E"/>
    <w:rsid w:val="001200DA"/>
    <w:rsid w:val="00130FC1"/>
    <w:rsid w:val="00130FD7"/>
    <w:rsid w:val="00134138"/>
    <w:rsid w:val="0013738E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42D84"/>
    <w:rsid w:val="00353183"/>
    <w:rsid w:val="003749D4"/>
    <w:rsid w:val="003B7497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70BAA"/>
    <w:rsid w:val="00474CF5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072DC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42C1D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8D0D85"/>
    <w:rsid w:val="008E72AA"/>
    <w:rsid w:val="00933EB9"/>
    <w:rsid w:val="0093548C"/>
    <w:rsid w:val="009F7320"/>
    <w:rsid w:val="00A0371F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8321F"/>
    <w:rsid w:val="00BE5D78"/>
    <w:rsid w:val="00C034F8"/>
    <w:rsid w:val="00C044DE"/>
    <w:rsid w:val="00C236D7"/>
    <w:rsid w:val="00C45BA7"/>
    <w:rsid w:val="00C567D3"/>
    <w:rsid w:val="00C61F84"/>
    <w:rsid w:val="00C72F2F"/>
    <w:rsid w:val="00C8733B"/>
    <w:rsid w:val="00C90B26"/>
    <w:rsid w:val="00C95920"/>
    <w:rsid w:val="00CD1C43"/>
    <w:rsid w:val="00CD2BC0"/>
    <w:rsid w:val="00D01C0F"/>
    <w:rsid w:val="00D0279A"/>
    <w:rsid w:val="00D1156E"/>
    <w:rsid w:val="00D148DD"/>
    <w:rsid w:val="00D16BD9"/>
    <w:rsid w:val="00D80994"/>
    <w:rsid w:val="00D94C36"/>
    <w:rsid w:val="00D970E9"/>
    <w:rsid w:val="00DA78D6"/>
    <w:rsid w:val="00DB67B3"/>
    <w:rsid w:val="00DC1D98"/>
    <w:rsid w:val="00DD4AB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C0DF4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517D6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ConsPlusTitle">
    <w:name w:val="ConsPlusTitle"/>
    <w:rsid w:val="006072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6072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6072DC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rsid w:val="006072DC"/>
    <w:pPr>
      <w:ind w:firstLine="567"/>
      <w:jc w:val="both"/>
    </w:pPr>
    <w:rPr>
      <w:rFonts w:ascii="Arial" w:hAnsi="Arial" w:cs="Arial"/>
      <w:sz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6072DC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6072DC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6072DC"/>
    <w:rPr>
      <w:rFonts w:eastAsiaTheme="minorEastAsia"/>
      <w:lang w:eastAsia="ru-RU"/>
    </w:rPr>
  </w:style>
  <w:style w:type="paragraph" w:customStyle="1" w:styleId="listparagraphcxspmiddle">
    <w:name w:val="listparagraphcxspmiddle"/>
    <w:basedOn w:val="a"/>
    <w:rsid w:val="006072DC"/>
    <w:pPr>
      <w:spacing w:before="100" w:beforeAutospacing="1" w:after="100" w:afterAutospacing="1"/>
    </w:pPr>
    <w:rPr>
      <w:szCs w:val="24"/>
    </w:rPr>
  </w:style>
  <w:style w:type="character" w:styleId="af2">
    <w:name w:val="FollowedHyperlink"/>
    <w:uiPriority w:val="99"/>
    <w:rsid w:val="006072DC"/>
    <w:rPr>
      <w:color w:val="800080"/>
      <w:u w:val="single"/>
    </w:rPr>
  </w:style>
  <w:style w:type="paragraph" w:styleId="af3">
    <w:name w:val="footer"/>
    <w:basedOn w:val="a"/>
    <w:link w:val="af4"/>
    <w:uiPriority w:val="99"/>
    <w:rsid w:val="006072DC"/>
    <w:pPr>
      <w:tabs>
        <w:tab w:val="center" w:pos="4677"/>
        <w:tab w:val="right" w:pos="9355"/>
      </w:tabs>
    </w:pPr>
    <w:rPr>
      <w:szCs w:val="24"/>
    </w:rPr>
  </w:style>
  <w:style w:type="character" w:customStyle="1" w:styleId="af4">
    <w:name w:val="Нижний колонтитул Знак"/>
    <w:basedOn w:val="a0"/>
    <w:link w:val="af3"/>
    <w:uiPriority w:val="99"/>
    <w:rsid w:val="006072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basedOn w:val="a0"/>
    <w:rsid w:val="006072DC"/>
  </w:style>
  <w:style w:type="paragraph" w:customStyle="1" w:styleId="21">
    <w:name w:val="Основной текст с отступом 21"/>
    <w:basedOn w:val="a"/>
    <w:rsid w:val="006072DC"/>
    <w:pPr>
      <w:suppressAutoHyphens/>
      <w:ind w:firstLine="720"/>
      <w:jc w:val="both"/>
    </w:pPr>
    <w:rPr>
      <w:sz w:val="26"/>
      <w:szCs w:val="26"/>
      <w:lang w:eastAsia="ar-SA"/>
    </w:rPr>
  </w:style>
  <w:style w:type="paragraph" w:styleId="af6">
    <w:name w:val="header"/>
    <w:basedOn w:val="a"/>
    <w:link w:val="af7"/>
    <w:rsid w:val="006072DC"/>
    <w:pPr>
      <w:tabs>
        <w:tab w:val="center" w:pos="4677"/>
        <w:tab w:val="right" w:pos="9355"/>
      </w:tabs>
    </w:pPr>
    <w:rPr>
      <w:szCs w:val="24"/>
    </w:rPr>
  </w:style>
  <w:style w:type="character" w:customStyle="1" w:styleId="af7">
    <w:name w:val="Верхний колонтитул Знак"/>
    <w:basedOn w:val="a0"/>
    <w:link w:val="af6"/>
    <w:rsid w:val="00607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rsid w:val="006072DC"/>
    <w:rPr>
      <w:sz w:val="20"/>
    </w:rPr>
  </w:style>
  <w:style w:type="character" w:customStyle="1" w:styleId="af9">
    <w:name w:val="Текст сноски Знак"/>
    <w:basedOn w:val="a0"/>
    <w:link w:val="af8"/>
    <w:rsid w:val="006072D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6072DC"/>
    <w:rPr>
      <w:vertAlign w:val="superscript"/>
    </w:rPr>
  </w:style>
  <w:style w:type="paragraph" w:customStyle="1" w:styleId="msonormal0">
    <w:name w:val="msonormal"/>
    <w:basedOn w:val="a"/>
    <w:rsid w:val="006072DC"/>
    <w:pPr>
      <w:spacing w:before="100" w:beforeAutospacing="1" w:after="100" w:afterAutospacing="1"/>
    </w:pPr>
    <w:rPr>
      <w:szCs w:val="24"/>
    </w:rPr>
  </w:style>
  <w:style w:type="paragraph" w:customStyle="1" w:styleId="xl66">
    <w:name w:val="xl66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68">
    <w:name w:val="xl68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69">
    <w:name w:val="xl69"/>
    <w:basedOn w:val="a"/>
    <w:rsid w:val="006072DC"/>
    <w:pP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0">
    <w:name w:val="xl70"/>
    <w:basedOn w:val="a"/>
    <w:rsid w:val="006072DC"/>
    <w:pPr>
      <w:spacing w:before="100" w:beforeAutospacing="1" w:after="100" w:afterAutospacing="1"/>
    </w:pPr>
    <w:rPr>
      <w:sz w:val="20"/>
    </w:rPr>
  </w:style>
  <w:style w:type="paragraph" w:customStyle="1" w:styleId="xl71">
    <w:name w:val="xl71"/>
    <w:basedOn w:val="a"/>
    <w:rsid w:val="006072DC"/>
    <w:pPr>
      <w:spacing w:before="100" w:beforeAutospacing="1" w:after="100" w:afterAutospacing="1"/>
    </w:pPr>
    <w:rPr>
      <w:sz w:val="20"/>
    </w:rPr>
  </w:style>
  <w:style w:type="paragraph" w:customStyle="1" w:styleId="xl72">
    <w:name w:val="xl72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3">
    <w:name w:val="xl73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4">
    <w:name w:val="xl74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5">
    <w:name w:val="xl75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76">
    <w:name w:val="xl76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7">
    <w:name w:val="xl77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78">
    <w:name w:val="xl78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9">
    <w:name w:val="xl79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80">
    <w:name w:val="xl80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81">
    <w:name w:val="xl81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0"/>
    </w:rPr>
  </w:style>
  <w:style w:type="paragraph" w:customStyle="1" w:styleId="xl82">
    <w:name w:val="xl82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83">
    <w:name w:val="xl83"/>
    <w:basedOn w:val="a"/>
    <w:rsid w:val="006072DC"/>
    <w:pP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84">
    <w:name w:val="xl84"/>
    <w:basedOn w:val="a"/>
    <w:rsid w:val="006072DC"/>
    <w:pPr>
      <w:spacing w:before="100" w:beforeAutospacing="1" w:after="100" w:afterAutospacing="1"/>
      <w:jc w:val="center"/>
    </w:pPr>
    <w:rPr>
      <w:sz w:val="20"/>
    </w:rPr>
  </w:style>
  <w:style w:type="paragraph" w:customStyle="1" w:styleId="xl85">
    <w:name w:val="xl85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86">
    <w:name w:val="xl86"/>
    <w:basedOn w:val="a"/>
    <w:rsid w:val="006072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CA3CA-F3AE-4033-AB30-18271931C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Дмитрий В. Наумов</cp:lastModifiedBy>
  <cp:revision>4</cp:revision>
  <cp:lastPrinted>2020-02-14T09:39:00Z</cp:lastPrinted>
  <dcterms:created xsi:type="dcterms:W3CDTF">2020-06-17T09:21:00Z</dcterms:created>
  <dcterms:modified xsi:type="dcterms:W3CDTF">2020-06-17T09:22:00Z</dcterms:modified>
</cp:coreProperties>
</file>