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7B6640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  <w:r w:rsidR="00AC7BB0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__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</w:t>
      </w:r>
      <w:r w:rsidR="001810A2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20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8858D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К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онкурсн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ый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управляющ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ий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НАО «Геленджикское ДРСУ» 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Шепилов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а</w:t>
      </w:r>
      <w:r w:rsidR="001810A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Н.А.</w:t>
      </w:r>
      <w:r w:rsidR="00B4054F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, действующей на основании Решения Арбитражного суда Краснодарского края от 30.07.2018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, именуемый </w:t>
      </w:r>
      <w:r w:rsidR="00A40E29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рганизатор торгов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</w:t>
      </w:r>
      <w:r w:rsidR="00A40E2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</w:t>
      </w:r>
      <w:proofErr w:type="spellStart"/>
      <w:r w:rsidR="00A40E29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proofErr w:type="spellEnd"/>
      <w:r w:rsidR="00A40E29">
        <w:rPr>
          <w:rFonts w:ascii="Times New Roman" w:eastAsia="Times New Roman" w:hAnsi="Times New Roman" w:cs="Times New Roman"/>
          <w:sz w:val="23"/>
          <w:szCs w:val="23"/>
          <w:lang w:eastAsia="ar-SA"/>
        </w:rPr>
        <w:t>)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</w:t>
      </w:r>
      <w:r w:rsidR="001810A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НАО «Геленджикское ДРСУ»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8858D2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</w:t>
      </w:r>
      <w:r w:rsidR="008858D2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B4054F">
        <w:rPr>
          <w:rFonts w:ascii="Times New Roman" w:eastAsia="Times New Roman" w:hAnsi="Times New Roman" w:cs="Times New Roman"/>
          <w:sz w:val="23"/>
          <w:szCs w:val="23"/>
          <w:lang w:eastAsia="ar-SA"/>
        </w:rPr>
        <w:t>конкурсным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50466A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организатора торгов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00мин (по московскому времени) по следующим реквизитам:</w:t>
      </w:r>
      <w:proofErr w:type="gramEnd"/>
    </w:p>
    <w:p w:rsidR="007E5B98" w:rsidRDefault="00ED4467" w:rsidP="007E5B98">
      <w:pPr>
        <w:suppressAutoHyphens/>
        <w:spacing w:after="0" w:line="240" w:lineRule="auto"/>
        <w:ind w:firstLine="720"/>
        <w:jc w:val="both"/>
        <w:rPr>
          <w:rFonts w:ascii="Tahoma" w:hAnsi="Tahoma" w:cs="Tahoma"/>
          <w:color w:val="000000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7E5B98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НАО «Геленджикское ДРСУ» 353475, Краснодарский край, г. Геленджик, ул. Мичурина, 18 тел. 8(918)9445507 ОГРН 1072304002792 ИНН 2304050737 КПП 230401001 </w:t>
      </w:r>
      <w:proofErr w:type="spellStart"/>
      <w:proofErr w:type="gramStart"/>
      <w:r w:rsidR="007E5B98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>р</w:t>
      </w:r>
      <w:proofErr w:type="spellEnd"/>
      <w:proofErr w:type="gramEnd"/>
      <w:r w:rsidR="007E5B98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/с 40602810430000000071 в ПАО Сбербанк, </w:t>
      </w:r>
      <w:proofErr w:type="spellStart"/>
      <w:r w:rsidR="007E5B98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>д\о</w:t>
      </w:r>
      <w:proofErr w:type="spellEnd"/>
      <w:r w:rsidR="007E5B98" w:rsidRPr="007E5B9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№ 8619/0160 Краснодарского отделения № 8619 ИНН 7707083893, КПП 231043001, ОГРН 1027700132195, ОКПО 09142003, БИК 04034962, к/с 30101810100000000602 в Южное ГУ Банка России, назначение платежа: «Задаток за участие в торгах по продаже имущества (код торгов № __) Лот №_, НДС не облагается</w:t>
      </w:r>
      <w:r w:rsidR="007E5B98">
        <w:rPr>
          <w:rFonts w:ascii="Tahoma" w:hAnsi="Tahoma" w:cs="Tahoma"/>
          <w:color w:val="000000"/>
        </w:rPr>
        <w:t>»</w:t>
      </w:r>
    </w:p>
    <w:p w:rsidR="005F255C" w:rsidRPr="0050797A" w:rsidRDefault="005F255C" w:rsidP="007E5B9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</w:t>
      </w:r>
      <w:r w:rsidR="00BD39AA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</w:t>
      </w:r>
      <w:r w:rsidR="00F37137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F3713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конкурсным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</w:t>
      </w:r>
      <w:r w:rsidR="000722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0722F9">
        <w:rPr>
          <w:rFonts w:ascii="Times New Roman" w:eastAsia="Times New Roman" w:hAnsi="Times New Roman" w:cs="Times New Roman"/>
          <w:sz w:val="23"/>
          <w:szCs w:val="23"/>
          <w:lang w:eastAsia="ar-SA"/>
        </w:rPr>
        <w:t>Краснодарского края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Default="007E5B98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Организатор торгов</w:t>
            </w:r>
          </w:p>
          <w:p w:rsidR="007E5B98" w:rsidRDefault="000722F9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 xml:space="preserve">конкурсный управляющий </w:t>
            </w:r>
          </w:p>
          <w:p w:rsidR="000722F9" w:rsidRPr="0050797A" w:rsidRDefault="000722F9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Шепилова Наталья Александровна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1668DC" w:rsidRPr="007E5B98" w:rsidRDefault="007E5B98" w:rsidP="000722F9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НАО «Геленджикское ДРСУ» 353475, Краснодарский край, г. Геленджик, ул. Мичурина, 18 тел. 8(918)9445507 ОГРН 1072304002792 ИНН 2304050737 КПП 230401001 </w:t>
            </w:r>
            <w:proofErr w:type="spellStart"/>
            <w:proofErr w:type="gramStart"/>
            <w:r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</w:t>
            </w:r>
            <w:proofErr w:type="spellEnd"/>
            <w:proofErr w:type="gramEnd"/>
            <w:r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/с 40602810430000000071 в ПАО Сбербанк, </w:t>
            </w:r>
            <w:proofErr w:type="spellStart"/>
            <w:r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д\о</w:t>
            </w:r>
            <w:proofErr w:type="spellEnd"/>
            <w:r w:rsidRPr="007E5B9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№ 8619/0160 Краснодарского отделения № 8619 ИНН 7707083893, КПП 231043001, ОГРН 1027700132195, ОКПО 09142003, БИК 04034962, к/с 30101810100000000602 в Южное ГУ Банка России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976" w:rsidRDefault="00EE6976" w:rsidP="00040B08">
      <w:pPr>
        <w:spacing w:after="0" w:line="240" w:lineRule="auto"/>
      </w:pPr>
      <w:r>
        <w:separator/>
      </w:r>
    </w:p>
  </w:endnote>
  <w:endnote w:type="continuationSeparator" w:id="0">
    <w:p w:rsidR="00EE6976" w:rsidRDefault="00EE6976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8B7550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AC7BB0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976" w:rsidRDefault="00EE6976" w:rsidP="00040B08">
      <w:pPr>
        <w:spacing w:after="0" w:line="240" w:lineRule="auto"/>
      </w:pPr>
      <w:r>
        <w:separator/>
      </w:r>
    </w:p>
  </w:footnote>
  <w:footnote w:type="continuationSeparator" w:id="0">
    <w:p w:rsidR="00EE6976" w:rsidRDefault="00EE6976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0722F9"/>
    <w:rsid w:val="00105E43"/>
    <w:rsid w:val="001668DC"/>
    <w:rsid w:val="001810A2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D0CC4"/>
    <w:rsid w:val="004E45A0"/>
    <w:rsid w:val="0050466A"/>
    <w:rsid w:val="0050797A"/>
    <w:rsid w:val="00531CA9"/>
    <w:rsid w:val="005D038E"/>
    <w:rsid w:val="005E0E13"/>
    <w:rsid w:val="005E1FC7"/>
    <w:rsid w:val="005F255C"/>
    <w:rsid w:val="00606CCA"/>
    <w:rsid w:val="00621FA9"/>
    <w:rsid w:val="00657A40"/>
    <w:rsid w:val="006B6642"/>
    <w:rsid w:val="00706973"/>
    <w:rsid w:val="007B1832"/>
    <w:rsid w:val="007B6640"/>
    <w:rsid w:val="007D3ECF"/>
    <w:rsid w:val="007E5B98"/>
    <w:rsid w:val="007F1803"/>
    <w:rsid w:val="00866685"/>
    <w:rsid w:val="008858D2"/>
    <w:rsid w:val="008950DC"/>
    <w:rsid w:val="008A3264"/>
    <w:rsid w:val="008B4C79"/>
    <w:rsid w:val="008B7550"/>
    <w:rsid w:val="008D52C1"/>
    <w:rsid w:val="00961598"/>
    <w:rsid w:val="009829D1"/>
    <w:rsid w:val="009A51F8"/>
    <w:rsid w:val="009F697F"/>
    <w:rsid w:val="00A12D12"/>
    <w:rsid w:val="00A21145"/>
    <w:rsid w:val="00A40E29"/>
    <w:rsid w:val="00AC518B"/>
    <w:rsid w:val="00AC7BB0"/>
    <w:rsid w:val="00B02876"/>
    <w:rsid w:val="00B4054F"/>
    <w:rsid w:val="00BD39AA"/>
    <w:rsid w:val="00C12934"/>
    <w:rsid w:val="00C13305"/>
    <w:rsid w:val="00C35488"/>
    <w:rsid w:val="00C66A46"/>
    <w:rsid w:val="00CC79F4"/>
    <w:rsid w:val="00D35B3C"/>
    <w:rsid w:val="00D40222"/>
    <w:rsid w:val="00D429BB"/>
    <w:rsid w:val="00D55A35"/>
    <w:rsid w:val="00D628A6"/>
    <w:rsid w:val="00D8769D"/>
    <w:rsid w:val="00DB1A5F"/>
    <w:rsid w:val="00DB50E0"/>
    <w:rsid w:val="00DD1303"/>
    <w:rsid w:val="00E00597"/>
    <w:rsid w:val="00E57141"/>
    <w:rsid w:val="00E95868"/>
    <w:rsid w:val="00EA32B7"/>
    <w:rsid w:val="00EA5B19"/>
    <w:rsid w:val="00EA6CED"/>
    <w:rsid w:val="00ED4467"/>
    <w:rsid w:val="00EE6976"/>
    <w:rsid w:val="00F37137"/>
    <w:rsid w:val="00F4595D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3</cp:revision>
  <cp:lastPrinted>2017-01-27T08:42:00Z</cp:lastPrinted>
  <dcterms:created xsi:type="dcterms:W3CDTF">2020-01-27T12:05:00Z</dcterms:created>
  <dcterms:modified xsi:type="dcterms:W3CDTF">2020-01-27T12:05:00Z</dcterms:modified>
</cp:coreProperties>
</file>