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E04" w:rsidRDefault="00DE3E04" w:rsidP="00DE7A16">
      <w:pPr>
        <w:suppressAutoHyphens/>
        <w:spacing w:after="0" w:line="240" w:lineRule="auto"/>
        <w:jc w:val="center"/>
        <w:rPr>
          <w:rFonts w:ascii="Times New Roman" w:eastAsia="Times New Roman" w:hAnsi="Times New Roman" w:cs="Times New Roman"/>
          <w:b/>
          <w:sz w:val="24"/>
          <w:szCs w:val="24"/>
          <w:lang w:eastAsia="ar-SA"/>
        </w:rPr>
      </w:pPr>
    </w:p>
    <w:p w:rsidR="00DE7A16" w:rsidRDefault="00D9135C"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ДОГОВОР КУПЛИ-ПРОДАЖИ</w:t>
      </w:r>
    </w:p>
    <w:p w:rsidR="00D9135C" w:rsidRPr="00D9135C" w:rsidRDefault="00FE1F27"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w:t>
      </w:r>
      <w:r w:rsidR="00D9135C">
        <w:rPr>
          <w:rFonts w:ascii="Times New Roman" w:eastAsia="Times New Roman" w:hAnsi="Times New Roman" w:cs="Times New Roman"/>
          <w:b/>
          <w:sz w:val="24"/>
          <w:szCs w:val="24"/>
          <w:lang w:eastAsia="ar-SA"/>
        </w:rPr>
        <w:t>мущества по лоту № 1</w:t>
      </w:r>
    </w:p>
    <w:p w:rsidR="00DE3E04" w:rsidRPr="00DE3E04" w:rsidRDefault="00DE3E04" w:rsidP="00DE7A16">
      <w:pPr>
        <w:keepNext/>
        <w:suppressAutoHyphens/>
        <w:spacing w:after="0" w:line="240" w:lineRule="auto"/>
        <w:ind w:firstLine="540"/>
        <w:jc w:val="center"/>
        <w:rPr>
          <w:rFonts w:ascii="Times New Roman" w:eastAsia="Times New Roman" w:hAnsi="Times New Roman" w:cs="Times New Roman"/>
          <w:i/>
          <w:sz w:val="24"/>
          <w:szCs w:val="24"/>
          <w:lang w:eastAsia="ar-SA"/>
        </w:rPr>
      </w:pPr>
    </w:p>
    <w:p w:rsidR="00DE7A16" w:rsidRPr="00DE3E04" w:rsidRDefault="002871D2" w:rsidP="00DE7A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604210">
        <w:rPr>
          <w:rFonts w:ascii="Times New Roman" w:eastAsia="Times New Roman" w:hAnsi="Times New Roman" w:cs="Times New Roman"/>
          <w:sz w:val="24"/>
          <w:szCs w:val="24"/>
        </w:rPr>
        <w:t>Краснодар</w:t>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t xml:space="preserve">      </w:t>
      </w:r>
      <w:r w:rsidR="006B18EA" w:rsidRPr="00DE3E04">
        <w:rPr>
          <w:rFonts w:ascii="Times New Roman" w:eastAsia="Times New Roman" w:hAnsi="Times New Roman" w:cs="Times New Roman"/>
          <w:sz w:val="24"/>
          <w:szCs w:val="24"/>
        </w:rPr>
        <w:t>«</w:t>
      </w:r>
      <w:r w:rsidR="0017572C">
        <w:rPr>
          <w:rFonts w:ascii="Times New Roman" w:eastAsia="Times New Roman" w:hAnsi="Times New Roman" w:cs="Times New Roman"/>
          <w:sz w:val="24"/>
          <w:szCs w:val="24"/>
        </w:rPr>
        <w:t>__</w:t>
      </w:r>
      <w:r w:rsidR="006B18EA" w:rsidRPr="00DE3E04">
        <w:rPr>
          <w:rFonts w:ascii="Times New Roman" w:eastAsia="Times New Roman" w:hAnsi="Times New Roman" w:cs="Times New Roman"/>
          <w:sz w:val="24"/>
          <w:szCs w:val="24"/>
        </w:rPr>
        <w:t>»</w:t>
      </w:r>
      <w:r w:rsidR="00421249">
        <w:rPr>
          <w:rFonts w:ascii="Times New Roman" w:eastAsia="Times New Roman" w:hAnsi="Times New Roman" w:cs="Times New Roman"/>
          <w:sz w:val="24"/>
          <w:szCs w:val="24"/>
        </w:rPr>
        <w:t xml:space="preserve"> </w:t>
      </w:r>
      <w:r w:rsidR="0017572C">
        <w:rPr>
          <w:rFonts w:ascii="Times New Roman" w:eastAsia="Times New Roman" w:hAnsi="Times New Roman" w:cs="Times New Roman"/>
          <w:sz w:val="24"/>
          <w:szCs w:val="24"/>
        </w:rPr>
        <w:t>_____</w:t>
      </w:r>
      <w:r w:rsidR="006B18EA" w:rsidRPr="00DE3E04">
        <w:rPr>
          <w:rFonts w:ascii="Times New Roman" w:eastAsia="Times New Roman" w:hAnsi="Times New Roman" w:cs="Times New Roman"/>
          <w:sz w:val="24"/>
          <w:szCs w:val="24"/>
        </w:rPr>
        <w:t xml:space="preserve"> 201</w:t>
      </w:r>
      <w:r w:rsidR="00604210">
        <w:rPr>
          <w:rFonts w:ascii="Times New Roman" w:eastAsia="Times New Roman" w:hAnsi="Times New Roman" w:cs="Times New Roman"/>
          <w:sz w:val="24"/>
          <w:szCs w:val="24"/>
        </w:rPr>
        <w:t>9</w:t>
      </w:r>
    </w:p>
    <w:p w:rsidR="00DE7A16" w:rsidRPr="00DE3E04" w:rsidRDefault="00DE7A16" w:rsidP="00903063">
      <w:pPr>
        <w:spacing w:after="0" w:line="240" w:lineRule="auto"/>
        <w:jc w:val="both"/>
        <w:rPr>
          <w:rFonts w:ascii="Times New Roman" w:eastAsia="Times New Roman" w:hAnsi="Times New Roman" w:cs="Times New Roman"/>
          <w:b/>
          <w:sz w:val="24"/>
          <w:szCs w:val="24"/>
        </w:rPr>
      </w:pPr>
    </w:p>
    <w:p w:rsidR="0017572C" w:rsidRDefault="004A26FD" w:rsidP="00BE214B">
      <w:pPr>
        <w:suppressAutoHyphens/>
        <w:spacing w:after="0" w:line="240" w:lineRule="auto"/>
        <w:ind w:firstLine="567"/>
        <w:jc w:val="both"/>
        <w:rPr>
          <w:rFonts w:ascii="Times New Roman" w:eastAsia="Times New Roman" w:hAnsi="Times New Roman" w:cs="Times New Roman"/>
          <w:sz w:val="23"/>
          <w:szCs w:val="23"/>
          <w:lang w:eastAsia="ar-SA"/>
        </w:rPr>
      </w:pPr>
      <w:r>
        <w:rPr>
          <w:rFonts w:ascii="Times New Roman" w:eastAsia="Times New Roman" w:hAnsi="Times New Roman" w:cs="Times New Roman"/>
          <w:b/>
          <w:sz w:val="23"/>
          <w:szCs w:val="23"/>
          <w:lang w:eastAsia="ar-SA"/>
        </w:rPr>
        <w:t>Финансовый</w:t>
      </w:r>
      <w:r w:rsidR="0017572C">
        <w:rPr>
          <w:rFonts w:ascii="Times New Roman" w:eastAsia="Times New Roman" w:hAnsi="Times New Roman" w:cs="Times New Roman"/>
          <w:b/>
          <w:sz w:val="23"/>
          <w:szCs w:val="23"/>
          <w:lang w:eastAsia="ar-SA"/>
        </w:rPr>
        <w:t xml:space="preserve"> управляющий</w:t>
      </w:r>
      <w:r w:rsidR="002A3FEE">
        <w:rPr>
          <w:rFonts w:ascii="Times New Roman" w:eastAsia="Times New Roman" w:hAnsi="Times New Roman" w:cs="Times New Roman"/>
          <w:b/>
          <w:sz w:val="23"/>
          <w:szCs w:val="23"/>
          <w:lang w:eastAsia="ar-SA"/>
        </w:rPr>
        <w:t xml:space="preserve"> должника </w:t>
      </w:r>
      <w:r w:rsidR="00E925B9">
        <w:rPr>
          <w:rFonts w:ascii="Times New Roman" w:eastAsia="Times New Roman" w:hAnsi="Times New Roman" w:cs="Times New Roman"/>
          <w:b/>
          <w:sz w:val="23"/>
          <w:szCs w:val="23"/>
          <w:lang w:eastAsia="ar-SA"/>
        </w:rPr>
        <w:t>Кайтуковой И.В.</w:t>
      </w:r>
      <w:r w:rsidR="002A3FEE">
        <w:rPr>
          <w:rFonts w:ascii="Times New Roman" w:eastAsia="Times New Roman" w:hAnsi="Times New Roman" w:cs="Times New Roman"/>
          <w:b/>
          <w:sz w:val="23"/>
          <w:szCs w:val="23"/>
          <w:lang w:eastAsia="ar-SA"/>
        </w:rPr>
        <w:t xml:space="preserve"> </w:t>
      </w:r>
      <w:r w:rsidR="0017572C">
        <w:rPr>
          <w:rFonts w:ascii="Times New Roman" w:eastAsia="Times New Roman" w:hAnsi="Times New Roman" w:cs="Times New Roman"/>
          <w:b/>
          <w:sz w:val="23"/>
          <w:szCs w:val="23"/>
          <w:lang w:eastAsia="ar-SA"/>
        </w:rPr>
        <w:t>Шепилова Наталья Александровна</w:t>
      </w:r>
      <w:r w:rsidR="0017572C">
        <w:rPr>
          <w:rFonts w:ascii="Times New Roman" w:eastAsia="Times New Roman" w:hAnsi="Times New Roman" w:cs="Times New Roman"/>
          <w:sz w:val="23"/>
          <w:szCs w:val="23"/>
          <w:lang w:eastAsia="ar-SA"/>
        </w:rPr>
        <w:t>, действующ</w:t>
      </w:r>
      <w:r w:rsidR="002A3FEE">
        <w:rPr>
          <w:rFonts w:ascii="Times New Roman" w:eastAsia="Times New Roman" w:hAnsi="Times New Roman" w:cs="Times New Roman"/>
          <w:sz w:val="23"/>
          <w:szCs w:val="23"/>
          <w:lang w:eastAsia="ar-SA"/>
        </w:rPr>
        <w:t>ая</w:t>
      </w:r>
      <w:r w:rsidR="0017572C">
        <w:rPr>
          <w:rFonts w:ascii="Times New Roman" w:eastAsia="Times New Roman" w:hAnsi="Times New Roman" w:cs="Times New Roman"/>
          <w:sz w:val="23"/>
          <w:szCs w:val="23"/>
          <w:lang w:eastAsia="ar-SA"/>
        </w:rPr>
        <w:t xml:space="preserve"> на основании решения Арбитражного суда </w:t>
      </w:r>
      <w:r w:rsidR="00E925B9">
        <w:rPr>
          <w:rFonts w:ascii="Times New Roman" w:eastAsia="Times New Roman" w:hAnsi="Times New Roman" w:cs="Times New Roman"/>
          <w:sz w:val="23"/>
          <w:szCs w:val="23"/>
          <w:lang w:eastAsia="ar-SA"/>
        </w:rPr>
        <w:t>Московской области от 26.07.2019г.</w:t>
      </w:r>
      <w:r w:rsidRPr="002A3FEE">
        <w:rPr>
          <w:rFonts w:ascii="Times New Roman" w:eastAsia="Times New Roman" w:hAnsi="Times New Roman" w:cs="Times New Roman"/>
          <w:sz w:val="23"/>
          <w:szCs w:val="23"/>
          <w:lang w:eastAsia="ar-SA"/>
        </w:rPr>
        <w:t xml:space="preserve"> дело </w:t>
      </w:r>
      <w:r w:rsidR="00E925B9">
        <w:rPr>
          <w:rFonts w:ascii="Tahoma" w:hAnsi="Tahoma" w:cs="Tahoma"/>
          <w:color w:val="000000"/>
        </w:rPr>
        <w:t>А41-83139/2018</w:t>
      </w:r>
      <w:r w:rsidR="0017572C">
        <w:rPr>
          <w:rFonts w:ascii="Times New Roman" w:eastAsia="Times New Roman" w:hAnsi="Times New Roman" w:cs="Times New Roman"/>
          <w:sz w:val="23"/>
          <w:szCs w:val="23"/>
          <w:lang w:eastAsia="ar-SA"/>
        </w:rPr>
        <w:t>, именуемый в дальнейшем</w:t>
      </w:r>
      <w:r w:rsidR="0017572C" w:rsidRPr="002A3FEE">
        <w:rPr>
          <w:rFonts w:ascii="Times New Roman" w:eastAsia="Times New Roman" w:hAnsi="Times New Roman" w:cs="Times New Roman"/>
          <w:sz w:val="23"/>
          <w:szCs w:val="23"/>
          <w:lang w:eastAsia="ar-SA"/>
        </w:rPr>
        <w:t xml:space="preserve"> «Продавец» </w:t>
      </w:r>
      <w:r w:rsidR="0017572C">
        <w:rPr>
          <w:rFonts w:ascii="Times New Roman" w:eastAsia="Times New Roman" w:hAnsi="Times New Roman" w:cs="Times New Roman"/>
          <w:sz w:val="23"/>
          <w:szCs w:val="23"/>
          <w:lang w:eastAsia="ar-SA"/>
        </w:rPr>
        <w:t xml:space="preserve">с одной стороны, и </w:t>
      </w:r>
      <w:r w:rsidR="0017572C" w:rsidRPr="002A3FEE">
        <w:rPr>
          <w:rFonts w:ascii="Times New Roman" w:eastAsia="Times New Roman" w:hAnsi="Times New Roman" w:cs="Times New Roman"/>
          <w:sz w:val="23"/>
          <w:szCs w:val="23"/>
          <w:lang w:eastAsia="ar-SA"/>
        </w:rPr>
        <w:t>___</w:t>
      </w:r>
      <w:r w:rsidR="0017572C">
        <w:rPr>
          <w:rFonts w:ascii="Times New Roman" w:eastAsia="Times New Roman" w:hAnsi="Times New Roman" w:cs="Times New Roman"/>
          <w:sz w:val="23"/>
          <w:szCs w:val="23"/>
          <w:lang w:eastAsia="ar-SA"/>
        </w:rPr>
        <w:t>, именуемое в дальнейшем «</w:t>
      </w:r>
      <w:r w:rsidR="0017572C" w:rsidRPr="002A3FEE">
        <w:rPr>
          <w:rFonts w:ascii="Times New Roman" w:eastAsia="Times New Roman" w:hAnsi="Times New Roman" w:cs="Times New Roman"/>
          <w:sz w:val="23"/>
          <w:szCs w:val="23"/>
          <w:lang w:eastAsia="ar-SA"/>
        </w:rPr>
        <w:t>Покупатель</w:t>
      </w:r>
      <w:r w:rsidR="0017572C">
        <w:rPr>
          <w:rFonts w:ascii="Times New Roman" w:eastAsia="Times New Roman" w:hAnsi="Times New Roman" w:cs="Times New Roman"/>
          <w:sz w:val="23"/>
          <w:szCs w:val="23"/>
          <w:lang w:eastAsia="ar-SA"/>
        </w:rPr>
        <w:t>», в лице ___, действующего на основании ___, с другой стороны, заключили настоящее соглашение о нижеследующем:</w:t>
      </w:r>
    </w:p>
    <w:p w:rsidR="00BF01D8" w:rsidRDefault="00BF01D8" w:rsidP="00BF01D8">
      <w:pPr>
        <w:pStyle w:val="21"/>
        <w:tabs>
          <w:tab w:val="left" w:pos="567"/>
        </w:tabs>
        <w:rPr>
          <w:sz w:val="24"/>
          <w:szCs w:val="24"/>
        </w:rPr>
      </w:pPr>
    </w:p>
    <w:p w:rsidR="006B18EA" w:rsidRDefault="00BF01D8" w:rsidP="00BE214B">
      <w:pPr>
        <w:pStyle w:val="21"/>
        <w:tabs>
          <w:tab w:val="left" w:pos="567"/>
        </w:tabs>
        <w:ind w:firstLine="567"/>
        <w:rPr>
          <w:sz w:val="24"/>
          <w:szCs w:val="24"/>
        </w:rPr>
      </w:pPr>
      <w:r>
        <w:rPr>
          <w:sz w:val="24"/>
          <w:szCs w:val="24"/>
        </w:rPr>
        <w:t xml:space="preserve">1. </w:t>
      </w:r>
      <w:r w:rsidR="006B18EA" w:rsidRPr="00DE3E04">
        <w:rPr>
          <w:sz w:val="24"/>
          <w:szCs w:val="24"/>
        </w:rPr>
        <w:t>Продавец обязуется передать в собственность Покупателя, а Покупатель принять и оплатить следую</w:t>
      </w:r>
      <w:r w:rsidR="00DE1B7D" w:rsidRPr="00DE3E04">
        <w:rPr>
          <w:sz w:val="24"/>
          <w:szCs w:val="24"/>
        </w:rPr>
        <w:t xml:space="preserve">щее имущество, принадлежащее </w:t>
      </w:r>
      <w:r w:rsidR="00701AF6">
        <w:rPr>
          <w:sz w:val="24"/>
          <w:szCs w:val="24"/>
        </w:rPr>
        <w:t>Кайтуковой И.В.</w:t>
      </w:r>
    </w:p>
    <w:p w:rsidR="00A00C7F" w:rsidRDefault="00A00C7F" w:rsidP="00BF01D8">
      <w:pPr>
        <w:pStyle w:val="21"/>
        <w:tabs>
          <w:tab w:val="left" w:pos="567"/>
        </w:tabs>
        <w:rPr>
          <w:sz w:val="24"/>
          <w:szCs w:val="24"/>
        </w:rPr>
      </w:pPr>
    </w:p>
    <w:p w:rsidR="00A00C7F" w:rsidRPr="00DE3E04" w:rsidRDefault="00A00C7F" w:rsidP="00BE214B">
      <w:pPr>
        <w:pStyle w:val="21"/>
        <w:tabs>
          <w:tab w:val="left" w:pos="567"/>
        </w:tabs>
        <w:ind w:firstLine="567"/>
        <w:rPr>
          <w:sz w:val="24"/>
          <w:szCs w:val="24"/>
        </w:rPr>
      </w:pPr>
      <w:r>
        <w:rPr>
          <w:sz w:val="24"/>
          <w:szCs w:val="24"/>
        </w:rPr>
        <w:t>1.1. ____________________ наименование имущества</w:t>
      </w:r>
    </w:p>
    <w:p w:rsidR="0017572C" w:rsidRPr="00DE3E04" w:rsidRDefault="0017572C" w:rsidP="005138E3">
      <w:pPr>
        <w:pStyle w:val="21"/>
        <w:tabs>
          <w:tab w:val="left" w:pos="567"/>
        </w:tabs>
        <w:rPr>
          <w:sz w:val="24"/>
          <w:szCs w:val="24"/>
        </w:rPr>
      </w:pPr>
    </w:p>
    <w:p w:rsidR="006B18EA" w:rsidRPr="00DE3E04" w:rsidRDefault="006B18EA" w:rsidP="006B18EA">
      <w:pPr>
        <w:suppressAutoHyphens/>
        <w:spacing w:after="0" w:line="240" w:lineRule="auto"/>
        <w:ind w:firstLine="567"/>
        <w:jc w:val="both"/>
        <w:rPr>
          <w:rFonts w:ascii="Times New Roman" w:eastAsia="Times New Roman" w:hAnsi="Times New Roman" w:cs="Times New Roman"/>
          <w:sz w:val="24"/>
          <w:szCs w:val="24"/>
        </w:rPr>
      </w:pPr>
      <w:r w:rsidRPr="00DE3E04">
        <w:rPr>
          <w:rFonts w:ascii="Times New Roman" w:eastAsia="Times New Roman" w:hAnsi="Times New Roman" w:cs="Times New Roman"/>
          <w:sz w:val="24"/>
          <w:szCs w:val="24"/>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6B18EA" w:rsidRPr="00DE3E04"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3. Общая цена имущества, указанного в п.1 настоящего договора, определенная по итогам торгов, составляет </w:t>
      </w:r>
      <w:r w:rsidR="0017572C">
        <w:rPr>
          <w:rFonts w:ascii="Times New Roman" w:eastAsia="Times New Roman" w:hAnsi="Times New Roman" w:cs="Times New Roman"/>
          <w:color w:val="000000"/>
          <w:sz w:val="24"/>
          <w:szCs w:val="24"/>
          <w:lang w:eastAsia="ar-SA"/>
        </w:rPr>
        <w:t>____</w:t>
      </w:r>
      <w:r w:rsidRPr="00DE3E04">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w:t>
      </w:r>
      <w:r w:rsidR="002871D2" w:rsidRPr="002871D2">
        <w:rPr>
          <w:rFonts w:ascii="Times New Roman" w:eastAsia="Times New Roman" w:hAnsi="Times New Roman" w:cs="Times New Roman"/>
          <w:color w:val="000000"/>
          <w:sz w:val="24"/>
          <w:szCs w:val="24"/>
          <w:lang w:eastAsia="ar-SA"/>
        </w:rPr>
        <w:t>НДС не облагается - п. 2. ст. 146 Налогового кодекса РФ</w:t>
      </w:r>
      <w:r w:rsidRPr="00DE3E04">
        <w:rPr>
          <w:rFonts w:ascii="Times New Roman" w:eastAsia="Times New Roman" w:hAnsi="Times New Roman" w:cs="Times New Roman"/>
          <w:color w:val="000000"/>
          <w:sz w:val="24"/>
          <w:szCs w:val="24"/>
          <w:lang w:eastAsia="ar-SA"/>
        </w:rPr>
        <w:t>).</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4. Сумма задатка в размере</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 xml:space="preserve">рублей </w:t>
      </w:r>
      <w:r w:rsidR="0017572C">
        <w:rPr>
          <w:rFonts w:ascii="Times New Roman" w:eastAsia="Times New Roman" w:hAnsi="Times New Roman" w:cs="Times New Roman"/>
          <w:color w:val="000000"/>
          <w:sz w:val="24"/>
          <w:szCs w:val="24"/>
          <w:lang w:eastAsia="ar-SA"/>
        </w:rPr>
        <w:t>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коп., перечисленная Покупателем Организатору торгов согласно условий Соглашения о задатке №</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xml:space="preserve"> </w:t>
      </w:r>
      <w:proofErr w:type="gramStart"/>
      <w:r w:rsidRPr="00DE3E04">
        <w:rPr>
          <w:rFonts w:ascii="Times New Roman" w:eastAsia="Times New Roman" w:hAnsi="Times New Roman" w:cs="Times New Roman"/>
          <w:color w:val="000000"/>
          <w:sz w:val="24"/>
          <w:szCs w:val="24"/>
          <w:lang w:eastAsia="ar-SA"/>
        </w:rPr>
        <w:t>от</w:t>
      </w:r>
      <w:proofErr w:type="gramEnd"/>
      <w:r w:rsidRPr="00DE3E04">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xml:space="preserve">, засчитывается </w:t>
      </w:r>
      <w:proofErr w:type="gramStart"/>
      <w:r w:rsidRPr="00DE3E04">
        <w:rPr>
          <w:rFonts w:ascii="Times New Roman" w:eastAsia="Times New Roman" w:hAnsi="Times New Roman" w:cs="Times New Roman"/>
          <w:color w:val="000000"/>
          <w:sz w:val="24"/>
          <w:szCs w:val="24"/>
          <w:lang w:eastAsia="ar-SA"/>
        </w:rPr>
        <w:t>в</w:t>
      </w:r>
      <w:proofErr w:type="gramEnd"/>
      <w:r w:rsidRPr="00DE3E04">
        <w:rPr>
          <w:rFonts w:ascii="Times New Roman" w:eastAsia="Times New Roman" w:hAnsi="Times New Roman" w:cs="Times New Roman"/>
          <w:color w:val="000000"/>
          <w:sz w:val="24"/>
          <w:szCs w:val="24"/>
          <w:lang w:eastAsia="ar-SA"/>
        </w:rPr>
        <w:t xml:space="preserve"> счет цены выкупа Имущества.</w:t>
      </w:r>
    </w:p>
    <w:p w:rsidR="006B18EA" w:rsidRPr="00DE3E04" w:rsidRDefault="006B18EA" w:rsidP="0017572C">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5. С учетом ранее внесенного задатка к перечислению Покупателем Продавцу следует сумма в размере </w:t>
      </w:r>
      <w:r w:rsidR="0017572C">
        <w:rPr>
          <w:rFonts w:ascii="Times New Roman" w:eastAsia="Times New Roman" w:hAnsi="Times New Roman" w:cs="Times New Roman"/>
          <w:color w:val="000000"/>
          <w:sz w:val="24"/>
          <w:szCs w:val="24"/>
          <w:lang w:eastAsia="ar-SA"/>
        </w:rPr>
        <w:t xml:space="preserve">___ </w:t>
      </w:r>
      <w:r w:rsidRPr="00DE3E04">
        <w:rPr>
          <w:rFonts w:ascii="Times New Roman" w:eastAsia="Times New Roman" w:hAnsi="Times New Roman" w:cs="Times New Roman"/>
          <w:color w:val="000000"/>
          <w:sz w:val="24"/>
          <w:szCs w:val="24"/>
          <w:lang w:eastAsia="ar-SA"/>
        </w:rPr>
        <w:t>(</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в срок не позднее тридцати дней со дня подписания настоящего договора купли-продажи.</w:t>
      </w:r>
    </w:p>
    <w:p w:rsidR="00701AF6" w:rsidRDefault="006B18EA" w:rsidP="005F37F6">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6. </w:t>
      </w:r>
      <w:r w:rsidR="0017572C" w:rsidRPr="0017572C">
        <w:rPr>
          <w:rFonts w:ascii="Times New Roman" w:eastAsia="Times New Roman" w:hAnsi="Times New Roman" w:cs="Times New Roman"/>
          <w:color w:val="000000"/>
          <w:sz w:val="24"/>
          <w:szCs w:val="24"/>
          <w:lang w:eastAsia="ar-SA"/>
        </w:rPr>
        <w:t xml:space="preserve">Победитель торгов обязан в течение 30 (тридцати) дней со дня подписания договора купли-продажи </w:t>
      </w:r>
      <w:proofErr w:type="gramStart"/>
      <w:r w:rsidR="0017572C" w:rsidRPr="0017572C">
        <w:rPr>
          <w:rFonts w:ascii="Times New Roman" w:eastAsia="Times New Roman" w:hAnsi="Times New Roman" w:cs="Times New Roman"/>
          <w:color w:val="000000"/>
          <w:sz w:val="24"/>
          <w:szCs w:val="24"/>
          <w:lang w:eastAsia="ar-SA"/>
        </w:rPr>
        <w:t>оплатить стоимость приобретенного</w:t>
      </w:r>
      <w:proofErr w:type="gramEnd"/>
      <w:r w:rsidR="0017572C" w:rsidRPr="0017572C">
        <w:rPr>
          <w:rFonts w:ascii="Times New Roman" w:eastAsia="Times New Roman" w:hAnsi="Times New Roman" w:cs="Times New Roman"/>
          <w:color w:val="000000"/>
          <w:sz w:val="24"/>
          <w:szCs w:val="24"/>
          <w:lang w:eastAsia="ar-SA"/>
        </w:rPr>
        <w:t xml:space="preserve"> имущества (за вычетом внесенного задатка), путем перечисления денежных средств по следующим реквизитам: </w:t>
      </w:r>
      <w:r w:rsidR="005F37F6" w:rsidRPr="005F37F6">
        <w:rPr>
          <w:rFonts w:ascii="Times New Roman" w:eastAsia="Times New Roman" w:hAnsi="Times New Roman" w:cs="Times New Roman"/>
          <w:color w:val="000000"/>
          <w:sz w:val="24"/>
          <w:szCs w:val="24"/>
          <w:lang w:eastAsia="ar-SA"/>
        </w:rPr>
        <w:t>Филиал № 2351 Банка ВТБ (публичное акционерное общество) в г. Краснодаре</w:t>
      </w:r>
      <w:r w:rsidR="005F37F6">
        <w:rPr>
          <w:rFonts w:ascii="Times New Roman" w:eastAsia="Times New Roman" w:hAnsi="Times New Roman" w:cs="Times New Roman"/>
          <w:color w:val="000000"/>
          <w:sz w:val="24"/>
          <w:szCs w:val="24"/>
          <w:lang w:eastAsia="ar-SA"/>
        </w:rPr>
        <w:t xml:space="preserve"> </w:t>
      </w:r>
      <w:proofErr w:type="spellStart"/>
      <w:proofErr w:type="gramStart"/>
      <w:r w:rsidR="005F37F6" w:rsidRPr="005F37F6">
        <w:rPr>
          <w:rFonts w:ascii="Times New Roman" w:eastAsia="Times New Roman" w:hAnsi="Times New Roman" w:cs="Times New Roman"/>
          <w:color w:val="000000"/>
          <w:sz w:val="24"/>
          <w:szCs w:val="24"/>
          <w:lang w:eastAsia="ar-SA"/>
        </w:rPr>
        <w:t>Кор</w:t>
      </w:r>
      <w:proofErr w:type="spellEnd"/>
      <w:r w:rsidR="005F37F6">
        <w:rPr>
          <w:rFonts w:ascii="Times New Roman" w:eastAsia="Times New Roman" w:hAnsi="Times New Roman" w:cs="Times New Roman"/>
          <w:color w:val="000000"/>
          <w:sz w:val="24"/>
          <w:szCs w:val="24"/>
          <w:lang w:eastAsia="ar-SA"/>
        </w:rPr>
        <w:t>/</w:t>
      </w:r>
      <w:r w:rsidR="005F37F6" w:rsidRPr="005F37F6">
        <w:rPr>
          <w:rFonts w:ascii="Times New Roman" w:eastAsia="Times New Roman" w:hAnsi="Times New Roman" w:cs="Times New Roman"/>
          <w:color w:val="000000"/>
          <w:sz w:val="24"/>
          <w:szCs w:val="24"/>
          <w:lang w:eastAsia="ar-SA"/>
        </w:rPr>
        <w:t>счет</w:t>
      </w:r>
      <w:proofErr w:type="gramEnd"/>
      <w:r w:rsidR="005F37F6" w:rsidRPr="005F37F6">
        <w:rPr>
          <w:rFonts w:ascii="Times New Roman" w:eastAsia="Times New Roman" w:hAnsi="Times New Roman" w:cs="Times New Roman"/>
          <w:color w:val="000000"/>
          <w:sz w:val="24"/>
          <w:szCs w:val="24"/>
          <w:lang w:eastAsia="ar-SA"/>
        </w:rPr>
        <w:t>: 30101810703490000758</w:t>
      </w:r>
      <w:r w:rsidR="005F37F6">
        <w:rPr>
          <w:rFonts w:ascii="Times New Roman" w:eastAsia="Times New Roman" w:hAnsi="Times New Roman" w:cs="Times New Roman"/>
          <w:color w:val="000000"/>
          <w:sz w:val="24"/>
          <w:szCs w:val="24"/>
          <w:lang w:eastAsia="ar-SA"/>
        </w:rPr>
        <w:t xml:space="preserve">, </w:t>
      </w:r>
      <w:r w:rsidR="005F37F6" w:rsidRPr="005F37F6">
        <w:rPr>
          <w:rFonts w:ascii="Times New Roman" w:eastAsia="Times New Roman" w:hAnsi="Times New Roman" w:cs="Times New Roman"/>
          <w:color w:val="000000"/>
          <w:sz w:val="24"/>
          <w:szCs w:val="24"/>
          <w:lang w:eastAsia="ar-SA"/>
        </w:rPr>
        <w:t>БИК: 040349758</w:t>
      </w:r>
      <w:r w:rsidR="005F37F6">
        <w:rPr>
          <w:rFonts w:ascii="Times New Roman" w:eastAsia="Times New Roman" w:hAnsi="Times New Roman" w:cs="Times New Roman"/>
          <w:color w:val="000000"/>
          <w:sz w:val="24"/>
          <w:szCs w:val="24"/>
          <w:lang w:eastAsia="ar-SA"/>
        </w:rPr>
        <w:t xml:space="preserve">, </w:t>
      </w:r>
      <w:r w:rsidR="005F37F6" w:rsidRPr="005F37F6">
        <w:rPr>
          <w:rFonts w:ascii="Times New Roman" w:eastAsia="Times New Roman" w:hAnsi="Times New Roman" w:cs="Times New Roman"/>
          <w:color w:val="000000"/>
          <w:sz w:val="24"/>
          <w:szCs w:val="24"/>
          <w:lang w:eastAsia="ar-SA"/>
        </w:rPr>
        <w:t>ИНН: 7702070139</w:t>
      </w:r>
      <w:r w:rsidR="00701AF6">
        <w:rPr>
          <w:rFonts w:ascii="Times New Roman" w:eastAsia="Times New Roman" w:hAnsi="Times New Roman" w:cs="Times New Roman"/>
          <w:color w:val="000000"/>
          <w:sz w:val="24"/>
          <w:szCs w:val="24"/>
          <w:lang w:eastAsia="ar-SA"/>
        </w:rPr>
        <w:t xml:space="preserve">, </w:t>
      </w:r>
      <w:r w:rsidR="005F37F6" w:rsidRPr="005F37F6">
        <w:rPr>
          <w:rFonts w:ascii="Times New Roman" w:eastAsia="Times New Roman" w:hAnsi="Times New Roman" w:cs="Times New Roman"/>
          <w:color w:val="000000"/>
          <w:sz w:val="24"/>
          <w:szCs w:val="24"/>
          <w:lang w:eastAsia="ar-SA"/>
        </w:rPr>
        <w:t>КПП: 231043002</w:t>
      </w:r>
      <w:r w:rsidR="00701AF6">
        <w:rPr>
          <w:rFonts w:ascii="Times New Roman" w:eastAsia="Times New Roman" w:hAnsi="Times New Roman" w:cs="Times New Roman"/>
          <w:color w:val="000000"/>
          <w:sz w:val="24"/>
          <w:szCs w:val="24"/>
          <w:lang w:eastAsia="ar-SA"/>
        </w:rPr>
        <w:t xml:space="preserve">, </w:t>
      </w:r>
      <w:r w:rsidR="005F37F6" w:rsidRPr="005F37F6">
        <w:rPr>
          <w:rFonts w:ascii="Times New Roman" w:eastAsia="Times New Roman" w:hAnsi="Times New Roman" w:cs="Times New Roman"/>
          <w:color w:val="000000"/>
          <w:sz w:val="24"/>
          <w:szCs w:val="24"/>
          <w:lang w:eastAsia="ar-SA"/>
        </w:rPr>
        <w:t>расчетный счет 40817810434590001575</w:t>
      </w:r>
      <w:r w:rsidR="00701AF6">
        <w:rPr>
          <w:rFonts w:ascii="Times New Roman" w:eastAsia="Times New Roman" w:hAnsi="Times New Roman" w:cs="Times New Roman"/>
          <w:color w:val="000000"/>
          <w:sz w:val="24"/>
          <w:szCs w:val="24"/>
          <w:lang w:eastAsia="ar-SA"/>
        </w:rPr>
        <w:t xml:space="preserve">, </w:t>
      </w:r>
      <w:r w:rsidR="005F37F6" w:rsidRPr="005F37F6">
        <w:rPr>
          <w:rFonts w:ascii="Times New Roman" w:eastAsia="Times New Roman" w:hAnsi="Times New Roman" w:cs="Times New Roman"/>
          <w:color w:val="000000"/>
          <w:sz w:val="24"/>
          <w:szCs w:val="24"/>
          <w:lang w:eastAsia="ar-SA"/>
        </w:rPr>
        <w:t>Получатель Кайтукова Ирина Васильевна</w:t>
      </w:r>
      <w:r w:rsidR="00701AF6">
        <w:rPr>
          <w:rFonts w:ascii="Times New Roman" w:eastAsia="Times New Roman" w:hAnsi="Times New Roman" w:cs="Times New Roman"/>
          <w:color w:val="000000"/>
          <w:sz w:val="24"/>
          <w:szCs w:val="24"/>
          <w:lang w:eastAsia="ar-SA"/>
        </w:rPr>
        <w:t>.</w:t>
      </w:r>
    </w:p>
    <w:p w:rsidR="006B18EA" w:rsidRPr="00DE3E04" w:rsidRDefault="006B18EA" w:rsidP="005F37F6">
      <w:pPr>
        <w:spacing w:after="0" w:line="240" w:lineRule="auto"/>
        <w:ind w:firstLine="567"/>
        <w:jc w:val="both"/>
        <w:rPr>
          <w:rFonts w:ascii="Times New Roman" w:eastAsia="Times New Roman" w:hAnsi="Times New Roman" w:cs="Times New Roman"/>
          <w:color w:val="000000"/>
          <w:sz w:val="24"/>
          <w:szCs w:val="24"/>
          <w:lang w:eastAsia="ar-SA"/>
        </w:rPr>
      </w:pPr>
      <w:r w:rsidRPr="0047403F">
        <w:rPr>
          <w:rFonts w:ascii="Times New Roman" w:eastAsia="Times New Roman" w:hAnsi="Times New Roman" w:cs="Times New Roman"/>
          <w:color w:val="000000"/>
          <w:sz w:val="24"/>
          <w:szCs w:val="24"/>
          <w:lang w:eastAsia="ar-SA"/>
        </w:rPr>
        <w:t>В случае</w:t>
      </w:r>
      <w:proofErr w:type="gramStart"/>
      <w:r w:rsidRPr="0047403F">
        <w:rPr>
          <w:rFonts w:ascii="Times New Roman" w:eastAsia="Times New Roman" w:hAnsi="Times New Roman" w:cs="Times New Roman"/>
          <w:color w:val="000000"/>
          <w:sz w:val="24"/>
          <w:szCs w:val="24"/>
          <w:lang w:eastAsia="ar-SA"/>
        </w:rPr>
        <w:t>,</w:t>
      </w:r>
      <w:proofErr w:type="gramEnd"/>
      <w:r w:rsidRPr="0047403F">
        <w:rPr>
          <w:rFonts w:ascii="Times New Roman" w:eastAsia="Times New Roman" w:hAnsi="Times New Roman" w:cs="Times New Roman"/>
          <w:color w:val="000000"/>
          <w:sz w:val="24"/>
          <w:szCs w:val="24"/>
          <w:lang w:eastAsia="ar-SA"/>
        </w:rPr>
        <w:t xml:space="preserve"> если Покупатель не произведет</w:t>
      </w:r>
      <w:r w:rsidRPr="00DE3E04">
        <w:rPr>
          <w:rFonts w:ascii="Times New Roman" w:eastAsia="Times New Roman" w:hAnsi="Times New Roman" w:cs="Times New Roman"/>
          <w:snapToGrid w:val="0"/>
          <w:color w:val="000000"/>
          <w:sz w:val="24"/>
          <w:szCs w:val="24"/>
          <w:lang w:eastAsia="ar-SA"/>
        </w:rPr>
        <w:t xml:space="preserve"> оплату Имущества в полном объеме в течение т</w:t>
      </w:r>
      <w:r w:rsidRPr="00DE3E04">
        <w:rPr>
          <w:rFonts w:ascii="Times New Roman" w:eastAsia="Times New Roman" w:hAnsi="Times New Roman" w:cs="Times New Roman"/>
          <w:color w:val="000000"/>
          <w:sz w:val="24"/>
          <w:szCs w:val="24"/>
          <w:lang w:eastAsia="ar-SA"/>
        </w:rPr>
        <w:t>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7. Продавец обязуется передать Покупателю все Имущество по договору в течение </w:t>
      </w:r>
      <w:r w:rsidR="008A2402">
        <w:rPr>
          <w:rFonts w:ascii="Times New Roman" w:eastAsia="Times New Roman" w:hAnsi="Times New Roman" w:cs="Times New Roman"/>
          <w:color w:val="000000"/>
          <w:sz w:val="24"/>
          <w:szCs w:val="24"/>
          <w:lang w:eastAsia="ar-SA"/>
        </w:rPr>
        <w:t>30</w:t>
      </w:r>
      <w:r w:rsidRPr="00DE3E04">
        <w:rPr>
          <w:rFonts w:ascii="Times New Roman" w:eastAsia="Times New Roman" w:hAnsi="Times New Roman" w:cs="Times New Roman"/>
          <w:color w:val="000000"/>
          <w:sz w:val="24"/>
          <w:szCs w:val="24"/>
          <w:lang w:eastAsia="ar-SA"/>
        </w:rPr>
        <w:t xml:space="preserve"> (</w:t>
      </w:r>
      <w:r w:rsidR="008A2402">
        <w:rPr>
          <w:rFonts w:ascii="Times New Roman" w:eastAsia="Times New Roman" w:hAnsi="Times New Roman" w:cs="Times New Roman"/>
          <w:color w:val="000000"/>
          <w:sz w:val="24"/>
          <w:szCs w:val="24"/>
          <w:lang w:eastAsia="ar-SA"/>
        </w:rPr>
        <w:t>тридцати</w:t>
      </w:r>
      <w:r w:rsidRPr="00DE3E04">
        <w:rPr>
          <w:rFonts w:ascii="Times New Roman" w:eastAsia="Times New Roman" w:hAnsi="Times New Roman" w:cs="Times New Roman"/>
          <w:color w:val="000000"/>
          <w:sz w:val="24"/>
          <w:szCs w:val="24"/>
          <w:lang w:eastAsia="ar-SA"/>
        </w:rPr>
        <w:t xml:space="preserve">) календарных дней </w:t>
      </w:r>
      <w:proofErr w:type="gramStart"/>
      <w:r w:rsidRPr="00DE3E04">
        <w:rPr>
          <w:rFonts w:ascii="Times New Roman" w:eastAsia="Times New Roman" w:hAnsi="Times New Roman" w:cs="Times New Roman"/>
          <w:color w:val="000000"/>
          <w:sz w:val="24"/>
          <w:szCs w:val="24"/>
          <w:lang w:eastAsia="ar-SA"/>
        </w:rPr>
        <w:t>с даты поступления</w:t>
      </w:r>
      <w:proofErr w:type="gramEnd"/>
      <w:r w:rsidRPr="00DE3E04">
        <w:rPr>
          <w:rFonts w:ascii="Times New Roman" w:eastAsia="Times New Roman" w:hAnsi="Times New Roman" w:cs="Times New Roman"/>
          <w:color w:val="000000"/>
          <w:sz w:val="24"/>
          <w:szCs w:val="24"/>
          <w:lang w:eastAsia="ar-SA"/>
        </w:rPr>
        <w:t xml:space="preserve"> всей суммы денежных средств на расчетный счет Продавца, с подписанием соответствующего акта приема-передачи.</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47403F"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lastRenderedPageBreak/>
        <w:t>11</w:t>
      </w:r>
      <w:r w:rsidR="006B18EA" w:rsidRPr="00DE3E04">
        <w:rPr>
          <w:rFonts w:ascii="Times New Roman" w:eastAsia="Times New Roman" w:hAnsi="Times New Roman" w:cs="Times New Roman"/>
          <w:color w:val="000000"/>
          <w:sz w:val="24"/>
          <w:szCs w:val="24"/>
          <w:lang w:eastAsia="ar-SA"/>
        </w:rPr>
        <w:t xml:space="preserve">. </w:t>
      </w:r>
      <w:r w:rsidR="0047403F" w:rsidRPr="00DE3E04">
        <w:rPr>
          <w:rFonts w:ascii="Times New Roman" w:eastAsia="Times New Roman" w:hAnsi="Times New Roman" w:cs="Times New Roman"/>
          <w:color w:val="000000"/>
          <w:sz w:val="24"/>
          <w:szCs w:val="24"/>
          <w:lang w:eastAsia="ar-SA"/>
        </w:rPr>
        <w:t>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12</w:t>
      </w:r>
      <w:r w:rsidR="006B18EA" w:rsidRPr="00DE3E04">
        <w:rPr>
          <w:rFonts w:ascii="Times New Roman" w:eastAsia="Times New Roman" w:hAnsi="Times New Roman" w:cs="Times New Roman"/>
          <w:color w:val="000000"/>
          <w:sz w:val="24"/>
          <w:szCs w:val="24"/>
          <w:lang w:eastAsia="ar-SA"/>
        </w:rPr>
        <w:t xml:space="preserve">. </w:t>
      </w:r>
      <w:r w:rsidR="0047403F" w:rsidRPr="00DE3E04">
        <w:rPr>
          <w:rFonts w:ascii="Times New Roman" w:eastAsia="Times New Roman" w:hAnsi="Times New Roman" w:cs="Times New Roman"/>
          <w:color w:val="000000"/>
          <w:sz w:val="24"/>
          <w:szCs w:val="24"/>
          <w:lang w:eastAsia="ar-SA"/>
        </w:rPr>
        <w:t>Настоящий договор подлежит государственной регистрации в территориальном отделе Управлени</w:t>
      </w:r>
      <w:r w:rsidR="0047403F">
        <w:rPr>
          <w:rFonts w:ascii="Times New Roman" w:eastAsia="Times New Roman" w:hAnsi="Times New Roman" w:cs="Times New Roman"/>
          <w:color w:val="000000"/>
          <w:sz w:val="24"/>
          <w:szCs w:val="24"/>
          <w:lang w:eastAsia="ar-SA"/>
        </w:rPr>
        <w:t>я</w:t>
      </w:r>
      <w:r w:rsidR="0047403F" w:rsidRPr="00DE3E04">
        <w:rPr>
          <w:rFonts w:ascii="Times New Roman" w:eastAsia="Times New Roman" w:hAnsi="Times New Roman" w:cs="Times New Roman"/>
          <w:color w:val="000000"/>
          <w:sz w:val="24"/>
          <w:szCs w:val="24"/>
          <w:lang w:eastAsia="ar-SA"/>
        </w:rPr>
        <w:t xml:space="preserve"> федеральной службы государственной регистрации, кадастра и картографии по </w:t>
      </w:r>
      <w:r w:rsidR="0047403F">
        <w:rPr>
          <w:rFonts w:ascii="Times New Roman" w:eastAsia="Times New Roman" w:hAnsi="Times New Roman" w:cs="Times New Roman"/>
          <w:color w:val="000000"/>
          <w:sz w:val="24"/>
          <w:szCs w:val="24"/>
          <w:lang w:eastAsia="ar-SA"/>
        </w:rPr>
        <w:t>Ростовской области</w:t>
      </w:r>
    </w:p>
    <w:p w:rsidR="008A2402" w:rsidRDefault="00903063" w:rsidP="00F43AE4">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13</w:t>
      </w:r>
      <w:r w:rsidR="006B18EA" w:rsidRPr="00DE3E04">
        <w:rPr>
          <w:rFonts w:ascii="Times New Roman" w:eastAsia="Times New Roman" w:hAnsi="Times New Roman" w:cs="Times New Roman"/>
          <w:color w:val="000000"/>
          <w:sz w:val="24"/>
          <w:szCs w:val="24"/>
          <w:lang w:eastAsia="ar-SA"/>
        </w:rPr>
        <w:t xml:space="preserve">. </w:t>
      </w:r>
      <w:r w:rsidR="00F43AE4" w:rsidRPr="00DE3E04">
        <w:rPr>
          <w:rFonts w:ascii="Times New Roman" w:eastAsia="Times New Roman" w:hAnsi="Times New Roman" w:cs="Times New Roman"/>
          <w:color w:val="000000"/>
          <w:sz w:val="24"/>
          <w:szCs w:val="24"/>
          <w:lang w:eastAsia="ar-SA"/>
        </w:rPr>
        <w:t xml:space="preserve">Все расходы по оформлению государственной регистрации перехода прав собственности на Имущество относятся на Покупателя. </w:t>
      </w:r>
    </w:p>
    <w:p w:rsidR="006B18EA" w:rsidRPr="00DE3E04" w:rsidRDefault="00903063"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14</w:t>
      </w:r>
      <w:r w:rsidR="006B18EA" w:rsidRPr="00DE3E04">
        <w:rPr>
          <w:rFonts w:ascii="Times New Roman" w:eastAsia="Times New Roman" w:hAnsi="Times New Roman" w:cs="Times New Roman"/>
          <w:color w:val="000000"/>
          <w:sz w:val="24"/>
          <w:szCs w:val="24"/>
          <w:lang w:eastAsia="ar-SA"/>
        </w:rPr>
        <w:t xml:space="preserve">. </w:t>
      </w:r>
      <w:r w:rsidR="00F43AE4" w:rsidRPr="00DE3E04">
        <w:rPr>
          <w:rFonts w:ascii="Times New Roman" w:eastAsia="Times New Roman" w:hAnsi="Times New Roman" w:cs="Times New Roman"/>
          <w:color w:val="000000"/>
          <w:sz w:val="24"/>
          <w:szCs w:val="24"/>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6B18EA" w:rsidRPr="00DE3E04"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r w:rsidRPr="00DE3E04">
        <w:rPr>
          <w:rFonts w:ascii="Times New Roman" w:eastAsia="Times New Roman" w:hAnsi="Times New Roman" w:cs="Times New Roman"/>
          <w:color w:val="000000"/>
          <w:sz w:val="24"/>
          <w:szCs w:val="24"/>
          <w:lang w:eastAsia="ru-RU"/>
        </w:rPr>
        <w:t>15</w:t>
      </w:r>
      <w:r w:rsidR="00D81297" w:rsidRPr="00DE3E04">
        <w:rPr>
          <w:rFonts w:ascii="Times New Roman" w:eastAsia="Times New Roman" w:hAnsi="Times New Roman" w:cs="Times New Roman"/>
          <w:color w:val="000000"/>
          <w:sz w:val="24"/>
          <w:szCs w:val="24"/>
          <w:lang w:eastAsia="ru-RU"/>
        </w:rPr>
        <w:t xml:space="preserve">. </w:t>
      </w:r>
      <w:r w:rsidR="00F43AE4" w:rsidRPr="00DE3E04">
        <w:rPr>
          <w:rFonts w:ascii="Times New Roman" w:eastAsia="Times New Roman" w:hAnsi="Times New Roman" w:cs="Times New Roman"/>
          <w:color w:val="000000"/>
          <w:sz w:val="24"/>
          <w:szCs w:val="24"/>
        </w:rPr>
        <w:t xml:space="preserve">Стороны освобождаются от ответственности в случае возникновения обстоятельств непреодолимой силы. </w:t>
      </w:r>
      <w:proofErr w:type="gramStart"/>
      <w:r w:rsidR="00F43AE4" w:rsidRPr="00DE3E04">
        <w:rPr>
          <w:rFonts w:ascii="Times New Roman" w:eastAsia="Times New Roman" w:hAnsi="Times New Roman" w:cs="Times New Roman"/>
          <w:color w:val="000000"/>
          <w:sz w:val="24"/>
          <w:szCs w:val="24"/>
        </w:rPr>
        <w:t>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roofErr w:type="gramEnd"/>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16</w:t>
      </w:r>
      <w:r w:rsidR="00D81297" w:rsidRPr="00DE3E04">
        <w:rPr>
          <w:rFonts w:ascii="Times New Roman" w:eastAsia="Times New Roman" w:hAnsi="Times New Roman" w:cs="Times New Roman"/>
          <w:color w:val="000000"/>
          <w:sz w:val="24"/>
          <w:szCs w:val="24"/>
        </w:rPr>
        <w:t xml:space="preserve">. </w:t>
      </w:r>
      <w:r w:rsidR="00F43AE4" w:rsidRPr="00DE3E04">
        <w:rPr>
          <w:rFonts w:ascii="Times New Roman" w:eastAsia="Times New Roman" w:hAnsi="Times New Roman" w:cs="Times New Roman"/>
          <w:color w:val="000000"/>
          <w:sz w:val="24"/>
          <w:szCs w:val="24"/>
        </w:rPr>
        <w:t>Все споры, возникшие из данного договора или в связи с ним, Стороны будут пытаться разрешить по обоюдной договоренности.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17</w:t>
      </w:r>
      <w:r w:rsidR="006B18EA" w:rsidRPr="00DE3E04">
        <w:rPr>
          <w:rFonts w:ascii="Times New Roman" w:eastAsia="Times New Roman" w:hAnsi="Times New Roman" w:cs="Times New Roman"/>
          <w:color w:val="000000"/>
          <w:sz w:val="24"/>
          <w:szCs w:val="24"/>
        </w:rPr>
        <w:t xml:space="preserve">. </w:t>
      </w:r>
      <w:r w:rsidR="00F43AE4" w:rsidRPr="00DE3E04">
        <w:rPr>
          <w:rFonts w:ascii="Times New Roman" w:eastAsia="Times New Roman" w:hAnsi="Times New Roman" w:cs="Times New Roman"/>
          <w:color w:val="000000"/>
          <w:sz w:val="24"/>
          <w:szCs w:val="24"/>
        </w:rPr>
        <w:t>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80314" w:rsidRDefault="00903063" w:rsidP="00680314">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18</w:t>
      </w:r>
      <w:r w:rsidR="006B18EA" w:rsidRPr="00DE3E04">
        <w:rPr>
          <w:rFonts w:ascii="Times New Roman" w:eastAsia="Times New Roman" w:hAnsi="Times New Roman" w:cs="Times New Roman"/>
          <w:color w:val="000000"/>
          <w:sz w:val="24"/>
          <w:szCs w:val="24"/>
        </w:rPr>
        <w:t xml:space="preserve">. </w:t>
      </w:r>
      <w:r w:rsidR="00680314" w:rsidRPr="00DE3E04">
        <w:rPr>
          <w:rFonts w:ascii="Times New Roman" w:eastAsia="Times New Roman" w:hAnsi="Times New Roman" w:cs="Times New Roman"/>
          <w:color w:val="000000"/>
          <w:sz w:val="24"/>
          <w:szCs w:val="24"/>
          <w:lang w:eastAsia="ar-SA"/>
        </w:rPr>
        <w:t>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680314" w:rsidRPr="00DE3E04" w:rsidRDefault="00C2331D" w:rsidP="00680314">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19. </w:t>
      </w:r>
      <w:r w:rsidR="00680314" w:rsidRPr="00DE3E04">
        <w:rPr>
          <w:rFonts w:ascii="Times New Roman" w:eastAsia="Times New Roman" w:hAnsi="Times New Roman" w:cs="Times New Roman"/>
          <w:color w:val="000000"/>
          <w:sz w:val="24"/>
          <w:szCs w:val="24"/>
          <w:lang w:eastAsia="ar-SA"/>
        </w:rPr>
        <w:t>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20</w:t>
      </w:r>
      <w:r w:rsidR="006B18EA" w:rsidRPr="00DE3E04">
        <w:rPr>
          <w:rFonts w:ascii="Times New Roman" w:eastAsia="Times New Roman" w:hAnsi="Times New Roman" w:cs="Times New Roman"/>
          <w:color w:val="000000"/>
          <w:sz w:val="24"/>
          <w:szCs w:val="24"/>
          <w:lang w:eastAsia="ar-SA"/>
        </w:rPr>
        <w:t xml:space="preserve">. </w:t>
      </w:r>
      <w:r w:rsidR="00680314" w:rsidRPr="00DE3E04">
        <w:rPr>
          <w:rFonts w:ascii="Times New Roman" w:eastAsia="Times New Roman" w:hAnsi="Times New Roman" w:cs="Times New Roman"/>
          <w:sz w:val="24"/>
          <w:szCs w:val="24"/>
          <w:lang w:eastAsia="ar-SA"/>
        </w:rPr>
        <w:t>Адреса и реквизиты сторон</w:t>
      </w:r>
      <w:r w:rsidR="006B18EA" w:rsidRPr="00DE3E04">
        <w:rPr>
          <w:rFonts w:ascii="Times New Roman" w:eastAsia="Times New Roman" w:hAnsi="Times New Roman" w:cs="Times New Roman"/>
          <w:color w:val="000000"/>
          <w:sz w:val="24"/>
          <w:szCs w:val="24"/>
          <w:lang w:eastAsia="ar-SA"/>
        </w:rPr>
        <w:t xml:space="preserve"> </w:t>
      </w:r>
    </w:p>
    <w:p w:rsidR="00FE1F27" w:rsidRDefault="00FE1F2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9B7EB3" w:rsidRPr="00DE3E04"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1006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5280"/>
      </w:tblGrid>
      <w:tr w:rsidR="00C41A5C" w:rsidRPr="00170BC3" w:rsidTr="00170BC3">
        <w:tc>
          <w:tcPr>
            <w:tcW w:w="4785" w:type="dxa"/>
          </w:tcPr>
          <w:p w:rsidR="00C41A5C" w:rsidRPr="00170BC3" w:rsidRDefault="00C41A5C" w:rsidP="00903063">
            <w:pPr>
              <w:tabs>
                <w:tab w:val="left" w:pos="927"/>
              </w:tabs>
              <w:suppressAutoHyphens/>
              <w:jc w:val="both"/>
              <w:rPr>
                <w:rFonts w:ascii="Times New Roman" w:eastAsia="Times New Roman" w:hAnsi="Times New Roman" w:cs="Times New Roman"/>
                <w:sz w:val="24"/>
                <w:szCs w:val="24"/>
                <w:lang w:eastAsia="ar-SA"/>
              </w:rPr>
            </w:pPr>
            <w:r w:rsidRPr="00170BC3">
              <w:rPr>
                <w:rFonts w:ascii="Times New Roman" w:eastAsia="Times New Roman" w:hAnsi="Times New Roman" w:cs="Times New Roman"/>
                <w:sz w:val="24"/>
                <w:szCs w:val="24"/>
                <w:lang w:eastAsia="ar-SA"/>
              </w:rPr>
              <w:t>ПРОДАВЕЦ:</w:t>
            </w:r>
          </w:p>
          <w:p w:rsidR="00DE3E04" w:rsidRPr="00170BC3" w:rsidRDefault="00DE3E04" w:rsidP="00903063">
            <w:pPr>
              <w:tabs>
                <w:tab w:val="left" w:pos="927"/>
              </w:tabs>
              <w:suppressAutoHyphens/>
              <w:jc w:val="both"/>
              <w:rPr>
                <w:rFonts w:ascii="Times New Roman" w:eastAsia="Times New Roman" w:hAnsi="Times New Roman" w:cs="Times New Roman"/>
                <w:sz w:val="24"/>
                <w:szCs w:val="24"/>
                <w:lang w:eastAsia="ar-SA"/>
              </w:rPr>
            </w:pPr>
          </w:p>
        </w:tc>
        <w:tc>
          <w:tcPr>
            <w:tcW w:w="5280" w:type="dxa"/>
          </w:tcPr>
          <w:p w:rsidR="00C41A5C" w:rsidRPr="00170BC3" w:rsidRDefault="00C41A5C" w:rsidP="00903063">
            <w:pPr>
              <w:tabs>
                <w:tab w:val="left" w:pos="927"/>
              </w:tabs>
              <w:suppressAutoHyphens/>
              <w:jc w:val="both"/>
              <w:rPr>
                <w:rFonts w:ascii="Times New Roman" w:eastAsia="Times New Roman" w:hAnsi="Times New Roman" w:cs="Times New Roman"/>
                <w:sz w:val="24"/>
                <w:szCs w:val="24"/>
                <w:lang w:eastAsia="ar-SA"/>
              </w:rPr>
            </w:pPr>
            <w:r w:rsidRPr="00170BC3">
              <w:rPr>
                <w:rFonts w:ascii="Times New Roman" w:eastAsia="Times New Roman" w:hAnsi="Times New Roman" w:cs="Times New Roman"/>
                <w:sz w:val="24"/>
                <w:szCs w:val="24"/>
                <w:lang w:eastAsia="ar-SA"/>
              </w:rPr>
              <w:t>ПОКУПАТЕЛЬ:</w:t>
            </w:r>
          </w:p>
        </w:tc>
      </w:tr>
      <w:tr w:rsidR="00E220E5" w:rsidRPr="00170BC3" w:rsidTr="00170BC3">
        <w:tc>
          <w:tcPr>
            <w:tcW w:w="4785" w:type="dxa"/>
          </w:tcPr>
          <w:p w:rsidR="00170BC3" w:rsidRPr="00170BC3" w:rsidRDefault="00E21B1B" w:rsidP="00170BC3">
            <w:pPr>
              <w:tabs>
                <w:tab w:val="left" w:pos="927"/>
              </w:tabs>
              <w:suppressAutoHyphens/>
              <w:rPr>
                <w:rFonts w:ascii="Times New Roman" w:eastAsia="Times New Roman" w:hAnsi="Times New Roman" w:cs="Times New Roman"/>
                <w:lang w:eastAsia="ar-SA"/>
              </w:rPr>
            </w:pPr>
            <w:r w:rsidRPr="00170BC3">
              <w:rPr>
                <w:rFonts w:ascii="Times New Roman" w:eastAsia="Times New Roman" w:hAnsi="Times New Roman" w:cs="Times New Roman"/>
                <w:lang w:eastAsia="ar-SA"/>
              </w:rPr>
              <w:t>Финансовый управляющий</w:t>
            </w:r>
            <w:r w:rsidR="00E220E5" w:rsidRPr="00170BC3">
              <w:rPr>
                <w:rFonts w:ascii="Times New Roman" w:eastAsia="Times New Roman" w:hAnsi="Times New Roman" w:cs="Times New Roman"/>
                <w:lang w:eastAsia="ar-SA"/>
              </w:rPr>
              <w:t xml:space="preserve"> </w:t>
            </w:r>
          </w:p>
          <w:p w:rsidR="00E220E5" w:rsidRPr="00170BC3" w:rsidRDefault="00E220E5" w:rsidP="00701AF6">
            <w:pPr>
              <w:tabs>
                <w:tab w:val="left" w:pos="927"/>
              </w:tabs>
              <w:suppressAutoHyphens/>
              <w:rPr>
                <w:rFonts w:ascii="Times New Roman" w:eastAsia="Times New Roman" w:hAnsi="Times New Roman" w:cs="Times New Roman"/>
                <w:lang w:eastAsia="ar-SA"/>
              </w:rPr>
            </w:pPr>
          </w:p>
        </w:tc>
        <w:tc>
          <w:tcPr>
            <w:tcW w:w="5280" w:type="dxa"/>
          </w:tcPr>
          <w:p w:rsidR="00E220E5" w:rsidRPr="00170BC3" w:rsidRDefault="00E220E5" w:rsidP="007C4963">
            <w:pPr>
              <w:suppressAutoHyphens/>
              <w:rPr>
                <w:rFonts w:ascii="Times New Roman" w:eastAsia="Times New Roman" w:hAnsi="Times New Roman" w:cs="Times New Roman"/>
                <w:b/>
                <w:lang w:eastAsia="ar-SA"/>
              </w:rPr>
            </w:pPr>
          </w:p>
        </w:tc>
      </w:tr>
      <w:tr w:rsidR="00E220E5" w:rsidRPr="00170BC3" w:rsidTr="00170BC3">
        <w:tc>
          <w:tcPr>
            <w:tcW w:w="4785" w:type="dxa"/>
          </w:tcPr>
          <w:p w:rsidR="00E220E5" w:rsidRPr="00170BC3" w:rsidRDefault="00E220E5" w:rsidP="006431B1">
            <w:pPr>
              <w:tabs>
                <w:tab w:val="left" w:pos="927"/>
              </w:tabs>
              <w:suppressAutoHyphens/>
              <w:rPr>
                <w:rFonts w:ascii="Times New Roman" w:eastAsia="Times New Roman" w:hAnsi="Times New Roman" w:cs="Times New Roman"/>
                <w:sz w:val="23"/>
                <w:szCs w:val="23"/>
                <w:lang w:eastAsia="ar-SA"/>
              </w:rPr>
            </w:pPr>
          </w:p>
          <w:p w:rsidR="00E220E5" w:rsidRPr="00170BC3" w:rsidRDefault="00E220E5" w:rsidP="0017572C">
            <w:pPr>
              <w:tabs>
                <w:tab w:val="left" w:pos="927"/>
              </w:tabs>
              <w:suppressAutoHyphens/>
              <w:rPr>
                <w:rFonts w:ascii="Times New Roman" w:eastAsia="Times New Roman" w:hAnsi="Times New Roman" w:cs="Times New Roman"/>
                <w:sz w:val="23"/>
                <w:szCs w:val="23"/>
                <w:lang w:eastAsia="ar-SA"/>
              </w:rPr>
            </w:pPr>
            <w:r w:rsidRPr="00170BC3">
              <w:rPr>
                <w:rFonts w:ascii="Times New Roman" w:eastAsia="Times New Roman" w:hAnsi="Times New Roman" w:cs="Times New Roman"/>
                <w:sz w:val="23"/>
                <w:szCs w:val="23"/>
                <w:lang w:eastAsia="ar-SA"/>
              </w:rPr>
              <w:t xml:space="preserve">________________________ </w:t>
            </w:r>
            <w:r w:rsidR="0017572C" w:rsidRPr="00170BC3">
              <w:rPr>
                <w:rFonts w:ascii="Times New Roman" w:eastAsia="Times New Roman" w:hAnsi="Times New Roman" w:cs="Times New Roman"/>
                <w:sz w:val="23"/>
                <w:szCs w:val="23"/>
                <w:lang w:eastAsia="ar-SA"/>
              </w:rPr>
              <w:t>Н.А. Шепилова</w:t>
            </w:r>
          </w:p>
        </w:tc>
        <w:tc>
          <w:tcPr>
            <w:tcW w:w="5280" w:type="dxa"/>
          </w:tcPr>
          <w:p w:rsidR="00E220E5" w:rsidRPr="00170BC3" w:rsidRDefault="00E220E5" w:rsidP="00E220E5">
            <w:pPr>
              <w:suppressAutoHyphens/>
              <w:rPr>
                <w:rFonts w:ascii="Times New Roman" w:eastAsia="Times New Roman" w:hAnsi="Times New Roman" w:cs="Times New Roman"/>
                <w:sz w:val="23"/>
                <w:szCs w:val="23"/>
                <w:lang w:eastAsia="ar-SA"/>
              </w:rPr>
            </w:pPr>
          </w:p>
        </w:tc>
      </w:tr>
    </w:tbl>
    <w:p w:rsidR="00DC44ED" w:rsidRPr="00DE3E04" w:rsidRDefault="00DC44ED" w:rsidP="00A011BE">
      <w:pPr>
        <w:rPr>
          <w:rFonts w:ascii="Times New Roman" w:eastAsia="Times New Roman" w:hAnsi="Times New Roman" w:cs="Times New Roman"/>
          <w:sz w:val="24"/>
          <w:szCs w:val="24"/>
          <w:lang w:eastAsia="ar-SA"/>
        </w:rPr>
      </w:pPr>
    </w:p>
    <w:sectPr w:rsidR="00DC44ED" w:rsidRPr="00DE3E04" w:rsidSect="00170BC3">
      <w:headerReference w:type="default" r:id="rId8"/>
      <w:footerReference w:type="default" r:id="rId9"/>
      <w:pgSz w:w="11906" w:h="16838"/>
      <w:pgMar w:top="389" w:right="424" w:bottom="1134" w:left="709" w:header="142"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CA4" w:rsidRDefault="00442CA4" w:rsidP="006B18EA">
      <w:pPr>
        <w:spacing w:after="0" w:line="240" w:lineRule="auto"/>
      </w:pPr>
      <w:r>
        <w:separator/>
      </w:r>
    </w:p>
  </w:endnote>
  <w:endnote w:type="continuationSeparator" w:id="0">
    <w:p w:rsidR="00442CA4" w:rsidRDefault="00442CA4" w:rsidP="006B18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604409"/>
      <w:docPartObj>
        <w:docPartGallery w:val="Page Numbers (Bottom of Page)"/>
        <w:docPartUnique/>
      </w:docPartObj>
    </w:sdtPr>
    <w:sdtContent>
      <w:p w:rsidR="002871D2" w:rsidRDefault="003C0E02">
        <w:pPr>
          <w:pStyle w:val="a6"/>
          <w:jc w:val="right"/>
        </w:pPr>
        <w:r>
          <w:fldChar w:fldCharType="begin"/>
        </w:r>
        <w:r w:rsidR="002871D2">
          <w:instrText>PAGE   \* MERGEFORMAT</w:instrText>
        </w:r>
        <w:r>
          <w:fldChar w:fldCharType="separate"/>
        </w:r>
        <w:r w:rsidR="00E2490B">
          <w:rPr>
            <w:noProof/>
          </w:rPr>
          <w:t>2</w:t>
        </w:r>
        <w:r>
          <w:fldChar w:fldCharType="end"/>
        </w:r>
      </w:p>
    </w:sdtContent>
  </w:sdt>
  <w:p w:rsidR="002871D2" w:rsidRDefault="002871D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CA4" w:rsidRDefault="00442CA4" w:rsidP="006B18EA">
      <w:pPr>
        <w:spacing w:after="0" w:line="240" w:lineRule="auto"/>
      </w:pPr>
      <w:r>
        <w:separator/>
      </w:r>
    </w:p>
  </w:footnote>
  <w:footnote w:type="continuationSeparator" w:id="0">
    <w:p w:rsidR="00442CA4" w:rsidRDefault="00442CA4" w:rsidP="006B18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C8" w:rsidRPr="00F152C8" w:rsidRDefault="00F152C8">
    <w:pPr>
      <w:pStyle w:val="a4"/>
      <w:rPr>
        <w:rFonts w:ascii="Times New Roman" w:hAnsi="Times New Roman" w:cs="Times New Roman"/>
      </w:rPr>
    </w:pPr>
    <w:bookmarkStart w:id="0" w:name="_GoBack"/>
    <w:r w:rsidRPr="00F152C8">
      <w:rPr>
        <w:rFonts w:ascii="Times New Roman" w:hAnsi="Times New Roman" w:cs="Times New Roman"/>
      </w:rPr>
      <w:tab/>
    </w:r>
    <w:r w:rsidRPr="00F152C8">
      <w:rPr>
        <w:rFonts w:ascii="Times New Roman" w:hAnsi="Times New Roman" w:cs="Times New Roman"/>
      </w:rPr>
      <w:tab/>
    </w:r>
    <w:r w:rsidRPr="00F152C8">
      <w:rPr>
        <w:rFonts w:ascii="Times New Roman" w:hAnsi="Times New Roman" w:cs="Times New Roman"/>
        <w:lang w:val="en-US"/>
      </w:rPr>
      <w:t>#</w:t>
    </w:r>
    <w:r w:rsidRPr="00F152C8">
      <w:rPr>
        <w:rFonts w:ascii="Times New Roman" w:hAnsi="Times New Roman" w:cs="Times New Roman"/>
      </w:rPr>
      <w:t>Проект</w:t>
    </w:r>
    <w:bookmarkEnd w:id="0"/>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940CB"/>
    <w:rsid w:val="0002592D"/>
    <w:rsid w:val="0003302A"/>
    <w:rsid w:val="00051155"/>
    <w:rsid w:val="0005465D"/>
    <w:rsid w:val="00073B71"/>
    <w:rsid w:val="000C4437"/>
    <w:rsid w:val="00111BA3"/>
    <w:rsid w:val="00170BC3"/>
    <w:rsid w:val="0017572C"/>
    <w:rsid w:val="00183B2E"/>
    <w:rsid w:val="00227971"/>
    <w:rsid w:val="002655E4"/>
    <w:rsid w:val="002871D2"/>
    <w:rsid w:val="002A3FEE"/>
    <w:rsid w:val="0031367A"/>
    <w:rsid w:val="003C0E02"/>
    <w:rsid w:val="00421249"/>
    <w:rsid w:val="0043112E"/>
    <w:rsid w:val="00442CA4"/>
    <w:rsid w:val="0047403F"/>
    <w:rsid w:val="004A26FD"/>
    <w:rsid w:val="004D5E5D"/>
    <w:rsid w:val="005138E3"/>
    <w:rsid w:val="0058371C"/>
    <w:rsid w:val="005970D2"/>
    <w:rsid w:val="005F37F6"/>
    <w:rsid w:val="005F68F5"/>
    <w:rsid w:val="00604210"/>
    <w:rsid w:val="00662437"/>
    <w:rsid w:val="00680314"/>
    <w:rsid w:val="006B18EA"/>
    <w:rsid w:val="006D75E2"/>
    <w:rsid w:val="006E2865"/>
    <w:rsid w:val="006F3B85"/>
    <w:rsid w:val="00701AF6"/>
    <w:rsid w:val="007376CC"/>
    <w:rsid w:val="00757460"/>
    <w:rsid w:val="0077317A"/>
    <w:rsid w:val="007C4963"/>
    <w:rsid w:val="007E1508"/>
    <w:rsid w:val="008A2402"/>
    <w:rsid w:val="00903063"/>
    <w:rsid w:val="0092585A"/>
    <w:rsid w:val="009554A6"/>
    <w:rsid w:val="00970668"/>
    <w:rsid w:val="009A087C"/>
    <w:rsid w:val="009B7EB3"/>
    <w:rsid w:val="009E6641"/>
    <w:rsid w:val="00A00C7F"/>
    <w:rsid w:val="00A011BE"/>
    <w:rsid w:val="00A6577A"/>
    <w:rsid w:val="00A82E47"/>
    <w:rsid w:val="00A940CB"/>
    <w:rsid w:val="00B32B02"/>
    <w:rsid w:val="00B47CF1"/>
    <w:rsid w:val="00B675B3"/>
    <w:rsid w:val="00BB164D"/>
    <w:rsid w:val="00BC1F74"/>
    <w:rsid w:val="00BE214B"/>
    <w:rsid w:val="00BF01D8"/>
    <w:rsid w:val="00BF27A3"/>
    <w:rsid w:val="00C2331D"/>
    <w:rsid w:val="00C41A5C"/>
    <w:rsid w:val="00C56AC5"/>
    <w:rsid w:val="00C57459"/>
    <w:rsid w:val="00CB65D1"/>
    <w:rsid w:val="00D81297"/>
    <w:rsid w:val="00D9135C"/>
    <w:rsid w:val="00DA605B"/>
    <w:rsid w:val="00DB668F"/>
    <w:rsid w:val="00DC44ED"/>
    <w:rsid w:val="00DD3614"/>
    <w:rsid w:val="00DE1B7D"/>
    <w:rsid w:val="00DE3E04"/>
    <w:rsid w:val="00DE7A16"/>
    <w:rsid w:val="00E13973"/>
    <w:rsid w:val="00E21B1B"/>
    <w:rsid w:val="00E220E5"/>
    <w:rsid w:val="00E2490B"/>
    <w:rsid w:val="00E908F4"/>
    <w:rsid w:val="00E925B9"/>
    <w:rsid w:val="00F07311"/>
    <w:rsid w:val="00F152C8"/>
    <w:rsid w:val="00F400A9"/>
    <w:rsid w:val="00F43AE4"/>
    <w:rsid w:val="00F60AA2"/>
    <w:rsid w:val="00FA171E"/>
    <w:rsid w:val="00FE1F27"/>
    <w:rsid w:val="00FF2A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B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92345366">
      <w:bodyDiv w:val="1"/>
      <w:marLeft w:val="0"/>
      <w:marRight w:val="0"/>
      <w:marTop w:val="0"/>
      <w:marBottom w:val="0"/>
      <w:divBdr>
        <w:top w:val="none" w:sz="0" w:space="0" w:color="auto"/>
        <w:left w:val="none" w:sz="0" w:space="0" w:color="auto"/>
        <w:bottom w:val="none" w:sz="0" w:space="0" w:color="auto"/>
        <w:right w:val="none" w:sz="0" w:space="0" w:color="auto"/>
      </w:divBdr>
    </w:div>
    <w:div w:id="967660207">
      <w:bodyDiv w:val="1"/>
      <w:marLeft w:val="0"/>
      <w:marRight w:val="0"/>
      <w:marTop w:val="0"/>
      <w:marBottom w:val="0"/>
      <w:divBdr>
        <w:top w:val="none" w:sz="0" w:space="0" w:color="auto"/>
        <w:left w:val="none" w:sz="0" w:space="0" w:color="auto"/>
        <w:bottom w:val="none" w:sz="0" w:space="0" w:color="auto"/>
        <w:right w:val="none" w:sz="0" w:space="0" w:color="auto"/>
      </w:divBdr>
    </w:div>
    <w:div w:id="997273216">
      <w:bodyDiv w:val="1"/>
      <w:marLeft w:val="0"/>
      <w:marRight w:val="0"/>
      <w:marTop w:val="0"/>
      <w:marBottom w:val="0"/>
      <w:divBdr>
        <w:top w:val="none" w:sz="0" w:space="0" w:color="auto"/>
        <w:left w:val="none" w:sz="0" w:space="0" w:color="auto"/>
        <w:bottom w:val="none" w:sz="0" w:space="0" w:color="auto"/>
        <w:right w:val="none" w:sz="0" w:space="0" w:color="auto"/>
      </w:divBdr>
    </w:div>
    <w:div w:id="1856387138">
      <w:bodyDiv w:val="1"/>
      <w:marLeft w:val="0"/>
      <w:marRight w:val="0"/>
      <w:marTop w:val="0"/>
      <w:marBottom w:val="0"/>
      <w:divBdr>
        <w:top w:val="none" w:sz="0" w:space="0" w:color="auto"/>
        <w:left w:val="none" w:sz="0" w:space="0" w:color="auto"/>
        <w:bottom w:val="none" w:sz="0" w:space="0" w:color="auto"/>
        <w:right w:val="none" w:sz="0" w:space="0" w:color="auto"/>
      </w:divBdr>
    </w:div>
    <w:div w:id="209906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4ACB3-654B-42EF-A003-D1A3CA555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874</Words>
  <Characters>4984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5847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Киселева</dc:creator>
  <cp:lastModifiedBy>user</cp:lastModifiedBy>
  <cp:revision>3</cp:revision>
  <cp:lastPrinted>2016-11-11T15:49:00Z</cp:lastPrinted>
  <dcterms:created xsi:type="dcterms:W3CDTF">2019-10-16T06:26:00Z</dcterms:created>
  <dcterms:modified xsi:type="dcterms:W3CDTF">2019-11-04T08:05:00Z</dcterms:modified>
</cp:coreProperties>
</file>