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AA2" w:rsidRPr="00F36A36" w:rsidRDefault="006E1AA2" w:rsidP="006E1AA2">
      <w:pPr>
        <w:pStyle w:val="a3"/>
        <w:ind w:firstLine="426"/>
        <w:rPr>
          <w:b/>
          <w:sz w:val="24"/>
          <w:szCs w:val="24"/>
        </w:rPr>
      </w:pPr>
      <w:r w:rsidRPr="00F36A36">
        <w:rPr>
          <w:b/>
          <w:sz w:val="24"/>
          <w:szCs w:val="24"/>
        </w:rPr>
        <w:t>ДОГОВОР О ЗАДАТКЕ</w:t>
      </w:r>
      <w:r w:rsidR="00223A96" w:rsidRPr="00F36A36">
        <w:rPr>
          <w:b/>
          <w:sz w:val="24"/>
          <w:szCs w:val="24"/>
        </w:rPr>
        <w:t xml:space="preserve"> 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353183" w:rsidP="006E1AA2">
      <w:pPr>
        <w:jc w:val="both"/>
        <w:rPr>
          <w:szCs w:val="24"/>
        </w:rPr>
      </w:pPr>
      <w:proofErr w:type="spellStart"/>
      <w:r>
        <w:rPr>
          <w:szCs w:val="24"/>
        </w:rPr>
        <w:t>г.Москва</w:t>
      </w:r>
      <w:proofErr w:type="spellEnd"/>
      <w:r w:rsidR="006E1AA2" w:rsidRPr="004D4053">
        <w:rPr>
          <w:szCs w:val="24"/>
        </w:rPr>
        <w:t xml:space="preserve">                                                      </w:t>
      </w:r>
      <w:r w:rsidR="00816781">
        <w:rPr>
          <w:szCs w:val="24"/>
        </w:rPr>
        <w:t xml:space="preserve">      </w:t>
      </w:r>
      <w:r w:rsidR="006E1AA2" w:rsidRPr="004D4053">
        <w:rPr>
          <w:szCs w:val="24"/>
        </w:rPr>
        <w:t xml:space="preserve"> </w:t>
      </w:r>
      <w:r w:rsidR="006E1AA2">
        <w:rPr>
          <w:szCs w:val="24"/>
        </w:rPr>
        <w:t xml:space="preserve">   </w:t>
      </w:r>
      <w:r w:rsidR="00FE0C36">
        <w:rPr>
          <w:szCs w:val="24"/>
        </w:rPr>
        <w:t xml:space="preserve">            </w:t>
      </w:r>
      <w:r>
        <w:rPr>
          <w:szCs w:val="24"/>
        </w:rPr>
        <w:t xml:space="preserve">                  </w:t>
      </w:r>
      <w:r w:rsidR="00FE0C36">
        <w:rPr>
          <w:szCs w:val="24"/>
        </w:rPr>
        <w:t xml:space="preserve">     </w:t>
      </w:r>
      <w:proofErr w:type="gramStart"/>
      <w:r w:rsidR="00FE0C36">
        <w:rPr>
          <w:szCs w:val="24"/>
        </w:rPr>
        <w:t xml:space="preserve">   </w:t>
      </w:r>
      <w:r w:rsidR="006E1AA2" w:rsidRPr="004D4053">
        <w:rPr>
          <w:szCs w:val="24"/>
        </w:rPr>
        <w:t>«</w:t>
      </w:r>
      <w:proofErr w:type="gramEnd"/>
      <w:r w:rsidR="006E1AA2" w:rsidRPr="004D4053">
        <w:rPr>
          <w:szCs w:val="24"/>
        </w:rPr>
        <w:t>__» ____</w:t>
      </w:r>
      <w:r w:rsidR="006E1AA2">
        <w:rPr>
          <w:szCs w:val="24"/>
        </w:rPr>
        <w:t>____</w:t>
      </w:r>
      <w:r w:rsidR="00734DC4">
        <w:rPr>
          <w:szCs w:val="24"/>
        </w:rPr>
        <w:t xml:space="preserve"> 2020</w:t>
      </w:r>
      <w:r w:rsidR="007239FD">
        <w:rPr>
          <w:szCs w:val="24"/>
        </w:rPr>
        <w:t xml:space="preserve"> </w:t>
      </w:r>
      <w:r w:rsidR="006E1AA2"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</w:t>
      </w:r>
      <w:proofErr w:type="spellStart"/>
      <w:r w:rsidR="0088427A">
        <w:rPr>
          <w:szCs w:val="24"/>
        </w:rPr>
        <w:t>ИстКонсалтингГрупп</w:t>
      </w:r>
      <w:proofErr w:type="spellEnd"/>
      <w:r>
        <w:rPr>
          <w:szCs w:val="24"/>
        </w:rPr>
        <w:t>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 w:rsidR="00DF2B32">
        <w:rPr>
          <w:szCs w:val="22"/>
        </w:rPr>
        <w:t xml:space="preserve">в </w:t>
      </w:r>
      <w:proofErr w:type="gramStart"/>
      <w:r w:rsidR="00DF2B32">
        <w:rPr>
          <w:szCs w:val="22"/>
        </w:rPr>
        <w:t xml:space="preserve">лице  </w:t>
      </w:r>
      <w:r w:rsidR="00281C2F">
        <w:rPr>
          <w:szCs w:val="22"/>
        </w:rPr>
        <w:t>г</w:t>
      </w:r>
      <w:r w:rsidR="0088427A">
        <w:rPr>
          <w:szCs w:val="22"/>
        </w:rPr>
        <w:t>енерального</w:t>
      </w:r>
      <w:proofErr w:type="gramEnd"/>
      <w:r w:rsidR="0088427A">
        <w:rPr>
          <w:szCs w:val="22"/>
        </w:rPr>
        <w:t xml:space="preserve"> д</w:t>
      </w:r>
      <w:r>
        <w:rPr>
          <w:szCs w:val="22"/>
        </w:rPr>
        <w:t>иректор</w:t>
      </w:r>
      <w:r w:rsidR="00C8733B">
        <w:rPr>
          <w:szCs w:val="22"/>
        </w:rPr>
        <w:t>а</w:t>
      </w:r>
      <w:r w:rsidR="0088427A">
        <w:rPr>
          <w:szCs w:val="22"/>
        </w:rPr>
        <w:t xml:space="preserve"> </w:t>
      </w:r>
      <w:proofErr w:type="spellStart"/>
      <w:r w:rsidR="0088427A">
        <w:rPr>
          <w:szCs w:val="22"/>
        </w:rPr>
        <w:t>Немова</w:t>
      </w:r>
      <w:proofErr w:type="spellEnd"/>
      <w:r w:rsidR="0088427A">
        <w:rPr>
          <w:szCs w:val="22"/>
        </w:rPr>
        <w:t xml:space="preserve"> Владислава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88427A">
        <w:rPr>
          <w:szCs w:val="22"/>
        </w:rPr>
        <w:t>в дальнейшем оператор ЭТП «Аукцион-центр»</w:t>
      </w:r>
      <w:r w:rsidR="00DD4ABA">
        <w:rPr>
          <w:szCs w:val="22"/>
        </w:rPr>
        <w:t>, с одной стороны, и</w:t>
      </w:r>
    </w:p>
    <w:p w:rsidR="005F0F9C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</w:t>
      </w:r>
      <w:r w:rsidR="00A75C58">
        <w:rPr>
          <w:szCs w:val="24"/>
        </w:rPr>
        <w:t>«Претендент», с другой стороны</w:t>
      </w:r>
      <w:r w:rsidR="00281C2F">
        <w:rPr>
          <w:szCs w:val="24"/>
        </w:rPr>
        <w:t>,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D2BC0" w:rsidRDefault="00CD2BC0" w:rsidP="00CD2BC0">
      <w:pPr>
        <w:pStyle w:val="a5"/>
      </w:pPr>
    </w:p>
    <w:p w:rsidR="00281C2F" w:rsidRPr="00CD38DD" w:rsidRDefault="00281C2F" w:rsidP="00281C2F">
      <w:pPr>
        <w:pStyle w:val="ad"/>
        <w:ind w:firstLine="720"/>
        <w:jc w:val="both"/>
        <w:rPr>
          <w:sz w:val="24"/>
          <w:szCs w:val="24"/>
        </w:rPr>
      </w:pPr>
      <w:r w:rsidRPr="00CD38DD">
        <w:rPr>
          <w:sz w:val="24"/>
          <w:szCs w:val="24"/>
        </w:rPr>
        <w:t>1.1</w:t>
      </w:r>
      <w:r w:rsidR="00CD38DD" w:rsidRPr="00CD38DD">
        <w:rPr>
          <w:sz w:val="24"/>
          <w:szCs w:val="24"/>
        </w:rPr>
        <w:t xml:space="preserve"> </w:t>
      </w:r>
      <w:r w:rsidR="00CD38DD" w:rsidRPr="00CD38DD">
        <w:rPr>
          <w:sz w:val="24"/>
          <w:szCs w:val="24"/>
        </w:rPr>
        <w:t xml:space="preserve">По настоящему Договору Претендент обязуется перечислить, а оператор ЭТП «Аукцион-центр» принять задаток в размере _________________________, что составляет 20% (двадцать процентов) от цены продажи лота, </w:t>
      </w:r>
      <w:r w:rsidR="00CD38DD" w:rsidRPr="00CD38DD">
        <w:rPr>
          <w:color w:val="000000"/>
          <w:sz w:val="24"/>
          <w:szCs w:val="24"/>
        </w:rPr>
        <w:t xml:space="preserve">установленной для определенного периода торгов </w:t>
      </w:r>
      <w:r w:rsidR="00CD38DD" w:rsidRPr="00CD38DD">
        <w:rPr>
          <w:sz w:val="24"/>
          <w:szCs w:val="24"/>
        </w:rPr>
        <w:t xml:space="preserve">по реализации имущества, </w:t>
      </w:r>
      <w:r w:rsidR="00CD38DD" w:rsidRPr="00CD38DD">
        <w:rPr>
          <w:spacing w:val="-4"/>
          <w:sz w:val="24"/>
          <w:szCs w:val="24"/>
        </w:rPr>
        <w:t xml:space="preserve">принадлежащего </w:t>
      </w:r>
      <w:r w:rsidR="00CD38DD" w:rsidRPr="00CD38DD">
        <w:rPr>
          <w:noProof/>
          <w:sz w:val="24"/>
          <w:szCs w:val="24"/>
        </w:rPr>
        <w:t>ООО «МИБ-ЛИЗИНГ-ВОЛГОГРАД» (г. Волгоград, пр. Дорожников, д.12/Л, оф.201, ОГРН 1123444001780, ИНН 3444192797)</w:t>
      </w:r>
      <w:r w:rsidR="00CD38DD">
        <w:rPr>
          <w:noProof/>
          <w:sz w:val="24"/>
          <w:szCs w:val="24"/>
        </w:rPr>
        <w:t xml:space="preserve"> </w:t>
      </w:r>
      <w:r w:rsidRPr="00CD38DD">
        <w:rPr>
          <w:noProof/>
          <w:sz w:val="24"/>
          <w:szCs w:val="24"/>
        </w:rPr>
        <w:t>и</w:t>
      </w:r>
      <w:r w:rsidRPr="00CD38DD">
        <w:rPr>
          <w:sz w:val="24"/>
          <w:szCs w:val="24"/>
        </w:rPr>
        <w:t xml:space="preserve"> входящего в Лот № 1:</w:t>
      </w:r>
    </w:p>
    <w:p w:rsidR="00281C2F" w:rsidRPr="00281C2F" w:rsidRDefault="00281C2F" w:rsidP="00281C2F">
      <w:pPr>
        <w:ind w:right="85" w:firstLine="720"/>
        <w:jc w:val="both"/>
        <w:rPr>
          <w:rFonts w:eastAsiaTheme="minorEastAsia"/>
          <w:szCs w:val="24"/>
        </w:rPr>
      </w:pPr>
      <w:r w:rsidRPr="00CD38DD">
        <w:rPr>
          <w:rFonts w:eastAsiaTheme="minorEastAsia"/>
          <w:szCs w:val="24"/>
        </w:rPr>
        <w:t xml:space="preserve">- </w:t>
      </w:r>
      <w:r w:rsidRPr="00CD38DD">
        <w:rPr>
          <w:rFonts w:eastAsiaTheme="minorEastAsia"/>
          <w:b/>
          <w:szCs w:val="24"/>
        </w:rPr>
        <w:t>Земельный участок</w:t>
      </w:r>
      <w:r w:rsidRPr="00CD38DD">
        <w:rPr>
          <w:rFonts w:eastAsiaTheme="minorEastAsia"/>
          <w:szCs w:val="24"/>
        </w:rPr>
        <w:t xml:space="preserve"> площадью 1378 </w:t>
      </w:r>
      <w:proofErr w:type="spellStart"/>
      <w:r w:rsidRPr="00CD38DD">
        <w:rPr>
          <w:rFonts w:eastAsiaTheme="minorEastAsia"/>
          <w:szCs w:val="24"/>
        </w:rPr>
        <w:t>кв.м</w:t>
      </w:r>
      <w:proofErr w:type="spellEnd"/>
      <w:r w:rsidRPr="00CD38DD">
        <w:rPr>
          <w:rFonts w:eastAsiaTheme="minorEastAsia"/>
          <w:szCs w:val="24"/>
        </w:rPr>
        <w:t>., кадастровый номер 34:34:030007:26,</w:t>
      </w:r>
      <w:r w:rsidRPr="00281C2F">
        <w:rPr>
          <w:rFonts w:eastAsiaTheme="minorEastAsia"/>
          <w:szCs w:val="24"/>
        </w:rPr>
        <w:t xml:space="preserve"> расположенный по адресу г. Волгоград, пр. Дорожников, </w:t>
      </w:r>
      <w:r w:rsidR="00CD38DD">
        <w:rPr>
          <w:rFonts w:eastAsiaTheme="minorEastAsia"/>
          <w:szCs w:val="24"/>
        </w:rPr>
        <w:t xml:space="preserve">д. </w:t>
      </w:r>
      <w:r w:rsidRPr="00281C2F">
        <w:rPr>
          <w:rFonts w:eastAsiaTheme="minorEastAsia"/>
          <w:szCs w:val="24"/>
        </w:rPr>
        <w:t xml:space="preserve">12/Л, доля в праве собственности - 15084/137800, вид разрешенного использования - земли населенных пунктов - занимаемого </w:t>
      </w:r>
      <w:proofErr w:type="spellStart"/>
      <w:r w:rsidRPr="00281C2F">
        <w:rPr>
          <w:rFonts w:eastAsiaTheme="minorEastAsia"/>
          <w:szCs w:val="24"/>
        </w:rPr>
        <w:t>промплощадкой</w:t>
      </w:r>
      <w:proofErr w:type="spellEnd"/>
      <w:r w:rsidRPr="00281C2F">
        <w:rPr>
          <w:rFonts w:eastAsiaTheme="minorEastAsia"/>
          <w:szCs w:val="24"/>
        </w:rPr>
        <w:t>;</w:t>
      </w:r>
    </w:p>
    <w:p w:rsidR="00C236D7" w:rsidRPr="00281C2F" w:rsidRDefault="00281C2F" w:rsidP="00281C2F">
      <w:pPr>
        <w:ind w:firstLine="720"/>
        <w:jc w:val="both"/>
        <w:rPr>
          <w:szCs w:val="24"/>
        </w:rPr>
      </w:pPr>
      <w:r w:rsidRPr="00281C2F">
        <w:rPr>
          <w:rFonts w:eastAsiaTheme="minorEastAsia"/>
          <w:szCs w:val="24"/>
        </w:rPr>
        <w:t xml:space="preserve">- </w:t>
      </w:r>
      <w:r w:rsidRPr="00281C2F">
        <w:rPr>
          <w:rFonts w:eastAsiaTheme="minorEastAsia"/>
          <w:b/>
          <w:szCs w:val="24"/>
        </w:rPr>
        <w:t>Нежилое помещение</w:t>
      </w:r>
      <w:r w:rsidRPr="00281C2F">
        <w:rPr>
          <w:rFonts w:eastAsiaTheme="minorEastAsia"/>
          <w:szCs w:val="24"/>
        </w:rPr>
        <w:t xml:space="preserve"> площадью 352,5 </w:t>
      </w:r>
      <w:proofErr w:type="spellStart"/>
      <w:r w:rsidRPr="00281C2F">
        <w:rPr>
          <w:rFonts w:eastAsiaTheme="minorEastAsia"/>
          <w:szCs w:val="24"/>
        </w:rPr>
        <w:t>кв.м</w:t>
      </w:r>
      <w:proofErr w:type="spellEnd"/>
      <w:r w:rsidRPr="00281C2F">
        <w:rPr>
          <w:rFonts w:eastAsiaTheme="minorEastAsia"/>
          <w:szCs w:val="24"/>
        </w:rPr>
        <w:t xml:space="preserve">., кадастровый номер 34:34:030007:94, расположенное по адресу г. Волгоград, пр. Дорожников, </w:t>
      </w:r>
      <w:r w:rsidR="00CD38DD">
        <w:rPr>
          <w:rFonts w:eastAsiaTheme="minorEastAsia"/>
          <w:szCs w:val="24"/>
        </w:rPr>
        <w:t>д. 12/Л.</w:t>
      </w:r>
    </w:p>
    <w:p w:rsidR="00E2470F" w:rsidRPr="00281C2F" w:rsidRDefault="00C61F84" w:rsidP="00281C2F">
      <w:pPr>
        <w:pStyle w:val="a5"/>
        <w:ind w:left="0" w:firstLine="720"/>
        <w:jc w:val="both"/>
        <w:rPr>
          <w:szCs w:val="24"/>
        </w:rPr>
      </w:pPr>
      <w:r w:rsidRPr="00281C2F">
        <w:rPr>
          <w:szCs w:val="24"/>
        </w:rPr>
        <w:t xml:space="preserve"> </w:t>
      </w:r>
      <w:r w:rsidR="00281C2F">
        <w:rPr>
          <w:szCs w:val="24"/>
        </w:rPr>
        <w:t xml:space="preserve">1.2. </w:t>
      </w:r>
      <w:r w:rsidRPr="00281C2F">
        <w:rPr>
          <w:szCs w:val="24"/>
        </w:rPr>
        <w:t xml:space="preserve">Оплата задатка производится в безналичном порядке </w:t>
      </w:r>
      <w:r w:rsidR="00E2470F" w:rsidRPr="00281C2F">
        <w:rPr>
          <w:szCs w:val="24"/>
        </w:rPr>
        <w:t>на счет</w:t>
      </w:r>
      <w:r w:rsidR="00C72F2F" w:rsidRPr="00281C2F">
        <w:rPr>
          <w:szCs w:val="24"/>
        </w:rPr>
        <w:t xml:space="preserve"> оператора ЭТП «Аукцион-центр» по следующим реквизитам: Получатель: ООО «ИКГ», ИНН: 3811105176, р/</w:t>
      </w:r>
      <w:proofErr w:type="spellStart"/>
      <w:r w:rsidR="00C72F2F" w:rsidRPr="00281C2F">
        <w:rPr>
          <w:szCs w:val="24"/>
        </w:rPr>
        <w:t>сч</w:t>
      </w:r>
      <w:proofErr w:type="spellEnd"/>
      <w:r w:rsidR="00C72F2F" w:rsidRPr="00281C2F">
        <w:rPr>
          <w:szCs w:val="24"/>
        </w:rPr>
        <w:t>: 40702810900000002900 в ББР Банк (АО), г. Москва, БИК: 044525769, к/с: 30101810745250000769.</w:t>
      </w:r>
    </w:p>
    <w:p w:rsidR="00434CC5" w:rsidRPr="00281C2F" w:rsidRDefault="00281C2F" w:rsidP="00281C2F">
      <w:pPr>
        <w:ind w:firstLine="720"/>
        <w:jc w:val="both"/>
        <w:rPr>
          <w:szCs w:val="24"/>
        </w:rPr>
      </w:pPr>
      <w:r>
        <w:rPr>
          <w:szCs w:val="24"/>
        </w:rPr>
        <w:t>1.3.</w:t>
      </w:r>
      <w:r w:rsidR="00434CC5" w:rsidRPr="00281C2F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281C2F">
        <w:rPr>
          <w:rStyle w:val="paragraph"/>
          <w:rFonts w:eastAsiaTheme="majorEastAsia"/>
          <w:szCs w:val="24"/>
        </w:rPr>
        <w:t>, приоб</w:t>
      </w:r>
      <w:r w:rsidR="003F298E" w:rsidRPr="00281C2F">
        <w:rPr>
          <w:rStyle w:val="paragraph"/>
          <w:rFonts w:eastAsiaTheme="majorEastAsia"/>
          <w:szCs w:val="24"/>
        </w:rPr>
        <w:t>ретенного по итогам проведенных торгов</w:t>
      </w:r>
      <w:r w:rsidR="005531F3" w:rsidRPr="00281C2F">
        <w:rPr>
          <w:rStyle w:val="paragraph"/>
          <w:rFonts w:eastAsiaTheme="majorEastAsia"/>
          <w:szCs w:val="24"/>
        </w:rPr>
        <w:t xml:space="preserve">, в случае признания Претендента победителем </w:t>
      </w:r>
      <w:r w:rsidR="005C3709" w:rsidRPr="00281C2F">
        <w:rPr>
          <w:rStyle w:val="paragraph"/>
          <w:rFonts w:eastAsiaTheme="majorEastAsia"/>
          <w:szCs w:val="24"/>
        </w:rPr>
        <w:t>торгов</w:t>
      </w:r>
      <w:r w:rsidR="005531F3" w:rsidRPr="00281C2F">
        <w:rPr>
          <w:rStyle w:val="paragraph"/>
          <w:rFonts w:eastAsiaTheme="majorEastAsia"/>
          <w:szCs w:val="24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681198">
      <w:pPr>
        <w:pStyle w:val="a5"/>
        <w:numPr>
          <w:ilvl w:val="0"/>
          <w:numId w:val="2"/>
        </w:numPr>
        <w:ind w:left="0" w:firstLine="709"/>
        <w:jc w:val="center"/>
      </w:pPr>
      <w:r w:rsidRPr="00CD1C43">
        <w:t>Условия и сроки внесения задатков</w:t>
      </w:r>
    </w:p>
    <w:p w:rsidR="00E90020" w:rsidRDefault="005E432D" w:rsidP="00681198">
      <w:pPr>
        <w:pStyle w:val="a5"/>
        <w:numPr>
          <w:ilvl w:val="1"/>
          <w:numId w:val="2"/>
        </w:numPr>
        <w:ind w:left="0" w:firstLine="709"/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480E63">
        <w:t>1.2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681198">
      <w:pPr>
        <w:pStyle w:val="a5"/>
        <w:numPr>
          <w:ilvl w:val="1"/>
          <w:numId w:val="2"/>
        </w:numPr>
        <w:ind w:left="0" w:firstLine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281C2F">
        <w:t>ого</w:t>
      </w:r>
      <w:r w:rsidR="00FA5056">
        <w:t xml:space="preserve"> документ</w:t>
      </w:r>
      <w:r w:rsidR="00281C2F">
        <w:t xml:space="preserve">а </w:t>
      </w:r>
      <w:r>
        <w:t xml:space="preserve">с отметкой банка об исполнении. </w:t>
      </w:r>
    </w:p>
    <w:p w:rsidR="005E432D" w:rsidRDefault="005E432D" w:rsidP="00681198">
      <w:pPr>
        <w:pStyle w:val="a5"/>
        <w:numPr>
          <w:ilvl w:val="1"/>
          <w:numId w:val="2"/>
        </w:numPr>
        <w:ind w:left="0" w:firstLine="709"/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81198">
      <w:pPr>
        <w:pStyle w:val="a5"/>
        <w:numPr>
          <w:ilvl w:val="1"/>
          <w:numId w:val="2"/>
        </w:numPr>
        <w:ind w:left="0" w:firstLine="709"/>
        <w:jc w:val="both"/>
      </w:pPr>
      <w:r>
        <w:t xml:space="preserve"> В случае признания Претендента Победителем торгов </w:t>
      </w:r>
      <w:r w:rsidR="000408F4">
        <w:t xml:space="preserve">или заключения с ним договора купли-продажи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681198">
      <w:pPr>
        <w:ind w:firstLine="709"/>
        <w:jc w:val="both"/>
      </w:pPr>
    </w:p>
    <w:p w:rsidR="0066072D" w:rsidRDefault="00FA0AAC" w:rsidP="00681198">
      <w:pPr>
        <w:pStyle w:val="a7"/>
        <w:numPr>
          <w:ilvl w:val="0"/>
          <w:numId w:val="2"/>
        </w:numPr>
        <w:ind w:left="0" w:firstLine="709"/>
        <w:jc w:val="center"/>
      </w:pPr>
      <w:r>
        <w:t>Возврат задатков</w:t>
      </w:r>
    </w:p>
    <w:p w:rsidR="00FA0AAC" w:rsidRDefault="00FA0AAC" w:rsidP="00681198">
      <w:pPr>
        <w:pStyle w:val="a5"/>
        <w:numPr>
          <w:ilvl w:val="1"/>
          <w:numId w:val="2"/>
        </w:numPr>
        <w:ind w:left="0" w:firstLine="709"/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681198">
      <w:pPr>
        <w:pStyle w:val="a5"/>
        <w:numPr>
          <w:ilvl w:val="2"/>
          <w:numId w:val="2"/>
        </w:numPr>
        <w:ind w:left="0" w:firstLine="709"/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681198">
      <w:pPr>
        <w:pStyle w:val="a5"/>
        <w:numPr>
          <w:ilvl w:val="2"/>
          <w:numId w:val="2"/>
        </w:numPr>
        <w:ind w:left="0" w:firstLine="709"/>
        <w:jc w:val="both"/>
      </w:pPr>
      <w:r>
        <w:rPr>
          <w:rStyle w:val="paragraph"/>
          <w:rFonts w:eastAsiaTheme="majorEastAsia"/>
        </w:rPr>
        <w:lastRenderedPageBreak/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несостоявшимися; </w:t>
      </w:r>
    </w:p>
    <w:p w:rsidR="00FA0AAC" w:rsidRDefault="00FA0AAC" w:rsidP="00681198">
      <w:pPr>
        <w:pStyle w:val="a5"/>
        <w:numPr>
          <w:ilvl w:val="2"/>
          <w:numId w:val="2"/>
        </w:numPr>
        <w:ind w:left="0" w:firstLine="709"/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261DDF" w:rsidRDefault="00261DDF" w:rsidP="00681198">
      <w:pPr>
        <w:pStyle w:val="a5"/>
        <w:ind w:left="0" w:firstLine="709"/>
        <w:jc w:val="both"/>
      </w:pPr>
    </w:p>
    <w:p w:rsidR="00E729E9" w:rsidRDefault="00FA0AAC" w:rsidP="00681198">
      <w:pPr>
        <w:pStyle w:val="a7"/>
        <w:numPr>
          <w:ilvl w:val="1"/>
          <w:numId w:val="2"/>
        </w:numPr>
        <w:ind w:left="0" w:firstLine="709"/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0408F4">
        <w:rPr>
          <w:rStyle w:val="paragraph"/>
          <w:rFonts w:eastAsiaTheme="majorEastAsia"/>
        </w:rPr>
        <w:t>.</w:t>
      </w:r>
    </w:p>
    <w:p w:rsidR="008B4DA1" w:rsidRPr="000B0F09" w:rsidRDefault="008B4DA1" w:rsidP="00681198">
      <w:pPr>
        <w:pStyle w:val="a7"/>
        <w:ind w:left="0" w:firstLine="709"/>
      </w:pPr>
    </w:p>
    <w:p w:rsidR="00E90020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68119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681198">
      <w:pPr>
        <w:pStyle w:val="ConsPlusNormal"/>
        <w:numPr>
          <w:ilvl w:val="1"/>
          <w:numId w:val="2"/>
        </w:numPr>
        <w:ind w:left="0" w:firstLine="709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p w:rsidR="00801360" w:rsidRDefault="00801360" w:rsidP="00801360">
      <w:pPr>
        <w:pStyle w:val="ConsPlusNormal"/>
        <w:ind w:left="720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4"/>
        <w:gridCol w:w="4341"/>
      </w:tblGrid>
      <w:tr w:rsidR="008B4DA1" w:rsidTr="00680162">
        <w:trPr>
          <w:trHeight w:val="726"/>
        </w:trPr>
        <w:tc>
          <w:tcPr>
            <w:tcW w:w="4710" w:type="dxa"/>
          </w:tcPr>
          <w:p w:rsidR="00FF769D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456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680162">
        <w:trPr>
          <w:trHeight w:val="4199"/>
        </w:trPr>
        <w:tc>
          <w:tcPr>
            <w:tcW w:w="4710" w:type="dxa"/>
          </w:tcPr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Адрес (юридический):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proofErr w:type="gramStart"/>
            <w:r w:rsidRPr="00826401">
              <w:rPr>
                <w:rFonts w:eastAsia="MS Mincho"/>
                <w:szCs w:val="24"/>
              </w:rPr>
              <w:t>664050,г.</w:t>
            </w:r>
            <w:proofErr w:type="gramEnd"/>
            <w:r w:rsidRPr="00826401">
              <w:rPr>
                <w:rFonts w:eastAsia="MS Mincho"/>
                <w:szCs w:val="24"/>
              </w:rPr>
              <w:t xml:space="preserve"> Иркутск, ул. Байкальская, д.295/13,№4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 xml:space="preserve">Адрес (почтовый):115162, г. Москва, а/я </w:t>
            </w:r>
            <w:r w:rsidR="00680162">
              <w:rPr>
                <w:rFonts w:eastAsia="MS Mincho"/>
                <w:szCs w:val="24"/>
              </w:rPr>
              <w:t>1</w:t>
            </w:r>
            <w:r w:rsidRPr="00826401">
              <w:rPr>
                <w:rFonts w:eastAsia="MS Mincho"/>
                <w:szCs w:val="24"/>
              </w:rPr>
              <w:t>0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ИНН/КПП: 3811105176/381101001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ОГРН: 1063811058277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Р/счет: 40702810900000002900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БРР Банк (АО) г. Москва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 xml:space="preserve">Корр. </w:t>
            </w:r>
            <w:proofErr w:type="gramStart"/>
            <w:r w:rsidRPr="00826401">
              <w:rPr>
                <w:rFonts w:eastAsia="MS Mincho"/>
                <w:szCs w:val="24"/>
              </w:rPr>
              <w:t>счет:  30101810745250000769</w:t>
            </w:r>
            <w:proofErr w:type="gramEnd"/>
          </w:p>
          <w:p w:rsid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БИК: 044525769</w:t>
            </w:r>
          </w:p>
          <w:p w:rsidR="005F2C8A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5F2C8A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5F2C8A" w:rsidRPr="00826401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8B4DA1" w:rsidRDefault="00DF2B32" w:rsidP="00DF2B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t>_______________________</w:t>
            </w:r>
            <w:r w:rsidR="00EA6AC6">
              <w:t xml:space="preserve"> </w:t>
            </w:r>
            <w:proofErr w:type="spellStart"/>
            <w:r w:rsidR="003D49FD">
              <w:rPr>
                <w:rFonts w:ascii="Times New Roman CYR" w:hAnsi="Times New Roman CYR" w:cs="Times New Roman CYR"/>
              </w:rPr>
              <w:t>В.Н.Немов</w:t>
            </w:r>
            <w:proofErr w:type="spellEnd"/>
            <w:r w:rsidR="003D49FD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4456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A2"/>
    <w:rsid w:val="00015E89"/>
    <w:rsid w:val="000408F4"/>
    <w:rsid w:val="00070A09"/>
    <w:rsid w:val="0010144E"/>
    <w:rsid w:val="001200DA"/>
    <w:rsid w:val="00130FD7"/>
    <w:rsid w:val="0013738E"/>
    <w:rsid w:val="00165B96"/>
    <w:rsid w:val="001F1CC4"/>
    <w:rsid w:val="002144AD"/>
    <w:rsid w:val="00223841"/>
    <w:rsid w:val="00223A96"/>
    <w:rsid w:val="00261D93"/>
    <w:rsid w:val="00261DDF"/>
    <w:rsid w:val="00281C2F"/>
    <w:rsid w:val="00293A5A"/>
    <w:rsid w:val="002B33F4"/>
    <w:rsid w:val="002B481D"/>
    <w:rsid w:val="002E4B3A"/>
    <w:rsid w:val="00310F05"/>
    <w:rsid w:val="00331047"/>
    <w:rsid w:val="0033297A"/>
    <w:rsid w:val="00342D84"/>
    <w:rsid w:val="00353183"/>
    <w:rsid w:val="003749D4"/>
    <w:rsid w:val="003B7E35"/>
    <w:rsid w:val="003D49FD"/>
    <w:rsid w:val="003E5564"/>
    <w:rsid w:val="003E7D73"/>
    <w:rsid w:val="003F298E"/>
    <w:rsid w:val="00422011"/>
    <w:rsid w:val="00427B4F"/>
    <w:rsid w:val="00434CC5"/>
    <w:rsid w:val="004575D9"/>
    <w:rsid w:val="00457A24"/>
    <w:rsid w:val="00480E63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6072D"/>
    <w:rsid w:val="00662530"/>
    <w:rsid w:val="00662DD4"/>
    <w:rsid w:val="00667C8A"/>
    <w:rsid w:val="00680162"/>
    <w:rsid w:val="00681198"/>
    <w:rsid w:val="006E1AA2"/>
    <w:rsid w:val="007239FD"/>
    <w:rsid w:val="00732D5D"/>
    <w:rsid w:val="00734DC4"/>
    <w:rsid w:val="007C7675"/>
    <w:rsid w:val="007F2EE7"/>
    <w:rsid w:val="00801360"/>
    <w:rsid w:val="00810F6D"/>
    <w:rsid w:val="00811B79"/>
    <w:rsid w:val="00816781"/>
    <w:rsid w:val="00826401"/>
    <w:rsid w:val="0085666D"/>
    <w:rsid w:val="0088427A"/>
    <w:rsid w:val="008B4DA1"/>
    <w:rsid w:val="008C260B"/>
    <w:rsid w:val="0093548C"/>
    <w:rsid w:val="009F7320"/>
    <w:rsid w:val="00A0371F"/>
    <w:rsid w:val="00A545C3"/>
    <w:rsid w:val="00A6747D"/>
    <w:rsid w:val="00A75C58"/>
    <w:rsid w:val="00AC759A"/>
    <w:rsid w:val="00B1068D"/>
    <w:rsid w:val="00B24650"/>
    <w:rsid w:val="00B43BCF"/>
    <w:rsid w:val="00BE5D78"/>
    <w:rsid w:val="00C044DE"/>
    <w:rsid w:val="00C236D7"/>
    <w:rsid w:val="00C61F84"/>
    <w:rsid w:val="00C72F2F"/>
    <w:rsid w:val="00C8733B"/>
    <w:rsid w:val="00C90B26"/>
    <w:rsid w:val="00C95920"/>
    <w:rsid w:val="00CD1C43"/>
    <w:rsid w:val="00CD2BC0"/>
    <w:rsid w:val="00CD38DD"/>
    <w:rsid w:val="00D0279A"/>
    <w:rsid w:val="00D1156E"/>
    <w:rsid w:val="00D80994"/>
    <w:rsid w:val="00D94C36"/>
    <w:rsid w:val="00D970E9"/>
    <w:rsid w:val="00DA78D6"/>
    <w:rsid w:val="00DB67B3"/>
    <w:rsid w:val="00DC1D98"/>
    <w:rsid w:val="00DD4ABA"/>
    <w:rsid w:val="00DF2B32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36A36"/>
    <w:rsid w:val="00F45681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1B043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281C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81C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662</Words>
  <Characters>3776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Ирина А. Шемякина</cp:lastModifiedBy>
  <cp:revision>5</cp:revision>
  <cp:lastPrinted>2018-07-03T14:28:00Z</cp:lastPrinted>
  <dcterms:created xsi:type="dcterms:W3CDTF">2020-02-14T09:21:00Z</dcterms:created>
  <dcterms:modified xsi:type="dcterms:W3CDTF">2020-02-14T09:52:00Z</dcterms:modified>
</cp:coreProperties>
</file>