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DB7F4C">
        <w:rPr>
          <w:szCs w:val="24"/>
        </w:rPr>
        <w:t>Хабаровск</w:t>
      </w:r>
      <w:r w:rsidRPr="004D4053">
        <w:rPr>
          <w:szCs w:val="24"/>
        </w:rPr>
        <w:t xml:space="preserve">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8E0210" w:rsidRPr="008E0210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DB7F4C" w:rsidP="006E1AA2">
      <w:pPr>
        <w:jc w:val="both"/>
        <w:rPr>
          <w:szCs w:val="24"/>
        </w:rPr>
      </w:pPr>
      <w:r>
        <w:rPr>
          <w:szCs w:val="24"/>
        </w:rPr>
        <w:t>Арбитражный управляющий Аксютина Светлана Анатольевна</w:t>
      </w:r>
      <w:r>
        <w:rPr>
          <w:szCs w:val="22"/>
        </w:rPr>
        <w:t>, действующая</w:t>
      </w:r>
      <w:r w:rsidR="00732D5D">
        <w:rPr>
          <w:szCs w:val="22"/>
        </w:rPr>
        <w:t xml:space="preserve"> на основании </w:t>
      </w:r>
      <w:r>
        <w:rPr>
          <w:szCs w:val="22"/>
        </w:rPr>
        <w:t xml:space="preserve">ФЗ «О несостоятельности (банкротстве)» №127-ФЗ от 26.10.2002г., Решения Арбитражного суда Хабаровского края по делу </w:t>
      </w:r>
      <w:r w:rsidR="00A019D7" w:rsidRPr="00A5679E">
        <w:rPr>
          <w:szCs w:val="24"/>
        </w:rPr>
        <w:t>№ А73-18699/2018 от 27.11.2018 г.</w:t>
      </w:r>
      <w:r>
        <w:rPr>
          <w:szCs w:val="22"/>
        </w:rPr>
        <w:t xml:space="preserve"> и Положения о порядке, сроках, условиях продажи имущества Должника</w:t>
      </w:r>
      <w:r w:rsidR="00732D5D">
        <w:rPr>
          <w:szCs w:val="22"/>
        </w:rPr>
        <w:t xml:space="preserve">, </w:t>
      </w:r>
      <w:r w:rsidR="00DD4ABA">
        <w:rPr>
          <w:szCs w:val="22"/>
        </w:rPr>
        <w:t>именуем</w:t>
      </w:r>
      <w:r>
        <w:rPr>
          <w:szCs w:val="22"/>
        </w:rPr>
        <w:t>ая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</w:t>
      </w:r>
      <w:r w:rsidR="00130FD7" w:rsidRPr="00A019D7">
        <w:rPr>
          <w:szCs w:val="22"/>
        </w:rPr>
        <w:t>о продаж</w:t>
      </w:r>
      <w:r w:rsidR="00517AD2" w:rsidRPr="00A019D7">
        <w:rPr>
          <w:szCs w:val="22"/>
        </w:rPr>
        <w:t>е</w:t>
      </w:r>
      <w:r w:rsidR="00130FD7" w:rsidRPr="00A019D7">
        <w:rPr>
          <w:szCs w:val="22"/>
        </w:rPr>
        <w:t xml:space="preserve"> имущества </w:t>
      </w:r>
      <w:r w:rsidR="00A019D7" w:rsidRPr="00A019D7">
        <w:rPr>
          <w:szCs w:val="22"/>
        </w:rPr>
        <w:t>Воробьёва Олега Михайловича</w:t>
      </w:r>
      <w:r w:rsidR="001F008A" w:rsidRPr="00A019D7">
        <w:rPr>
          <w:szCs w:val="22"/>
        </w:rPr>
        <w:t xml:space="preserve"> и</w:t>
      </w:r>
      <w:r w:rsidR="00130FD7" w:rsidRPr="00A019D7">
        <w:rPr>
          <w:szCs w:val="22"/>
        </w:rPr>
        <w:t xml:space="preserve"> Федеральным законом от</w:t>
      </w:r>
      <w:r w:rsidR="00130FD7">
        <w:rPr>
          <w:szCs w:val="24"/>
        </w:rPr>
        <w:t xml:space="preserve">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Pr="008E0210" w:rsidRDefault="00662DD4" w:rsidP="00A70961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 w:rsidRPr="008E0210">
        <w:t xml:space="preserve">По настоящему </w:t>
      </w:r>
      <w:r w:rsidRPr="008E0210">
        <w:t>Д</w:t>
      </w:r>
      <w:r w:rsidR="00C236D7" w:rsidRPr="008E0210">
        <w:t xml:space="preserve">оговору Претендент обязуется перечислить, а Организатор торгов принять </w:t>
      </w:r>
      <w:r w:rsidR="00C61F84" w:rsidRPr="008E0210">
        <w:t xml:space="preserve">задаток в размере </w:t>
      </w:r>
      <w:r w:rsidR="00DB7F4C" w:rsidRPr="008E0210">
        <w:t>1</w:t>
      </w:r>
      <w:r w:rsidR="00517AD2" w:rsidRPr="008E0210">
        <w:t>0</w:t>
      </w:r>
      <w:r w:rsidR="00C61F84" w:rsidRPr="008E0210">
        <w:t xml:space="preserve">% </w:t>
      </w:r>
      <w:r w:rsidR="00FD3A24" w:rsidRPr="008E0210">
        <w:t>(</w:t>
      </w:r>
      <w:r w:rsidR="00913FE7" w:rsidRPr="008E0210">
        <w:t>Д</w:t>
      </w:r>
      <w:r w:rsidR="00DB7F4C" w:rsidRPr="008E0210">
        <w:t>есять</w:t>
      </w:r>
      <w:r w:rsidR="00EC61D0" w:rsidRPr="008E0210">
        <w:t xml:space="preserve"> </w:t>
      </w:r>
      <w:r w:rsidR="00FD3A24" w:rsidRPr="008E0210">
        <w:t xml:space="preserve">процентов) </w:t>
      </w:r>
      <w:r w:rsidR="00C61F84" w:rsidRPr="008E0210">
        <w:t>от начальной цены</w:t>
      </w:r>
      <w:r w:rsidR="002E4B3A" w:rsidRPr="008E0210">
        <w:t xml:space="preserve"> Лота</w:t>
      </w:r>
      <w:r w:rsidR="00C61F84" w:rsidRPr="008E0210">
        <w:t xml:space="preserve">, для участия в торгах по реализации имущества должника </w:t>
      </w:r>
      <w:r w:rsidR="00A019D7" w:rsidRPr="008E0210">
        <w:rPr>
          <w:szCs w:val="22"/>
        </w:rPr>
        <w:t>Воробьёва Олега Михайловича</w:t>
      </w:r>
      <w:r w:rsidR="00A70961" w:rsidRPr="008E0210">
        <w:rPr>
          <w:szCs w:val="24"/>
        </w:rPr>
        <w:t xml:space="preserve"> </w:t>
      </w:r>
      <w:r w:rsidR="00C61F84" w:rsidRPr="008E0210">
        <w:t>(</w:t>
      </w:r>
      <w:r w:rsidR="00235FA6" w:rsidRPr="008E0210">
        <w:t xml:space="preserve">ИНН </w:t>
      </w:r>
      <w:r w:rsidR="00A019D7" w:rsidRPr="008E0210">
        <w:rPr>
          <w:szCs w:val="24"/>
        </w:rPr>
        <w:t>270300819190</w:t>
      </w:r>
      <w:r w:rsidR="00C61F84" w:rsidRPr="008E0210">
        <w:t xml:space="preserve">), </w:t>
      </w:r>
      <w:r w:rsidR="00A70961" w:rsidRPr="008E0210">
        <w:t>поименованного</w:t>
      </w:r>
      <w:r w:rsidR="00DB7F4C" w:rsidRPr="008E0210">
        <w:t xml:space="preserve"> в </w:t>
      </w:r>
      <w:r w:rsidR="00A70961" w:rsidRPr="008E0210">
        <w:t>п. 1.2. настоящего договора</w:t>
      </w:r>
      <w:r w:rsidR="00DB7F4C" w:rsidRPr="008E0210">
        <w:t xml:space="preserve">, </w:t>
      </w:r>
      <w:r w:rsidR="00C61F84" w:rsidRPr="008E0210">
        <w:t xml:space="preserve">проводимых в форме аукциона </w:t>
      </w:r>
      <w:r w:rsidR="0055570A" w:rsidRPr="008E0210">
        <w:t xml:space="preserve">открытого по составу участников с использованием </w:t>
      </w:r>
      <w:r w:rsidR="00C61F84" w:rsidRPr="008E0210">
        <w:t xml:space="preserve">открытой формой </w:t>
      </w:r>
      <w:r w:rsidR="0055570A" w:rsidRPr="008E0210">
        <w:t>представления</w:t>
      </w:r>
      <w:r w:rsidR="00C61F84" w:rsidRPr="008E0210">
        <w:t xml:space="preserve"> предложений о цене на электронной </w:t>
      </w:r>
      <w:r w:rsidR="00DF7D8D" w:rsidRPr="008E0210">
        <w:t xml:space="preserve">площадке </w:t>
      </w:r>
      <w:r w:rsidR="00C61F84" w:rsidRPr="008E0210">
        <w:t>«Аукцион-центр» (</w:t>
      </w:r>
      <w:hyperlink r:id="rId5" w:history="1">
        <w:r w:rsidR="00C61F84" w:rsidRPr="008E0210">
          <w:rPr>
            <w:rStyle w:val="a6"/>
            <w:lang w:val="en-US"/>
          </w:rPr>
          <w:t>http</w:t>
        </w:r>
        <w:r w:rsidR="00C61F84" w:rsidRPr="008E0210">
          <w:rPr>
            <w:rStyle w:val="a6"/>
          </w:rPr>
          <w:t>://</w:t>
        </w:r>
        <w:proofErr w:type="spellStart"/>
        <w:r w:rsidR="00C61F84" w:rsidRPr="008E0210">
          <w:rPr>
            <w:rStyle w:val="a6"/>
            <w:lang w:val="en-US"/>
          </w:rPr>
          <w:t>aukcioncenter</w:t>
        </w:r>
        <w:proofErr w:type="spellEnd"/>
        <w:r w:rsidR="00C61F84" w:rsidRPr="008E0210">
          <w:rPr>
            <w:rStyle w:val="a6"/>
          </w:rPr>
          <w:t>.</w:t>
        </w:r>
        <w:proofErr w:type="spellStart"/>
        <w:r w:rsidR="00C61F84" w:rsidRPr="008E0210">
          <w:rPr>
            <w:rStyle w:val="a6"/>
            <w:lang w:val="en-US"/>
          </w:rPr>
          <w:t>ru</w:t>
        </w:r>
        <w:proofErr w:type="spellEnd"/>
        <w:r w:rsidR="00C61F84" w:rsidRPr="008E0210">
          <w:rPr>
            <w:rStyle w:val="a6"/>
          </w:rPr>
          <w:t>/</w:t>
        </w:r>
        <w:r w:rsidR="00C61F84" w:rsidRPr="008E0210">
          <w:rPr>
            <w:rStyle w:val="a6"/>
            <w:lang w:val="en-US"/>
          </w:rPr>
          <w:t>index</w:t>
        </w:r>
        <w:r w:rsidR="00C61F84" w:rsidRPr="008E0210">
          <w:rPr>
            <w:rStyle w:val="a6"/>
          </w:rPr>
          <w:t>.</w:t>
        </w:r>
        <w:r w:rsidR="00C61F84" w:rsidRPr="008E0210">
          <w:rPr>
            <w:rStyle w:val="a6"/>
            <w:lang w:val="en-US"/>
          </w:rPr>
          <w:t>html</w:t>
        </w:r>
      </w:hyperlink>
      <w:r w:rsidR="00C61F84" w:rsidRPr="008E0210">
        <w:t>).</w:t>
      </w:r>
    </w:p>
    <w:p w:rsidR="008E0210" w:rsidRDefault="00A70961" w:rsidP="00E2470F">
      <w:pPr>
        <w:pStyle w:val="a5"/>
        <w:numPr>
          <w:ilvl w:val="1"/>
          <w:numId w:val="2"/>
        </w:numPr>
        <w:jc w:val="both"/>
      </w:pPr>
      <w:r>
        <w:t>Имущество должника, выставляе</w:t>
      </w:r>
      <w:r w:rsidR="008E0210">
        <w:t>мое на торги в составе двух лотов:</w:t>
      </w:r>
    </w:p>
    <w:p w:rsidR="00A019D7" w:rsidRDefault="008E0210" w:rsidP="008E0210">
      <w:pPr>
        <w:pStyle w:val="a5"/>
        <w:jc w:val="both"/>
      </w:pPr>
      <w:r w:rsidRPr="008E0210">
        <w:t xml:space="preserve">Лот №1. </w:t>
      </w:r>
      <w:r>
        <w:t xml:space="preserve">Тойота </w:t>
      </w:r>
      <w:proofErr w:type="spellStart"/>
      <w:r>
        <w:t>Рав</w:t>
      </w:r>
      <w:proofErr w:type="spellEnd"/>
      <w:r>
        <w:t xml:space="preserve"> 4</w:t>
      </w:r>
      <w:r w:rsidR="00A019D7" w:rsidRPr="00A5679E">
        <w:t>, государственный регистрационный знак А995МО27, 1994 года выпуска</w:t>
      </w:r>
      <w:r>
        <w:t>.</w:t>
      </w:r>
      <w:r w:rsidRPr="008E0210">
        <w:t xml:space="preserve"> Начальная цена продажи - </w:t>
      </w:r>
      <w:r w:rsidR="00A019D7">
        <w:t xml:space="preserve"> 255300 руб. </w:t>
      </w:r>
    </w:p>
    <w:p w:rsidR="00A019D7" w:rsidRDefault="008E0210" w:rsidP="00A019D7">
      <w:pPr>
        <w:pStyle w:val="a5"/>
        <w:jc w:val="both"/>
      </w:pPr>
      <w:r>
        <w:t xml:space="preserve">Лот </w:t>
      </w:r>
      <w:r w:rsidRPr="008E0210">
        <w:t xml:space="preserve">№2. </w:t>
      </w:r>
      <w:r w:rsidR="00A019D7" w:rsidRPr="00A5679E">
        <w:t xml:space="preserve">Мицубиси </w:t>
      </w:r>
      <w:proofErr w:type="spellStart"/>
      <w:r w:rsidR="00A019D7" w:rsidRPr="00A5679E">
        <w:t>Паджеро</w:t>
      </w:r>
      <w:proofErr w:type="spellEnd"/>
      <w:r w:rsidR="00A019D7" w:rsidRPr="00A5679E">
        <w:t>, государственный регистрационный знак В905КЕ27, 1994 года выпуска</w:t>
      </w:r>
      <w:r>
        <w:t>.</w:t>
      </w:r>
      <w:r w:rsidRPr="008E0210">
        <w:t xml:space="preserve"> Начальная цена продажи</w:t>
      </w:r>
      <w:r w:rsidR="00A019D7">
        <w:t xml:space="preserve"> – 349700 руб.</w:t>
      </w:r>
    </w:p>
    <w:p w:rsidR="00E2470F" w:rsidRDefault="00C61F84" w:rsidP="00A019D7">
      <w:pPr>
        <w:pStyle w:val="a5"/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AF4AFC">
        <w:rPr>
          <w:rStyle w:val="paragraph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AF4AFC">
        <w:rPr>
          <w:rStyle w:val="paragraph"/>
        </w:rPr>
        <w:t>торгов</w:t>
      </w:r>
      <w:r w:rsidR="005531F3" w:rsidRPr="00AF4AFC">
        <w:rPr>
          <w:rStyle w:val="paragraph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 w:rsidRPr="00AF4AFC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lastRenderedPageBreak/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 w:rsidRPr="00AF4AFC">
        <w:rPr>
          <w:rStyle w:val="paragraph"/>
        </w:rPr>
        <w:t>недопуска</w:t>
      </w:r>
      <w:proofErr w:type="spellEnd"/>
      <w:r w:rsidRPr="00AF4AFC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 w:rsidRPr="00AF4AFC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AF4AFC">
        <w:rPr>
          <w:rStyle w:val="paragraph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AF4AFC">
        <w:rPr>
          <w:rStyle w:val="paragraph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AF4AFC">
        <w:rPr>
          <w:rStyle w:val="paragraph"/>
        </w:rPr>
        <w:t>продажи имущества должника;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AF4AFC">
        <w:rPr>
          <w:rStyle w:val="paragraph"/>
        </w:rPr>
        <w:t>оплаты победителем торгов цены имущества в установленный договором купли-</w:t>
      </w:r>
      <w:r w:rsidR="0010144E" w:rsidRPr="00AF4AFC">
        <w:rPr>
          <w:rStyle w:val="paragraph"/>
        </w:rPr>
        <w:t>продажи имущества должника срок</w:t>
      </w:r>
      <w:r w:rsidR="001460AB" w:rsidRPr="00AF4AFC">
        <w:rPr>
          <w:rStyle w:val="paragraph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AF4AFC">
        <w:trPr>
          <w:trHeight w:val="726"/>
        </w:trPr>
        <w:tc>
          <w:tcPr>
            <w:tcW w:w="4642" w:type="dxa"/>
            <w:shd w:val="clear" w:color="auto" w:fill="auto"/>
          </w:tcPr>
          <w:p w:rsidR="00EA6AC6" w:rsidRPr="008E0210" w:rsidRDefault="00EA6AC6" w:rsidP="00AF4AF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210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Pr="008E0210" w:rsidRDefault="00DB7F4C" w:rsidP="00AF4AF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0210">
              <w:rPr>
                <w:rFonts w:ascii="Times New Roman" w:hAnsi="Times New Roman" w:cs="Times New Roman"/>
                <w:sz w:val="24"/>
                <w:szCs w:val="24"/>
              </w:rPr>
              <w:t>Аксютина Светлана Анатольевна</w:t>
            </w:r>
          </w:p>
        </w:tc>
        <w:tc>
          <w:tcPr>
            <w:tcW w:w="4524" w:type="dxa"/>
            <w:shd w:val="clear" w:color="auto" w:fill="auto"/>
          </w:tcPr>
          <w:p w:rsidR="008B4DA1" w:rsidRPr="00AF4AFC" w:rsidRDefault="008B4DA1" w:rsidP="00AF4AF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4AFC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AF4AFC">
        <w:trPr>
          <w:trHeight w:val="4199"/>
        </w:trPr>
        <w:tc>
          <w:tcPr>
            <w:tcW w:w="4642" w:type="dxa"/>
            <w:shd w:val="clear" w:color="auto" w:fill="auto"/>
          </w:tcPr>
          <w:p w:rsidR="00DB7F4C" w:rsidRPr="008E0210" w:rsidRDefault="00DB7F4C" w:rsidP="00AF4AF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E0210">
              <w:rPr>
                <w:rFonts w:ascii="Times New Roman CYR" w:hAnsi="Times New Roman CYR" w:cs="Times New Roman CYR"/>
                <w:b/>
                <w:bCs/>
              </w:rPr>
              <w:t>А</w:t>
            </w:r>
            <w:r w:rsidR="00EA6AC6" w:rsidRPr="008E0210">
              <w:rPr>
                <w:rFonts w:ascii="Times New Roman CYR" w:hAnsi="Times New Roman CYR" w:cs="Times New Roman CYR"/>
                <w:b/>
                <w:bCs/>
              </w:rPr>
              <w:t>дрес</w:t>
            </w:r>
            <w:r w:rsidR="00EA6AC6" w:rsidRPr="008E0210">
              <w:rPr>
                <w:rFonts w:ascii="Times New Roman CYR" w:hAnsi="Times New Roman CYR" w:cs="Times New Roman CYR"/>
              </w:rPr>
              <w:t xml:space="preserve">: </w:t>
            </w:r>
            <w:r w:rsidRPr="008E0210">
              <w:rPr>
                <w:rFonts w:ascii="Times New Roman CYR" w:hAnsi="Times New Roman CYR" w:cs="Times New Roman CYR"/>
              </w:rPr>
              <w:t>680013, г. Хабаровск, ул. Ленина, д. 75, оф. 325</w:t>
            </w:r>
          </w:p>
          <w:p w:rsidR="00EA6AC6" w:rsidRPr="008E0210" w:rsidRDefault="00DB7F4C" w:rsidP="00AF4AF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lang w:val="en-US"/>
              </w:rPr>
            </w:pPr>
            <w:r w:rsidRPr="008E0210">
              <w:rPr>
                <w:rFonts w:ascii="Times New Roman CYR" w:hAnsi="Times New Roman CYR" w:cs="Times New Roman CYR"/>
                <w:b/>
                <w:bCs/>
              </w:rPr>
              <w:t>Тел</w:t>
            </w:r>
            <w:r w:rsidRPr="008E0210">
              <w:rPr>
                <w:rFonts w:ascii="Times New Roman CYR" w:hAnsi="Times New Roman CYR" w:cs="Times New Roman CYR"/>
                <w:b/>
                <w:bCs/>
                <w:lang w:val="en-US"/>
              </w:rPr>
              <w:t xml:space="preserve">: </w:t>
            </w:r>
            <w:r w:rsidRPr="008E0210">
              <w:rPr>
                <w:rFonts w:ascii="Times New Roman CYR" w:hAnsi="Times New Roman CYR" w:cs="Times New Roman CYR"/>
                <w:bCs/>
                <w:lang w:val="en-US"/>
              </w:rPr>
              <w:t xml:space="preserve">8-914-546-79-70, 8-914-541-54-81, 8-4212-41-27-79. </w:t>
            </w:r>
          </w:p>
          <w:p w:rsidR="00A70961" w:rsidRPr="008E0210" w:rsidRDefault="00A70961" w:rsidP="00AF4AF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lang w:val="en-US"/>
              </w:rPr>
            </w:pPr>
            <w:r w:rsidRPr="008E0210">
              <w:rPr>
                <w:rFonts w:ascii="Times New Roman CYR" w:hAnsi="Times New Roman CYR" w:cs="Times New Roman CYR"/>
                <w:bCs/>
                <w:lang w:val="en-US"/>
              </w:rPr>
              <w:t>e-mail: Pravo-centre@yandex.ru</w:t>
            </w:r>
          </w:p>
          <w:p w:rsidR="00DB7F4C" w:rsidRPr="008E0210" w:rsidRDefault="00DB7F4C" w:rsidP="00AF4AF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8E0210">
              <w:rPr>
                <w:rFonts w:ascii="Times New Roman CYR" w:hAnsi="Times New Roman CYR" w:cs="Times New Roman CYR"/>
                <w:b/>
                <w:bCs/>
              </w:rPr>
              <w:t>Реквизиты для перечисления задатка:</w:t>
            </w:r>
          </w:p>
          <w:p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bookmarkStart w:id="0" w:name="_GoBack"/>
            <w:r w:rsidRPr="008E0210">
              <w:rPr>
                <w:szCs w:val="24"/>
              </w:rPr>
              <w:t>Воробьёв Олег Михайлович</w:t>
            </w:r>
          </w:p>
          <w:p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ИНН 270300819190</w:t>
            </w:r>
          </w:p>
          <w:p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р/с 40817810070003186754 в Дальневосточном банке ПАО «Сбербанк»</w:t>
            </w:r>
          </w:p>
          <w:p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к/с 3010810600000000608</w:t>
            </w:r>
          </w:p>
          <w:p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БИК 040813608</w:t>
            </w:r>
            <w:bookmarkEnd w:id="0"/>
          </w:p>
          <w:p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8E0210">
              <w:rPr>
                <w:szCs w:val="24"/>
              </w:rPr>
              <w:t>Финансовый управляющий</w:t>
            </w:r>
          </w:p>
          <w:p w:rsidR="00A019D7" w:rsidRPr="008E0210" w:rsidRDefault="00A019D7" w:rsidP="00A019D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8B4DA1" w:rsidRDefault="00A019D7" w:rsidP="00A019D7">
            <w:pPr>
              <w:pStyle w:val="ConsPlusNormal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E0210">
              <w:rPr>
                <w:rFonts w:ascii="Times New Roman" w:hAnsi="Times New Roman"/>
                <w:sz w:val="24"/>
                <w:szCs w:val="24"/>
              </w:rPr>
              <w:t>_______________________ С.А. Аксютина</w:t>
            </w:r>
          </w:p>
          <w:p w:rsidR="008E0210" w:rsidRPr="008E0210" w:rsidRDefault="008E0210" w:rsidP="00A019D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8B4DA1" w:rsidRPr="00AF4AFC" w:rsidRDefault="008B4DA1" w:rsidP="00AF4AFC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72314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C04FC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8E0210"/>
    <w:rsid w:val="00913FE7"/>
    <w:rsid w:val="0093548C"/>
    <w:rsid w:val="009F7320"/>
    <w:rsid w:val="00A019D7"/>
    <w:rsid w:val="00A0371F"/>
    <w:rsid w:val="00A6747D"/>
    <w:rsid w:val="00A70961"/>
    <w:rsid w:val="00AC759A"/>
    <w:rsid w:val="00AF4AFC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B7F4C"/>
    <w:rsid w:val="00DC1D98"/>
    <w:rsid w:val="00DD4ABA"/>
    <w:rsid w:val="00DF7D8D"/>
    <w:rsid w:val="00E2470F"/>
    <w:rsid w:val="00E4163C"/>
    <w:rsid w:val="00E60E82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0963B3-B9DB-4388-AD1A-053EA1EF4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66072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66072D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uiPriority w:val="99"/>
    <w:unhideWhenUsed/>
    <w:rsid w:val="0066072D"/>
    <w:rPr>
      <w:color w:val="0000FF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link w:val="ab"/>
    <w:uiPriority w:val="99"/>
    <w:semiHidden/>
    <w:unhideWhenUsed/>
    <w:rsid w:val="00A019D7"/>
    <w:rPr>
      <w:rFonts w:ascii="Calibri" w:eastAsia="Calibri" w:hAnsi="Calibri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semiHidden/>
    <w:rsid w:val="00A019D7"/>
    <w:rPr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4708</CharactersWithSpaces>
  <SharedDoc>false</SharedDoc>
  <HLinks>
    <vt:vector size="6" baseType="variant">
      <vt:variant>
        <vt:i4>2424883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http://aukcioncenter.ru/index.html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Елена Ляшенко</cp:lastModifiedBy>
  <cp:revision>3</cp:revision>
  <dcterms:created xsi:type="dcterms:W3CDTF">2019-12-06T09:33:00Z</dcterms:created>
  <dcterms:modified xsi:type="dcterms:W3CDTF">2019-12-29T09:52:00Z</dcterms:modified>
</cp:coreProperties>
</file>