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F5195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3B0F25">
        <w:rPr>
          <w:rFonts w:ascii="Times New Roman" w:hAnsi="Times New Roman" w:cs="Times New Roman"/>
          <w:sz w:val="22"/>
          <w:szCs w:val="22"/>
        </w:rPr>
        <w:t>8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proofErr w:type="spellStart"/>
      <w:r w:rsidRPr="00DF5195">
        <w:rPr>
          <w:rFonts w:ascii="Times New Roman" w:hAnsi="Times New Roman" w:cs="Times New Roman"/>
          <w:b/>
        </w:rPr>
        <w:t>Данкония</w:t>
      </w:r>
      <w:proofErr w:type="spellEnd"/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Решения Арбитражного суда Рязанской области от 2</w:t>
      </w:r>
      <w:r w:rsidRPr="00DF5195">
        <w:rPr>
          <w:rFonts w:ascii="Times New Roman" w:hAnsi="Times New Roman" w:cs="Times New Roman"/>
        </w:rPr>
        <w:t>3</w:t>
      </w:r>
      <w:r w:rsidR="00255CB5" w:rsidRPr="00DF5195">
        <w:rPr>
          <w:rFonts w:ascii="Times New Roman" w:hAnsi="Times New Roman" w:cs="Times New Roman"/>
        </w:rPr>
        <w:t>.0</w:t>
      </w:r>
      <w:r w:rsidRPr="00DF5195">
        <w:rPr>
          <w:rFonts w:ascii="Times New Roman" w:hAnsi="Times New Roman" w:cs="Times New Roman"/>
        </w:rPr>
        <w:t>1</w:t>
      </w:r>
      <w:r w:rsidR="00255CB5" w:rsidRPr="00DF5195">
        <w:rPr>
          <w:rFonts w:ascii="Times New Roman" w:hAnsi="Times New Roman" w:cs="Times New Roman"/>
        </w:rPr>
        <w:t>.201</w:t>
      </w:r>
      <w:r w:rsidRPr="00DF5195">
        <w:rPr>
          <w:rFonts w:ascii="Times New Roman" w:hAnsi="Times New Roman" w:cs="Times New Roman"/>
        </w:rPr>
        <w:t>7</w:t>
      </w:r>
      <w:r w:rsidR="00255CB5" w:rsidRPr="00DF5195">
        <w:rPr>
          <w:rFonts w:ascii="Times New Roman" w:hAnsi="Times New Roman" w:cs="Times New Roman"/>
        </w:rPr>
        <w:t xml:space="preserve">г. по делу </w:t>
      </w:r>
      <w:r w:rsidRPr="00DF5195">
        <w:rPr>
          <w:rFonts w:ascii="Times New Roman" w:eastAsia="Times New Roman" w:hAnsi="Times New Roman" w:cs="Times New Roman"/>
        </w:rPr>
        <w:t>А54-4148/2016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ED1A9D" w:rsidRPr="00DF5195">
        <w:rPr>
          <w:rFonts w:ascii="Times New Roman" w:hAnsi="Times New Roman" w:cs="Times New Roman"/>
          <w:sz w:val="22"/>
          <w:szCs w:val="22"/>
        </w:rPr>
        <w:t>Данкония</w:t>
      </w:r>
      <w:proofErr w:type="spellEnd"/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>Положению о порядке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, сроках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 условиях </w:t>
      </w:r>
      <w:r w:rsidR="00FA16AA" w:rsidRPr="00DF5195">
        <w:rPr>
          <w:rFonts w:ascii="Times New Roman" w:hAnsi="Times New Roman" w:cs="Times New Roman"/>
          <w:sz w:val="22"/>
          <w:szCs w:val="22"/>
        </w:rPr>
        <w:t>реализации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имущества,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DF5195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обеспеченным залогом имущества должника, ООО «Русский кредит</w:t>
      </w:r>
      <w:r w:rsidR="009306B1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>в размере</w:t>
      </w:r>
      <w:proofErr w:type="gramEnd"/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621779" w:rsidRPr="00DF5195">
        <w:rPr>
          <w:rFonts w:ascii="Times New Roman" w:hAnsi="Times New Roman" w:cs="Times New Roman"/>
          <w:b/>
        </w:rPr>
        <w:t>ООО «</w:t>
      </w:r>
      <w:proofErr w:type="spellStart"/>
      <w:r w:rsidR="00621779" w:rsidRPr="00DF5195">
        <w:rPr>
          <w:rFonts w:ascii="Times New Roman" w:hAnsi="Times New Roman" w:cs="Times New Roman"/>
          <w:b/>
        </w:rPr>
        <w:t>Данкония</w:t>
      </w:r>
      <w:proofErr w:type="spellEnd"/>
      <w:r w:rsidR="00621779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Решения Арбитражного суда Рязанской области от 23.01.2017г. по делу </w:t>
      </w:r>
      <w:r w:rsidR="00621779" w:rsidRPr="00DF5195">
        <w:rPr>
          <w:rFonts w:ascii="Times New Roman" w:eastAsia="Times New Roman" w:hAnsi="Times New Roman" w:cs="Times New Roman"/>
        </w:rPr>
        <w:t>А54-4148/2016</w:t>
      </w:r>
      <w:r w:rsidR="00FA16AA" w:rsidRPr="00DF5195">
        <w:rPr>
          <w:rFonts w:ascii="Times New Roman" w:hAnsi="Times New Roman" w:cs="Times New Roman"/>
        </w:rPr>
        <w:t>.</w:t>
      </w:r>
    </w:p>
    <w:p w:rsidR="0048057F" w:rsidRPr="0048057F" w:rsidRDefault="0048057F" w:rsidP="004805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48057F">
        <w:rPr>
          <w:rFonts w:ascii="Times New Roman" w:eastAsiaTheme="minorHAnsi" w:hAnsi="Times New Roman" w:cs="Times New Roman"/>
          <w:lang w:eastAsia="en-US"/>
        </w:rPr>
        <w:t xml:space="preserve">Р/с </w:t>
      </w:r>
      <w:r w:rsidR="009306B1" w:rsidRPr="009306B1">
        <w:rPr>
          <w:rFonts w:ascii="Times New Roman" w:eastAsiaTheme="minorHAnsi" w:hAnsi="Times New Roman" w:cs="Times New Roman"/>
          <w:lang w:eastAsia="en-US"/>
        </w:rPr>
        <w:t>40702810100000008648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 в </w:t>
      </w:r>
      <w:proofErr w:type="spellStart"/>
      <w:r w:rsidRPr="0048057F">
        <w:rPr>
          <w:rFonts w:ascii="Times New Roman" w:eastAsiaTheme="minorHAnsi" w:hAnsi="Times New Roman" w:cs="Times New Roman"/>
          <w:lang w:eastAsia="en-US"/>
        </w:rPr>
        <w:t>Прио</w:t>
      </w:r>
      <w:proofErr w:type="spellEnd"/>
      <w:r w:rsidRPr="0048057F">
        <w:rPr>
          <w:rFonts w:ascii="Times New Roman" w:eastAsiaTheme="minorHAnsi" w:hAnsi="Times New Roman" w:cs="Times New Roman"/>
          <w:lang w:eastAsia="en-US"/>
        </w:rPr>
        <w:t>-Внешторгбанк (ПАО) г. Рязань, К/с 30101810500000000708 БИК 046126708, получатель</w:t>
      </w:r>
      <w:r w:rsidRPr="00DF5195">
        <w:rPr>
          <w:rFonts w:ascii="Times New Roman" w:eastAsiaTheme="minorHAnsi" w:hAnsi="Times New Roman" w:cs="Times New Roman"/>
          <w:lang w:eastAsia="en-US"/>
        </w:rPr>
        <w:t>: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 ООО «</w:t>
      </w:r>
      <w:proofErr w:type="spellStart"/>
      <w:r w:rsidRPr="00DF5195">
        <w:rPr>
          <w:rFonts w:ascii="Times New Roman" w:eastAsiaTheme="minorHAnsi" w:hAnsi="Times New Roman" w:cs="Times New Roman"/>
          <w:lang w:eastAsia="en-US"/>
        </w:rPr>
        <w:t>Данкония</w:t>
      </w:r>
      <w:proofErr w:type="spellEnd"/>
      <w:r w:rsidRPr="0048057F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Pr="00DF5195">
        <w:rPr>
          <w:rFonts w:ascii="Times New Roman" w:eastAsiaTheme="minorHAnsi" w:hAnsi="Times New Roman" w:cs="Times New Roman"/>
          <w:lang w:eastAsia="en-US"/>
        </w:rPr>
        <w:t>6229079058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, КПП </w:t>
      </w:r>
      <w:proofErr w:type="gramStart"/>
      <w:r w:rsidRPr="00DF5195">
        <w:rPr>
          <w:rFonts w:ascii="Times New Roman" w:eastAsiaTheme="minorHAnsi" w:hAnsi="Times New Roman" w:cs="Times New Roman"/>
          <w:lang w:eastAsia="en-US"/>
        </w:rPr>
        <w:t>622901001</w:t>
      </w:r>
      <w:r w:rsidRPr="0048057F">
        <w:rPr>
          <w:rFonts w:ascii="Times New Roman" w:eastAsiaTheme="minorHAnsi" w:hAnsi="Times New Roman" w:cs="Times New Roman"/>
          <w:lang w:eastAsia="en-US"/>
        </w:rPr>
        <w:t>,ОГРН</w:t>
      </w:r>
      <w:proofErr w:type="gramEnd"/>
      <w:r w:rsidRPr="0048057F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DF5195">
        <w:rPr>
          <w:rFonts w:ascii="Times New Roman" w:eastAsia="Times New Roman" w:hAnsi="Times New Roman" w:cs="Times New Roman"/>
          <w:sz w:val="24"/>
          <w:szCs w:val="24"/>
        </w:rPr>
        <w:t>1156234023428</w:t>
      </w:r>
      <w:r w:rsidRPr="0048057F">
        <w:rPr>
          <w:rFonts w:ascii="Times New Roman" w:eastAsiaTheme="minorHAnsi" w:hAnsi="Times New Roman" w:cs="Times New Roman"/>
          <w:lang w:eastAsia="en-US"/>
        </w:rPr>
        <w:t>)</w:t>
      </w:r>
    </w:p>
    <w:p w:rsidR="00997DCE" w:rsidRPr="00DF5195" w:rsidRDefault="00997DCE" w:rsidP="00DF5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proofErr w:type="spellStart"/>
      <w:r w:rsidRPr="00DF5195">
        <w:rPr>
          <w:rFonts w:ascii="Times New Roman" w:hAnsi="Times New Roman" w:cs="Times New Roman"/>
        </w:rPr>
        <w:t>Данкония</w:t>
      </w:r>
      <w:proofErr w:type="spellEnd"/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D52FB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73A9ED-DCA4-40D4-AD6C-B8AC0BE7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F7081-A754-4C42-BF67-0A608335B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Антон С. Воронин</cp:lastModifiedBy>
  <cp:revision>2</cp:revision>
  <cp:lastPrinted>2017-05-31T11:54:00Z</cp:lastPrinted>
  <dcterms:created xsi:type="dcterms:W3CDTF">2019-11-18T09:01:00Z</dcterms:created>
  <dcterms:modified xsi:type="dcterms:W3CDTF">2019-11-18T09:01:00Z</dcterms:modified>
</cp:coreProperties>
</file>