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61FC">
        <w:rPr>
          <w:rFonts w:ascii="Times New Roman" w:hAnsi="Times New Roman" w:cs="Times New Roman"/>
          <w:sz w:val="22"/>
          <w:szCs w:val="22"/>
        </w:rPr>
        <w:t>___» ____________ ____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E261FC" w:rsidRDefault="00F67CBA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bookmarkStart w:id="0" w:name="_GoBack"/>
      <w:r w:rsidRPr="00E261FC">
        <w:rPr>
          <w:rFonts w:ascii="Times New Roman" w:hAnsi="Times New Roman" w:cs="Times New Roman"/>
          <w:b/>
          <w:noProof/>
        </w:rPr>
        <w:t>ООО «МИБ-ЛИЗИНГ-ВОЛГОГРАД»</w:t>
      </w:r>
      <w:r w:rsidR="00ED1A9D" w:rsidRPr="00E261FC">
        <w:rPr>
          <w:rFonts w:ascii="Times New Roman" w:hAnsi="Times New Roman" w:cs="Times New Roman"/>
          <w:b/>
        </w:rPr>
        <w:t xml:space="preserve"> в лице конкурсного управляющего Кочеткова Александра Павловича</w:t>
      </w:r>
      <w:r w:rsidR="00255CB5" w:rsidRPr="00E261FC">
        <w:rPr>
          <w:rFonts w:ascii="Times New Roman" w:hAnsi="Times New Roman" w:cs="Times New Roman"/>
        </w:rPr>
        <w:t>, действующ</w:t>
      </w:r>
      <w:r w:rsidR="00ED1A9D" w:rsidRPr="00E261FC">
        <w:rPr>
          <w:rFonts w:ascii="Times New Roman" w:hAnsi="Times New Roman" w:cs="Times New Roman"/>
        </w:rPr>
        <w:t>его</w:t>
      </w:r>
      <w:r w:rsidR="00255CB5" w:rsidRPr="00E261FC">
        <w:rPr>
          <w:rFonts w:ascii="Times New Roman" w:hAnsi="Times New Roman" w:cs="Times New Roman"/>
        </w:rPr>
        <w:t xml:space="preserve"> на основании </w:t>
      </w:r>
      <w:r w:rsidRPr="00E261FC">
        <w:rPr>
          <w:rFonts w:ascii="Times New Roman" w:hAnsi="Times New Roman" w:cs="Times New Roman"/>
        </w:rPr>
        <w:t>р</w:t>
      </w:r>
      <w:r w:rsidR="00255CB5" w:rsidRPr="00E261FC">
        <w:rPr>
          <w:rFonts w:ascii="Times New Roman" w:hAnsi="Times New Roman" w:cs="Times New Roman"/>
        </w:rPr>
        <w:t xml:space="preserve">ешения </w:t>
      </w:r>
      <w:r w:rsidRPr="00E261FC">
        <w:rPr>
          <w:rFonts w:ascii="Times New Roman" w:hAnsi="Times New Roman" w:cs="Times New Roman"/>
        </w:rPr>
        <w:t xml:space="preserve">Арбитражного суда </w:t>
      </w:r>
      <w:r w:rsidRPr="00E261FC">
        <w:rPr>
          <w:rFonts w:ascii="Times New Roman" w:hAnsi="Times New Roman" w:cs="Times New Roman"/>
          <w:noProof/>
        </w:rPr>
        <w:t>Волгоградской области от 21.03.2019 по делу №А12-25363/2018</w:t>
      </w:r>
      <w:bookmarkEnd w:id="0"/>
      <w:r w:rsidRPr="00E261FC">
        <w:rPr>
          <w:rFonts w:ascii="Times New Roman" w:hAnsi="Times New Roman" w:cs="Times New Roman"/>
        </w:rPr>
        <w:t xml:space="preserve">, </w:t>
      </w:r>
      <w:r w:rsidR="000B0413" w:rsidRPr="00E261FC">
        <w:rPr>
          <w:rFonts w:ascii="Times New Roman" w:hAnsi="Times New Roman" w:cs="Times New Roman"/>
        </w:rPr>
        <w:t>именуем</w:t>
      </w:r>
      <w:r w:rsidR="00ED1A9D" w:rsidRPr="00E261FC">
        <w:rPr>
          <w:rFonts w:ascii="Times New Roman" w:hAnsi="Times New Roman" w:cs="Times New Roman"/>
        </w:rPr>
        <w:t>ое</w:t>
      </w:r>
      <w:r w:rsidR="000B0413" w:rsidRPr="00E261FC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E261FC">
        <w:rPr>
          <w:rFonts w:ascii="Times New Roman" w:hAnsi="Times New Roman" w:cs="Times New Roman"/>
        </w:rPr>
        <w:t>________________________</w:t>
      </w:r>
      <w:r w:rsidR="000B0413"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="000B0413" w:rsidRPr="00E261FC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:rsidR="0005437B" w:rsidRPr="00BE6F3E" w:rsidRDefault="000B0413" w:rsidP="00E261FC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>торгов, проводим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по продаже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имущества</w:t>
      </w:r>
      <w:r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Pr="00BE6F3E">
        <w:rPr>
          <w:rFonts w:ascii="Times New Roman" w:hAnsi="Times New Roman" w:cs="Times New Roman"/>
          <w:sz w:val="22"/>
          <w:szCs w:val="22"/>
        </w:rPr>
        <w:t xml:space="preserve">принадлежащего </w:t>
      </w:r>
      <w:r w:rsidR="00F67CBA" w:rsidRPr="00BE6F3E">
        <w:rPr>
          <w:rFonts w:ascii="Times New Roman" w:hAnsi="Times New Roman" w:cs="Times New Roman"/>
          <w:noProof/>
          <w:sz w:val="22"/>
          <w:szCs w:val="22"/>
        </w:rPr>
        <w:t>ООО «МИБ-ЛИЗИНГ-ВОЛГОГРАД»</w:t>
      </w:r>
      <w:r w:rsidRPr="00BE6F3E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6237EE" w:rsidRPr="00BE6F3E">
        <w:rPr>
          <w:rFonts w:ascii="Times New Roman" w:hAnsi="Times New Roman" w:cs="Times New Roman"/>
          <w:sz w:val="22"/>
          <w:szCs w:val="22"/>
        </w:rPr>
        <w:t>Положению о порядке</w:t>
      </w:r>
      <w:r w:rsidR="00FA16AA" w:rsidRPr="00BE6F3E">
        <w:rPr>
          <w:rFonts w:ascii="Times New Roman" w:hAnsi="Times New Roman" w:cs="Times New Roman"/>
          <w:sz w:val="22"/>
          <w:szCs w:val="22"/>
        </w:rPr>
        <w:t xml:space="preserve">, сроках </w:t>
      </w:r>
      <w:r w:rsidR="006237EE" w:rsidRPr="00BE6F3E">
        <w:rPr>
          <w:rFonts w:ascii="Times New Roman" w:hAnsi="Times New Roman" w:cs="Times New Roman"/>
          <w:sz w:val="22"/>
          <w:szCs w:val="22"/>
        </w:rPr>
        <w:t xml:space="preserve">и условиях </w:t>
      </w:r>
      <w:r w:rsidR="00FA16AA" w:rsidRPr="00BE6F3E">
        <w:rPr>
          <w:rFonts w:ascii="Times New Roman" w:hAnsi="Times New Roman" w:cs="Times New Roman"/>
          <w:sz w:val="22"/>
          <w:szCs w:val="22"/>
        </w:rPr>
        <w:t>реализации</w:t>
      </w:r>
      <w:r w:rsidR="006237EE" w:rsidRPr="00BE6F3E">
        <w:rPr>
          <w:rFonts w:ascii="Times New Roman" w:hAnsi="Times New Roman" w:cs="Times New Roman"/>
          <w:sz w:val="22"/>
          <w:szCs w:val="22"/>
        </w:rPr>
        <w:t xml:space="preserve"> имущества, </w:t>
      </w:r>
      <w:r w:rsidR="00FA16AA" w:rsidRPr="00BE6F3E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A6204B" w:rsidRPr="00BE6F3E">
        <w:rPr>
          <w:rFonts w:ascii="Times New Roman" w:hAnsi="Times New Roman" w:cs="Times New Roman"/>
          <w:sz w:val="22"/>
          <w:szCs w:val="22"/>
        </w:rPr>
        <w:t>собранием</w:t>
      </w:r>
      <w:r w:rsidR="00A6204B" w:rsidRPr="00BE6F3E">
        <w:rPr>
          <w:rFonts w:ascii="Times New Roman" w:hAnsi="Times New Roman" w:cs="Times New Roman"/>
          <w:sz w:val="22"/>
          <w:szCs w:val="22"/>
        </w:rPr>
        <w:t xml:space="preserve"> кредиторов </w:t>
      </w:r>
      <w:r w:rsidR="00A6204B" w:rsidRPr="00BE6F3E">
        <w:rPr>
          <w:rFonts w:ascii="Times New Roman" w:hAnsi="Times New Roman" w:cs="Times New Roman"/>
          <w:noProof/>
          <w:sz w:val="22"/>
          <w:szCs w:val="22"/>
        </w:rPr>
        <w:t>ООО «МИБ-ЛИЗИНГ-ВОЛГОГРАД»</w:t>
      </w:r>
      <w:r w:rsidR="00A6204B" w:rsidRPr="00BE6F3E">
        <w:rPr>
          <w:rFonts w:ascii="Times New Roman" w:hAnsi="Times New Roman" w:cs="Times New Roman"/>
          <w:noProof/>
          <w:sz w:val="22"/>
          <w:szCs w:val="22"/>
        </w:rPr>
        <w:t xml:space="preserve"> №3 от 15.08.2019,</w:t>
      </w:r>
      <w:r w:rsidR="006237EE" w:rsidRPr="00BE6F3E">
        <w:rPr>
          <w:rFonts w:ascii="Times New Roman" w:hAnsi="Times New Roman" w:cs="Times New Roman"/>
          <w:sz w:val="22"/>
          <w:szCs w:val="22"/>
        </w:rPr>
        <w:t xml:space="preserve"> </w:t>
      </w:r>
      <w:r w:rsidRPr="00BE6F3E">
        <w:rPr>
          <w:rFonts w:ascii="Times New Roman" w:hAnsi="Times New Roman" w:cs="Times New Roman"/>
          <w:sz w:val="22"/>
          <w:szCs w:val="22"/>
        </w:rPr>
        <w:t>Ф</w:t>
      </w:r>
      <w:r w:rsidR="00BC22B4" w:rsidRPr="00BE6F3E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BE6F3E">
        <w:rPr>
          <w:rFonts w:ascii="Times New Roman" w:hAnsi="Times New Roman" w:cs="Times New Roman"/>
          <w:sz w:val="22"/>
          <w:szCs w:val="22"/>
        </w:rPr>
        <w:t>ому закону</w:t>
      </w:r>
      <w:r w:rsidR="003F1A7D" w:rsidRPr="00BE6F3E">
        <w:rPr>
          <w:rFonts w:ascii="Times New Roman" w:hAnsi="Times New Roman" w:cs="Times New Roman"/>
          <w:sz w:val="22"/>
          <w:szCs w:val="22"/>
        </w:rPr>
        <w:t xml:space="preserve"> от 26.10.2002 №127-ФЗ</w:t>
      </w:r>
      <w:r w:rsidRPr="00BE6F3E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(банкротстве)», Продавец передает в собственность Покупателю, а Покупатель обязуется принять и оплатить следующее имущество: </w:t>
      </w:r>
    </w:p>
    <w:p w:rsidR="00BE6F3E" w:rsidRDefault="00BE6F3E" w:rsidP="00BE6F3E">
      <w:pPr>
        <w:spacing w:after="0" w:line="240" w:lineRule="auto"/>
        <w:ind w:right="85" w:firstLine="567"/>
        <w:rPr>
          <w:rFonts w:ascii="Times New Roman" w:hAnsi="Times New Roman" w:cs="Times New Roman"/>
        </w:rPr>
      </w:pPr>
      <w:r w:rsidRPr="00BE6F3E">
        <w:rPr>
          <w:rFonts w:ascii="Times New Roman" w:hAnsi="Times New Roman" w:cs="Times New Roman"/>
        </w:rPr>
        <w:t xml:space="preserve">- </w:t>
      </w:r>
      <w:r w:rsidRPr="00BE6F3E">
        <w:rPr>
          <w:rFonts w:ascii="Times New Roman" w:hAnsi="Times New Roman" w:cs="Times New Roman"/>
          <w:b/>
        </w:rPr>
        <w:t>Земельный участок</w:t>
      </w:r>
      <w:r w:rsidRPr="00BE6F3E">
        <w:rPr>
          <w:rFonts w:ascii="Times New Roman" w:hAnsi="Times New Roman" w:cs="Times New Roman"/>
        </w:rPr>
        <w:t xml:space="preserve"> площадью 1378 </w:t>
      </w:r>
      <w:proofErr w:type="spellStart"/>
      <w:r w:rsidRPr="00BE6F3E">
        <w:rPr>
          <w:rFonts w:ascii="Times New Roman" w:hAnsi="Times New Roman" w:cs="Times New Roman"/>
        </w:rPr>
        <w:t>кв.м</w:t>
      </w:r>
      <w:proofErr w:type="spellEnd"/>
      <w:r w:rsidRPr="00BE6F3E">
        <w:rPr>
          <w:rFonts w:ascii="Times New Roman" w:hAnsi="Times New Roman" w:cs="Times New Roman"/>
        </w:rPr>
        <w:t>., кадастровый номер 34:34:030007:26, расположенный по</w:t>
      </w:r>
      <w:r w:rsidRPr="00BE6F3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</w:rPr>
        <w:t>адресу</w:t>
      </w:r>
      <w:r w:rsidRPr="00256369">
        <w:rPr>
          <w:rFonts w:ascii="Times New Roman" w:hAnsi="Times New Roman" w:cs="Times New Roman"/>
        </w:rPr>
        <w:t xml:space="preserve"> г. </w:t>
      </w:r>
      <w:r>
        <w:rPr>
          <w:rFonts w:ascii="Times New Roman" w:hAnsi="Times New Roman" w:cs="Times New Roman"/>
        </w:rPr>
        <w:t xml:space="preserve">Волгоград, пр. Дорожников, 12Л, </w:t>
      </w:r>
      <w:r w:rsidRPr="00256369">
        <w:rPr>
          <w:rFonts w:ascii="Times New Roman" w:hAnsi="Times New Roman" w:cs="Times New Roman"/>
        </w:rPr>
        <w:t xml:space="preserve">доля в праве </w:t>
      </w:r>
      <w:r>
        <w:rPr>
          <w:rFonts w:ascii="Times New Roman" w:hAnsi="Times New Roman" w:cs="Times New Roman"/>
        </w:rPr>
        <w:t>собственности - 15084/137800,</w:t>
      </w:r>
      <w:r w:rsidRPr="0025636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вид разрешенного использования -</w:t>
      </w:r>
      <w:r w:rsidRPr="00256369">
        <w:rPr>
          <w:rFonts w:ascii="Times New Roman" w:hAnsi="Times New Roman" w:cs="Times New Roman"/>
        </w:rPr>
        <w:t xml:space="preserve"> земли населенных пунктов - занимаемого </w:t>
      </w:r>
      <w:proofErr w:type="spellStart"/>
      <w:r w:rsidRPr="00256369">
        <w:rPr>
          <w:rFonts w:ascii="Times New Roman" w:hAnsi="Times New Roman" w:cs="Times New Roman"/>
        </w:rPr>
        <w:t>промплощадкой</w:t>
      </w:r>
      <w:proofErr w:type="spellEnd"/>
      <w:r w:rsidRPr="00256369">
        <w:rPr>
          <w:rFonts w:ascii="Times New Roman" w:hAnsi="Times New Roman" w:cs="Times New Roman"/>
        </w:rPr>
        <w:t>;</w:t>
      </w:r>
    </w:p>
    <w:p w:rsidR="00E261FC" w:rsidRDefault="00BE6F3E" w:rsidP="00BE6F3E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4429F8">
        <w:rPr>
          <w:rFonts w:ascii="Times New Roman" w:hAnsi="Times New Roman" w:cs="Times New Roman"/>
          <w:b/>
        </w:rPr>
        <w:t>Нежилое помещение</w:t>
      </w:r>
      <w:r w:rsidRPr="0025636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площадью</w:t>
      </w:r>
      <w:r w:rsidRPr="00256369">
        <w:rPr>
          <w:rFonts w:ascii="Times New Roman" w:hAnsi="Times New Roman" w:cs="Times New Roman"/>
        </w:rPr>
        <w:t xml:space="preserve"> 352,5 </w:t>
      </w:r>
      <w:proofErr w:type="spellStart"/>
      <w:r w:rsidRPr="00256369">
        <w:rPr>
          <w:rFonts w:ascii="Times New Roman" w:hAnsi="Times New Roman" w:cs="Times New Roman"/>
        </w:rPr>
        <w:t>кв.м</w:t>
      </w:r>
      <w:proofErr w:type="spellEnd"/>
      <w:r w:rsidRPr="0025636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, </w:t>
      </w:r>
      <w:r w:rsidRPr="00256369">
        <w:rPr>
          <w:rFonts w:ascii="Times New Roman" w:hAnsi="Times New Roman" w:cs="Times New Roman"/>
        </w:rPr>
        <w:t>кад</w:t>
      </w:r>
      <w:r>
        <w:rPr>
          <w:rFonts w:ascii="Times New Roman" w:hAnsi="Times New Roman" w:cs="Times New Roman"/>
        </w:rPr>
        <w:t>астровый номер 34:34:030007:94, расположенное по адресу</w:t>
      </w:r>
      <w:r w:rsidRPr="00256369">
        <w:rPr>
          <w:rFonts w:ascii="Times New Roman" w:hAnsi="Times New Roman" w:cs="Times New Roman"/>
        </w:rPr>
        <w:t xml:space="preserve"> г. </w:t>
      </w:r>
      <w:r>
        <w:rPr>
          <w:rFonts w:ascii="Times New Roman" w:hAnsi="Times New Roman" w:cs="Times New Roman"/>
        </w:rPr>
        <w:t>Волгоград, пр. Дорожников, 12Л</w:t>
      </w:r>
    </w:p>
    <w:p w:rsidR="00BE6F3E" w:rsidRPr="00DF5195" w:rsidRDefault="00BE6F3E" w:rsidP="00BE6F3E">
      <w:pPr>
        <w:pStyle w:val="a3"/>
        <w:ind w:firstLine="567"/>
        <w:jc w:val="both"/>
        <w:rPr>
          <w:rFonts w:ascii="Times New Roman" w:hAnsi="Times New Roman" w:cs="Times New Roman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E261FC" w:rsidRPr="00E261FC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:rsidR="00E261FC" w:rsidRPr="00DF5195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>
        <w:rPr>
          <w:rFonts w:ascii="Times New Roman" w:eastAsia="Times New Roman" w:hAnsi="Times New Roman" w:cs="Times New Roman"/>
        </w:rPr>
        <w:t>,</w:t>
      </w:r>
      <w:r w:rsidR="000B0413"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E261FC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BE6F3E">
        <w:rPr>
          <w:rFonts w:ascii="Times New Roman" w:hAnsi="Times New Roman" w:cs="Times New Roman"/>
        </w:rPr>
        <w:t>1</w:t>
      </w:r>
      <w:r w:rsidRPr="00DF5195">
        <w:rPr>
          <w:rFonts w:ascii="Times New Roman" w:hAnsi="Times New Roman" w:cs="Times New Roman"/>
        </w:rPr>
        <w:t>. Переход права собственности на объекты нед</w:t>
      </w:r>
      <w:r w:rsidR="00E261FC">
        <w:rPr>
          <w:rFonts w:ascii="Times New Roman" w:hAnsi="Times New Roman" w:cs="Times New Roman"/>
        </w:rPr>
        <w:t>вижимого имущества, указанные в</w:t>
      </w:r>
      <w:r w:rsidRPr="00DF5195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BE6F3E">
        <w:rPr>
          <w:rFonts w:ascii="Times New Roman" w:hAnsi="Times New Roman" w:cs="Times New Roman"/>
        </w:rPr>
        <w:t>2</w:t>
      </w:r>
      <w:r w:rsidRPr="00DF5195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BE6F3E">
        <w:rPr>
          <w:rFonts w:ascii="Times New Roman" w:hAnsi="Times New Roman" w:cs="Times New Roman"/>
        </w:rPr>
        <w:t>3.</w:t>
      </w:r>
      <w:r w:rsidRPr="00DF5195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DF5195">
        <w:rPr>
          <w:rFonts w:ascii="Times New Roman" w:hAnsi="Times New Roman" w:cs="Times New Roman"/>
        </w:rPr>
        <w:t>к Покупателю</w:t>
      </w:r>
      <w:r w:rsidR="00017F8A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>
        <w:rPr>
          <w:rFonts w:ascii="Times New Roman" w:hAnsi="Times New Roman" w:cs="Times New Roman"/>
        </w:rPr>
        <w:t xml:space="preserve">недвижимости, </w:t>
      </w:r>
      <w:r w:rsidRPr="00DF5195">
        <w:rPr>
          <w:rFonts w:ascii="Times New Roman" w:hAnsi="Times New Roman" w:cs="Times New Roman"/>
        </w:rPr>
        <w:t>несет Покупатель.</w:t>
      </w:r>
    </w:p>
    <w:p w:rsidR="000B0413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E261FC" w:rsidRPr="00DF5195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lastRenderedPageBreak/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E261FC" w:rsidRPr="00DF5195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:rsidR="000B0413" w:rsidRPr="00DF5195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DF5195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DF5195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E261FC" w:rsidRPr="00DF5195" w:rsidRDefault="00E261FC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519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:rsidR="003F1A7D" w:rsidRPr="0052304E" w:rsidRDefault="009D34D0" w:rsidP="005230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</w:rPr>
      </w:pPr>
      <w:r w:rsidRPr="0052304E">
        <w:rPr>
          <w:rFonts w:ascii="Times New Roman" w:hAnsi="Times New Roman" w:cs="Times New Roman"/>
        </w:rPr>
        <w:t xml:space="preserve">Продавец: </w:t>
      </w:r>
      <w:r w:rsidR="003F1A7D" w:rsidRPr="0052304E">
        <w:rPr>
          <w:rFonts w:ascii="Times New Roman" w:hAnsi="Times New Roman" w:cs="Times New Roman"/>
          <w:b/>
          <w:noProof/>
        </w:rPr>
        <w:t>ООО «МИБ-ЛИЗИНГ-ВОЛГОГРАД»</w:t>
      </w:r>
      <w:r w:rsidR="003F1A7D" w:rsidRPr="0052304E">
        <w:rPr>
          <w:rFonts w:ascii="Times New Roman" w:hAnsi="Times New Roman" w:cs="Times New Roman"/>
          <w:b/>
        </w:rPr>
        <w:t xml:space="preserve"> в лице конкурсного управляющего Кочеткова Александра Павловича</w:t>
      </w:r>
      <w:r w:rsidR="003F1A7D" w:rsidRPr="0052304E">
        <w:rPr>
          <w:rFonts w:ascii="Times New Roman" w:hAnsi="Times New Roman" w:cs="Times New Roman"/>
        </w:rPr>
        <w:t xml:space="preserve">, действующего на основании решения Арбитражного суда </w:t>
      </w:r>
      <w:r w:rsidR="003F1A7D" w:rsidRPr="0052304E">
        <w:rPr>
          <w:rFonts w:ascii="Times New Roman" w:hAnsi="Times New Roman" w:cs="Times New Roman"/>
          <w:noProof/>
        </w:rPr>
        <w:t>Волгоградской области от 21.03.2019 по делу №А12-25363/2018</w:t>
      </w:r>
    </w:p>
    <w:p w:rsidR="0048057F" w:rsidRPr="0052304E" w:rsidRDefault="0048057F" w:rsidP="0048057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lang w:eastAsia="en-US"/>
        </w:rPr>
      </w:pPr>
      <w:r w:rsidRPr="0052304E">
        <w:rPr>
          <w:rFonts w:ascii="Times New Roman" w:eastAsiaTheme="minorHAnsi" w:hAnsi="Times New Roman" w:cs="Times New Roman"/>
          <w:lang w:eastAsia="en-US"/>
        </w:rPr>
        <w:t xml:space="preserve">Р/с </w:t>
      </w:r>
      <w:r w:rsidR="009306B1" w:rsidRPr="0052304E">
        <w:rPr>
          <w:rFonts w:ascii="Times New Roman" w:eastAsiaTheme="minorHAnsi" w:hAnsi="Times New Roman" w:cs="Times New Roman"/>
          <w:lang w:eastAsia="en-US"/>
        </w:rPr>
        <w:t>40702810</w:t>
      </w:r>
      <w:r w:rsidR="00BE6F3E">
        <w:rPr>
          <w:rFonts w:ascii="Times New Roman" w:eastAsiaTheme="minorHAnsi" w:hAnsi="Times New Roman" w:cs="Times New Roman"/>
          <w:lang w:eastAsia="en-US"/>
        </w:rPr>
        <w:t>300200002614</w:t>
      </w:r>
      <w:r w:rsidRPr="0052304E">
        <w:rPr>
          <w:rFonts w:ascii="Times New Roman" w:eastAsiaTheme="minorHAnsi" w:hAnsi="Times New Roman" w:cs="Times New Roman"/>
          <w:lang w:eastAsia="en-US"/>
        </w:rPr>
        <w:t xml:space="preserve"> в </w:t>
      </w:r>
      <w:r w:rsidR="0052304E" w:rsidRPr="0052304E">
        <w:rPr>
          <w:rFonts w:ascii="Times New Roman" w:eastAsiaTheme="minorHAnsi" w:hAnsi="Times New Roman" w:cs="Times New Roman"/>
          <w:lang w:eastAsia="en-US"/>
        </w:rPr>
        <w:t>Дополнительном офисе «Пролетарское отделение» ПАО «</w:t>
      </w:r>
      <w:proofErr w:type="spellStart"/>
      <w:r w:rsidR="0052304E" w:rsidRPr="0052304E">
        <w:rPr>
          <w:rFonts w:ascii="Times New Roman" w:eastAsiaTheme="minorHAnsi" w:hAnsi="Times New Roman" w:cs="Times New Roman"/>
          <w:lang w:eastAsia="en-US"/>
        </w:rPr>
        <w:t>МИнБанк</w:t>
      </w:r>
      <w:proofErr w:type="spellEnd"/>
      <w:r w:rsidR="0052304E" w:rsidRPr="0052304E">
        <w:rPr>
          <w:rFonts w:ascii="Times New Roman" w:eastAsiaTheme="minorHAnsi" w:hAnsi="Times New Roman" w:cs="Times New Roman"/>
          <w:lang w:eastAsia="en-US"/>
        </w:rPr>
        <w:t>»</w:t>
      </w:r>
      <w:r w:rsidRPr="0052304E">
        <w:rPr>
          <w:rFonts w:ascii="Times New Roman" w:eastAsiaTheme="minorHAnsi" w:hAnsi="Times New Roman" w:cs="Times New Roman"/>
          <w:lang w:eastAsia="en-US"/>
        </w:rPr>
        <w:t>, К/с 30101810</w:t>
      </w:r>
      <w:r w:rsidR="0052304E" w:rsidRPr="0052304E">
        <w:rPr>
          <w:rFonts w:ascii="Times New Roman" w:eastAsiaTheme="minorHAnsi" w:hAnsi="Times New Roman" w:cs="Times New Roman"/>
          <w:lang w:eastAsia="en-US"/>
        </w:rPr>
        <w:t>300000000600, БИК 044525600</w:t>
      </w:r>
      <w:r w:rsidRPr="0052304E">
        <w:rPr>
          <w:rFonts w:ascii="Times New Roman" w:eastAsiaTheme="minorHAnsi" w:hAnsi="Times New Roman" w:cs="Times New Roman"/>
          <w:lang w:eastAsia="en-US"/>
        </w:rPr>
        <w:t xml:space="preserve">, получатель: </w:t>
      </w:r>
      <w:r w:rsidR="0052304E" w:rsidRPr="0052304E">
        <w:rPr>
          <w:rFonts w:ascii="Times New Roman" w:hAnsi="Times New Roman" w:cs="Times New Roman"/>
          <w:noProof/>
        </w:rPr>
        <w:t>ООО «МИБ-ЛИЗИНГ-ВОЛГОГРАД»</w:t>
      </w:r>
      <w:r w:rsidRPr="0052304E">
        <w:rPr>
          <w:rFonts w:ascii="Times New Roman" w:eastAsiaTheme="minorHAnsi" w:hAnsi="Times New Roman" w:cs="Times New Roman"/>
          <w:lang w:eastAsia="en-US"/>
        </w:rPr>
        <w:t xml:space="preserve"> (ИНН </w:t>
      </w:r>
      <w:r w:rsidR="0052304E" w:rsidRPr="0052304E">
        <w:rPr>
          <w:rFonts w:ascii="Times New Roman" w:hAnsi="Times New Roman" w:cs="Times New Roman"/>
          <w:noProof/>
        </w:rPr>
        <w:t>3444192797</w:t>
      </w:r>
      <w:r w:rsidRPr="0052304E">
        <w:rPr>
          <w:rFonts w:ascii="Times New Roman" w:eastAsiaTheme="minorHAnsi" w:hAnsi="Times New Roman" w:cs="Times New Roman"/>
          <w:lang w:eastAsia="en-US"/>
        </w:rPr>
        <w:t xml:space="preserve">, КПП </w:t>
      </w:r>
      <w:proofErr w:type="gramStart"/>
      <w:r w:rsidR="0052304E" w:rsidRPr="0052304E">
        <w:rPr>
          <w:rFonts w:ascii="Times New Roman" w:hAnsi="Times New Roman" w:cs="Times New Roman"/>
        </w:rPr>
        <w:t>344301001</w:t>
      </w:r>
      <w:r w:rsidRPr="0052304E">
        <w:rPr>
          <w:rFonts w:ascii="Times New Roman" w:eastAsiaTheme="minorHAnsi" w:hAnsi="Times New Roman" w:cs="Times New Roman"/>
          <w:lang w:eastAsia="en-US"/>
        </w:rPr>
        <w:t>,ОГРН</w:t>
      </w:r>
      <w:proofErr w:type="gramEnd"/>
      <w:r w:rsidRPr="0052304E">
        <w:rPr>
          <w:rFonts w:ascii="Times New Roman" w:eastAsiaTheme="minorHAnsi" w:hAnsi="Times New Roman" w:cs="Times New Roman"/>
          <w:lang w:eastAsia="en-US"/>
        </w:rPr>
        <w:t xml:space="preserve"> </w:t>
      </w:r>
      <w:r w:rsidR="0052304E" w:rsidRPr="0052304E">
        <w:rPr>
          <w:rFonts w:ascii="Times New Roman" w:eastAsiaTheme="minorHAnsi" w:hAnsi="Times New Roman" w:cs="Times New Roman"/>
          <w:lang w:eastAsia="en-US"/>
        </w:rPr>
        <w:t>1</w:t>
      </w:r>
      <w:r w:rsidR="0052304E" w:rsidRPr="0052304E">
        <w:rPr>
          <w:rFonts w:ascii="Times New Roman" w:hAnsi="Times New Roman" w:cs="Times New Roman"/>
          <w:bCs/>
        </w:rPr>
        <w:t>123444001780</w:t>
      </w:r>
      <w:r w:rsidRPr="0052304E">
        <w:rPr>
          <w:rFonts w:ascii="Times New Roman" w:eastAsiaTheme="minorHAnsi" w:hAnsi="Times New Roman" w:cs="Times New Roman"/>
          <w:lang w:eastAsia="en-US"/>
        </w:rPr>
        <w:t>)</w:t>
      </w:r>
    </w:p>
    <w:p w:rsidR="00E261FC" w:rsidRPr="0052304E" w:rsidRDefault="00E261FC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52304E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52304E" w:rsidRDefault="006237EE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52304E">
        <w:rPr>
          <w:rFonts w:ascii="Times New Roman" w:hAnsi="Times New Roman" w:cs="Times New Roman"/>
        </w:rPr>
        <w:t>Покупатель:_</w:t>
      </w:r>
      <w:proofErr w:type="gramEnd"/>
      <w:r w:rsidRPr="0052304E">
        <w:rPr>
          <w:rFonts w:ascii="Times New Roman" w:hAnsi="Times New Roman" w:cs="Times New Roman"/>
        </w:rPr>
        <w:t>_________________________________________________________________________.</w:t>
      </w:r>
    </w:p>
    <w:p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52304E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>Продавец:</w:t>
      </w:r>
      <w:r w:rsidRPr="0052304E">
        <w:rPr>
          <w:rFonts w:ascii="Times New Roman" w:hAnsi="Times New Roman" w:cs="Times New Roman"/>
        </w:rPr>
        <w:tab/>
      </w:r>
      <w:r w:rsidRPr="0052304E">
        <w:rPr>
          <w:rFonts w:ascii="Times New Roman" w:hAnsi="Times New Roman" w:cs="Times New Roman"/>
        </w:rPr>
        <w:tab/>
      </w:r>
      <w:r w:rsidRPr="0052304E">
        <w:rPr>
          <w:rFonts w:ascii="Times New Roman" w:hAnsi="Times New Roman" w:cs="Times New Roman"/>
        </w:rPr>
        <w:tab/>
      </w:r>
      <w:r w:rsidRPr="0052304E">
        <w:rPr>
          <w:rFonts w:ascii="Times New Roman" w:hAnsi="Times New Roman" w:cs="Times New Roman"/>
        </w:rPr>
        <w:tab/>
      </w:r>
      <w:r w:rsidRPr="0052304E">
        <w:rPr>
          <w:rFonts w:ascii="Times New Roman" w:hAnsi="Times New Roman" w:cs="Times New Roman"/>
        </w:rPr>
        <w:tab/>
      </w:r>
      <w:r w:rsidRPr="0052304E">
        <w:rPr>
          <w:rFonts w:ascii="Times New Roman" w:hAnsi="Times New Roman" w:cs="Times New Roman"/>
        </w:rPr>
        <w:tab/>
      </w:r>
      <w:r w:rsidRPr="0052304E">
        <w:rPr>
          <w:rFonts w:ascii="Times New Roman" w:hAnsi="Times New Roman" w:cs="Times New Roman"/>
        </w:rPr>
        <w:tab/>
        <w:t xml:space="preserve">    Покупатель:</w:t>
      </w:r>
    </w:p>
    <w:p w:rsidR="006237EE" w:rsidRPr="0052304E" w:rsidRDefault="0052304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  <w:noProof/>
        </w:rPr>
        <w:t>ООО «МИБ-ЛИЗИНГ-ВОЛГОГРАД»</w:t>
      </w:r>
      <w:r w:rsidR="00DF5195" w:rsidRPr="0052304E">
        <w:rPr>
          <w:rFonts w:ascii="Times New Roman" w:hAnsi="Times New Roman" w:cs="Times New Roman"/>
        </w:rPr>
        <w:t xml:space="preserve"> </w:t>
      </w:r>
      <w:r w:rsidR="006237EE" w:rsidRPr="0052304E">
        <w:rPr>
          <w:rFonts w:ascii="Times New Roman" w:hAnsi="Times New Roman" w:cs="Times New Roman"/>
        </w:rPr>
        <w:tab/>
      </w:r>
      <w:r w:rsidR="006237EE" w:rsidRPr="0052304E">
        <w:rPr>
          <w:rFonts w:ascii="Times New Roman" w:hAnsi="Times New Roman" w:cs="Times New Roman"/>
        </w:rPr>
        <w:tab/>
      </w:r>
      <w:r w:rsidR="006237EE" w:rsidRPr="0052304E">
        <w:rPr>
          <w:rFonts w:ascii="Times New Roman" w:hAnsi="Times New Roman" w:cs="Times New Roman"/>
        </w:rPr>
        <w:tab/>
      </w:r>
    </w:p>
    <w:p w:rsidR="009D34D0" w:rsidRPr="0052304E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16AA" w:rsidRPr="0052304E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 xml:space="preserve">____________________ </w:t>
      </w:r>
      <w:proofErr w:type="spellStart"/>
      <w:r w:rsidR="00997DCE" w:rsidRPr="0052304E">
        <w:rPr>
          <w:rFonts w:ascii="Times New Roman" w:hAnsi="Times New Roman" w:cs="Times New Roman"/>
        </w:rPr>
        <w:t>А.П.Кочетков</w:t>
      </w:r>
      <w:proofErr w:type="spellEnd"/>
      <w:r w:rsidRPr="0052304E">
        <w:rPr>
          <w:rFonts w:ascii="Times New Roman" w:hAnsi="Times New Roman" w:cs="Times New Roman"/>
        </w:rPr>
        <w:t xml:space="preserve">                                   _______________________________</w:t>
      </w:r>
    </w:p>
    <w:p w:rsidR="006237EE" w:rsidRPr="0052304E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52304E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DC7565C"/>
    <w:multiLevelType w:val="hybridMultilevel"/>
    <w:tmpl w:val="D0364AEE"/>
    <w:lvl w:ilvl="0" w:tplc="A23C647E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5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1"/>
  </w:num>
  <w:num w:numId="6">
    <w:abstractNumId w:val="3"/>
  </w:num>
  <w:num w:numId="7">
    <w:abstractNumId w:val="2"/>
  </w:num>
  <w:num w:numId="8">
    <w:abstractNumId w:val="6"/>
  </w:num>
  <w:num w:numId="9">
    <w:abstractNumId w:val="13"/>
  </w:num>
  <w:num w:numId="10">
    <w:abstractNumId w:val="8"/>
  </w:num>
  <w:num w:numId="11">
    <w:abstractNumId w:val="14"/>
  </w:num>
  <w:num w:numId="12">
    <w:abstractNumId w:val="10"/>
  </w:num>
  <w:num w:numId="13">
    <w:abstractNumId w:val="11"/>
  </w:num>
  <w:num w:numId="14">
    <w:abstractNumId w:val="16"/>
  </w:num>
  <w:num w:numId="15">
    <w:abstractNumId w:val="12"/>
  </w:num>
  <w:num w:numId="16">
    <w:abstractNumId w:val="1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413"/>
    <w:rsid w:val="00005A09"/>
    <w:rsid w:val="00007A72"/>
    <w:rsid w:val="00017F8A"/>
    <w:rsid w:val="0005437B"/>
    <w:rsid w:val="000B0413"/>
    <w:rsid w:val="000D08B1"/>
    <w:rsid w:val="00126DBE"/>
    <w:rsid w:val="00143813"/>
    <w:rsid w:val="001F4A67"/>
    <w:rsid w:val="001F6C71"/>
    <w:rsid w:val="00212DBB"/>
    <w:rsid w:val="00242F34"/>
    <w:rsid w:val="00255CB5"/>
    <w:rsid w:val="00295287"/>
    <w:rsid w:val="002E49D0"/>
    <w:rsid w:val="002F0793"/>
    <w:rsid w:val="00321871"/>
    <w:rsid w:val="0033135A"/>
    <w:rsid w:val="00337645"/>
    <w:rsid w:val="003747A7"/>
    <w:rsid w:val="003A2F68"/>
    <w:rsid w:val="003B0F25"/>
    <w:rsid w:val="003B26E0"/>
    <w:rsid w:val="003D6888"/>
    <w:rsid w:val="003F1A7D"/>
    <w:rsid w:val="0044673B"/>
    <w:rsid w:val="0048057F"/>
    <w:rsid w:val="00482A46"/>
    <w:rsid w:val="00496465"/>
    <w:rsid w:val="004D0431"/>
    <w:rsid w:val="004D4AA1"/>
    <w:rsid w:val="004F537A"/>
    <w:rsid w:val="0052304E"/>
    <w:rsid w:val="00541F4E"/>
    <w:rsid w:val="00544B57"/>
    <w:rsid w:val="0058096C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600E7"/>
    <w:rsid w:val="00A6204B"/>
    <w:rsid w:val="00A82168"/>
    <w:rsid w:val="00A976C5"/>
    <w:rsid w:val="00AA5E38"/>
    <w:rsid w:val="00AD0402"/>
    <w:rsid w:val="00AE7A26"/>
    <w:rsid w:val="00B40FED"/>
    <w:rsid w:val="00B715C2"/>
    <w:rsid w:val="00BC22B4"/>
    <w:rsid w:val="00BE6F3E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F20D2"/>
    <w:rsid w:val="00DF5195"/>
    <w:rsid w:val="00E04BFB"/>
    <w:rsid w:val="00E251A2"/>
    <w:rsid w:val="00E261FC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1D66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3E79B-45E2-47A0-B72F-8539573A6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944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Ирина А. Шемякина</cp:lastModifiedBy>
  <cp:revision>3</cp:revision>
  <cp:lastPrinted>2017-05-31T11:54:00Z</cp:lastPrinted>
  <dcterms:created xsi:type="dcterms:W3CDTF">2019-08-30T13:31:00Z</dcterms:created>
  <dcterms:modified xsi:type="dcterms:W3CDTF">2019-08-30T13:41:00Z</dcterms:modified>
</cp:coreProperties>
</file>