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E0CF3" w14:textId="77777777" w:rsidR="001E36FF" w:rsidRPr="00DA453A" w:rsidRDefault="00AD3A74" w:rsidP="003000D7">
      <w:pPr>
        <w:jc w:val="center"/>
        <w:rPr>
          <w:b/>
          <w:sz w:val="22"/>
          <w:szCs w:val="22"/>
        </w:rPr>
      </w:pPr>
      <w:r w:rsidRPr="00DA453A">
        <w:rPr>
          <w:b/>
          <w:sz w:val="22"/>
          <w:szCs w:val="22"/>
        </w:rPr>
        <w:t xml:space="preserve">ДОГОВОР О ЗАДАТКЕ </w:t>
      </w:r>
    </w:p>
    <w:p w14:paraId="2AB39B3F" w14:textId="77777777" w:rsidR="00926E7D" w:rsidRPr="00DA453A" w:rsidRDefault="00926E7D" w:rsidP="003000D7">
      <w:pPr>
        <w:tabs>
          <w:tab w:val="left" w:pos="8080"/>
        </w:tabs>
        <w:rPr>
          <w:sz w:val="22"/>
          <w:szCs w:val="22"/>
        </w:rPr>
      </w:pPr>
      <w:r w:rsidRPr="00DA453A">
        <w:rPr>
          <w:b/>
          <w:sz w:val="22"/>
          <w:szCs w:val="22"/>
        </w:rPr>
        <w:tab/>
      </w:r>
    </w:p>
    <w:p w14:paraId="475798FA" w14:textId="77777777" w:rsidR="00926E7D" w:rsidRPr="00DA453A" w:rsidRDefault="00743673" w:rsidP="003000D7">
      <w:pPr>
        <w:tabs>
          <w:tab w:val="left" w:pos="6680"/>
        </w:tabs>
        <w:rPr>
          <w:sz w:val="22"/>
          <w:szCs w:val="22"/>
        </w:rPr>
      </w:pPr>
      <w:r w:rsidRPr="00DA453A">
        <w:rPr>
          <w:sz w:val="22"/>
          <w:szCs w:val="22"/>
        </w:rPr>
        <w:t xml:space="preserve">г. </w:t>
      </w:r>
      <w:r w:rsidR="00140CC9" w:rsidRPr="00DA453A">
        <w:rPr>
          <w:sz w:val="22"/>
          <w:szCs w:val="22"/>
        </w:rPr>
        <w:t>Вологда</w:t>
      </w:r>
      <w:r w:rsidR="00AD3A74" w:rsidRPr="00DA453A">
        <w:rPr>
          <w:sz w:val="22"/>
          <w:szCs w:val="22"/>
        </w:rPr>
        <w:tab/>
      </w:r>
      <w:r w:rsidR="004D659B" w:rsidRPr="00DA453A">
        <w:rPr>
          <w:sz w:val="22"/>
          <w:szCs w:val="22"/>
        </w:rPr>
        <w:t>______________</w:t>
      </w:r>
      <w:r w:rsidR="006C4760" w:rsidRPr="00DA453A">
        <w:rPr>
          <w:sz w:val="22"/>
          <w:szCs w:val="22"/>
        </w:rPr>
        <w:t xml:space="preserve"> 201</w:t>
      </w:r>
      <w:r w:rsidR="004D659B" w:rsidRPr="00DA453A">
        <w:rPr>
          <w:sz w:val="22"/>
          <w:szCs w:val="22"/>
        </w:rPr>
        <w:t>_</w:t>
      </w:r>
      <w:r w:rsidR="00BE2EC8" w:rsidRPr="00DA453A">
        <w:rPr>
          <w:sz w:val="22"/>
          <w:szCs w:val="22"/>
        </w:rPr>
        <w:t>г.</w:t>
      </w:r>
    </w:p>
    <w:p w14:paraId="0694878A" w14:textId="77777777" w:rsidR="00926E7D" w:rsidRPr="00DA453A" w:rsidRDefault="00926E7D" w:rsidP="003000D7">
      <w:pPr>
        <w:rPr>
          <w:sz w:val="22"/>
          <w:szCs w:val="22"/>
        </w:rPr>
      </w:pPr>
    </w:p>
    <w:p w14:paraId="0B206F03" w14:textId="77777777" w:rsidR="00926E7D" w:rsidRPr="00DA453A" w:rsidRDefault="00DF5D11" w:rsidP="003000D7">
      <w:pPr>
        <w:ind w:firstLine="708"/>
        <w:jc w:val="both"/>
        <w:rPr>
          <w:sz w:val="22"/>
          <w:szCs w:val="22"/>
        </w:rPr>
      </w:pPr>
      <w:r w:rsidRPr="00DA453A">
        <w:rPr>
          <w:sz w:val="22"/>
          <w:szCs w:val="22"/>
        </w:rPr>
        <w:t xml:space="preserve">Финансовый управляющий </w:t>
      </w:r>
      <w:r w:rsidR="00E82B02" w:rsidRPr="00DA453A">
        <w:rPr>
          <w:sz w:val="22"/>
          <w:szCs w:val="22"/>
        </w:rPr>
        <w:t>Чашин Всеволод Леонидович</w:t>
      </w:r>
      <w:r w:rsidRPr="00DA453A">
        <w:rPr>
          <w:sz w:val="22"/>
          <w:szCs w:val="22"/>
        </w:rPr>
        <w:t xml:space="preserve">, действующий на основании </w:t>
      </w:r>
      <w:r w:rsidR="00E2666C" w:rsidRPr="00DA453A">
        <w:rPr>
          <w:sz w:val="22"/>
          <w:szCs w:val="22"/>
        </w:rPr>
        <w:t xml:space="preserve">определения Арбитражного суда Ярославской области </w:t>
      </w:r>
      <w:r w:rsidR="00601E56" w:rsidRPr="00DA453A">
        <w:rPr>
          <w:sz w:val="22"/>
          <w:szCs w:val="22"/>
        </w:rPr>
        <w:t>30.01.2019 г. по делу № А82-23895/2017 Б/511</w:t>
      </w:r>
      <w:r w:rsidRPr="00DA453A">
        <w:rPr>
          <w:sz w:val="22"/>
          <w:szCs w:val="22"/>
        </w:rPr>
        <w:t>,</w:t>
      </w:r>
      <w:r w:rsidR="006C4760" w:rsidRPr="00DA453A">
        <w:rPr>
          <w:sz w:val="22"/>
          <w:szCs w:val="22"/>
        </w:rPr>
        <w:t xml:space="preserve"> далее именуем</w:t>
      </w:r>
      <w:r w:rsidR="009A735E" w:rsidRPr="00DA453A">
        <w:rPr>
          <w:sz w:val="22"/>
          <w:szCs w:val="22"/>
        </w:rPr>
        <w:t xml:space="preserve">ый </w:t>
      </w:r>
      <w:r w:rsidR="00B16C61" w:rsidRPr="00DA453A">
        <w:rPr>
          <w:sz w:val="22"/>
          <w:szCs w:val="22"/>
        </w:rPr>
        <w:t xml:space="preserve">«Организатор торгов», с </w:t>
      </w:r>
      <w:r w:rsidR="00174A80" w:rsidRPr="00DA453A">
        <w:rPr>
          <w:sz w:val="22"/>
          <w:szCs w:val="22"/>
        </w:rPr>
        <w:t>одной стороны</w:t>
      </w:r>
      <w:r w:rsidR="00B16C61" w:rsidRPr="00DA453A">
        <w:rPr>
          <w:sz w:val="22"/>
          <w:szCs w:val="22"/>
        </w:rPr>
        <w:t xml:space="preserve"> и </w:t>
      </w:r>
      <w:r w:rsidR="004D659B" w:rsidRPr="00DA453A">
        <w:rPr>
          <w:sz w:val="22"/>
          <w:szCs w:val="22"/>
        </w:rPr>
        <w:t>_____________________________</w:t>
      </w:r>
      <w:r w:rsidR="00EF57B4" w:rsidRPr="00DA453A">
        <w:rPr>
          <w:sz w:val="22"/>
          <w:szCs w:val="22"/>
        </w:rPr>
        <w:t xml:space="preserve">, </w:t>
      </w:r>
      <w:r w:rsidR="004D659B" w:rsidRPr="00DA453A">
        <w:rPr>
          <w:sz w:val="22"/>
          <w:szCs w:val="22"/>
        </w:rPr>
        <w:t>действующий на основании____________________________________________</w:t>
      </w:r>
      <w:r w:rsidR="00EF57B4" w:rsidRPr="00DA453A">
        <w:rPr>
          <w:sz w:val="22"/>
          <w:szCs w:val="22"/>
        </w:rPr>
        <w:t xml:space="preserve">, </w:t>
      </w:r>
      <w:r w:rsidR="00AD3A74" w:rsidRPr="00DA453A">
        <w:rPr>
          <w:sz w:val="22"/>
          <w:szCs w:val="22"/>
        </w:rPr>
        <w:t>именуемый</w:t>
      </w:r>
      <w:r w:rsidR="00C06CB5" w:rsidRPr="00DA453A">
        <w:rPr>
          <w:sz w:val="22"/>
          <w:szCs w:val="22"/>
        </w:rPr>
        <w:t xml:space="preserve"> далее «Претендент», с другой стороны, заключили настоящий договор о нижеследующем:</w:t>
      </w:r>
    </w:p>
    <w:p w14:paraId="764F6A34" w14:textId="77777777" w:rsidR="00C06CB5" w:rsidRPr="00DA453A" w:rsidRDefault="00C06CB5" w:rsidP="003000D7">
      <w:pPr>
        <w:jc w:val="both"/>
        <w:rPr>
          <w:sz w:val="22"/>
          <w:szCs w:val="22"/>
        </w:rPr>
      </w:pPr>
    </w:p>
    <w:p w14:paraId="5FAA3BDC" w14:textId="77777777" w:rsidR="00C06CB5" w:rsidRPr="00DA453A" w:rsidRDefault="006878BC" w:rsidP="003000D7">
      <w:pPr>
        <w:jc w:val="center"/>
        <w:rPr>
          <w:b/>
          <w:sz w:val="22"/>
          <w:szCs w:val="22"/>
        </w:rPr>
      </w:pPr>
      <w:r w:rsidRPr="00DA453A">
        <w:rPr>
          <w:b/>
          <w:sz w:val="22"/>
          <w:szCs w:val="22"/>
        </w:rPr>
        <w:t>1. Предмет договора</w:t>
      </w:r>
    </w:p>
    <w:p w14:paraId="20C74136" w14:textId="12D9B4FF" w:rsidR="009F677A" w:rsidRPr="00DA453A" w:rsidRDefault="006878BC" w:rsidP="003000D7">
      <w:pPr>
        <w:jc w:val="both"/>
        <w:rPr>
          <w:sz w:val="22"/>
          <w:szCs w:val="22"/>
        </w:rPr>
      </w:pPr>
      <w:r w:rsidRPr="00DA453A">
        <w:rPr>
          <w:sz w:val="22"/>
          <w:szCs w:val="22"/>
        </w:rPr>
        <w:t>1.1.</w:t>
      </w:r>
      <w:r w:rsidR="00DA453A" w:rsidRPr="00DA453A">
        <w:rPr>
          <w:sz w:val="22"/>
          <w:szCs w:val="22"/>
        </w:rPr>
        <w:t xml:space="preserve"> </w:t>
      </w:r>
      <w:proofErr w:type="gramStart"/>
      <w:r w:rsidRPr="00DA453A">
        <w:rPr>
          <w:sz w:val="22"/>
          <w:szCs w:val="22"/>
        </w:rPr>
        <w:t>Для</w:t>
      </w:r>
      <w:proofErr w:type="gramEnd"/>
      <w:r w:rsidRPr="00DA453A">
        <w:rPr>
          <w:sz w:val="22"/>
          <w:szCs w:val="22"/>
        </w:rPr>
        <w:t xml:space="preserve"> участия в торгах по продаже следующего имущества в соответствии с информационным сообщением </w:t>
      </w:r>
      <w:r w:rsidR="00A52856" w:rsidRPr="00DA453A">
        <w:rPr>
          <w:sz w:val="22"/>
          <w:szCs w:val="22"/>
        </w:rPr>
        <w:t>№</w:t>
      </w:r>
      <w:r w:rsidR="004D659B" w:rsidRPr="00DA453A">
        <w:rPr>
          <w:sz w:val="22"/>
          <w:szCs w:val="22"/>
        </w:rPr>
        <w:t>_____________</w:t>
      </w:r>
      <w:r w:rsidR="009F677A" w:rsidRPr="00DA453A">
        <w:rPr>
          <w:sz w:val="22"/>
          <w:szCs w:val="22"/>
        </w:rPr>
        <w:t xml:space="preserve">, опубликованного в </w:t>
      </w:r>
      <w:r w:rsidR="00811F38" w:rsidRPr="00DA453A">
        <w:rPr>
          <w:sz w:val="22"/>
          <w:szCs w:val="22"/>
        </w:rPr>
        <w:t>ЕФРСБ</w:t>
      </w:r>
    </w:p>
    <w:p w14:paraId="171D89BD" w14:textId="77777777" w:rsidR="00845A56" w:rsidRPr="00DA453A" w:rsidRDefault="00845A56" w:rsidP="003000D7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220"/>
        <w:gridCol w:w="2803"/>
      </w:tblGrid>
      <w:tr w:rsidR="00845A56" w:rsidRPr="00DA453A" w14:paraId="6622B7F0" w14:textId="77777777" w:rsidTr="00174A80">
        <w:tc>
          <w:tcPr>
            <w:tcW w:w="1440" w:type="dxa"/>
            <w:shd w:val="clear" w:color="auto" w:fill="auto"/>
          </w:tcPr>
          <w:p w14:paraId="6339D852" w14:textId="77777777" w:rsidR="00845A56" w:rsidRPr="00DA453A" w:rsidRDefault="00845A56" w:rsidP="003000D7">
            <w:pPr>
              <w:jc w:val="center"/>
              <w:rPr>
                <w:b/>
                <w:sz w:val="22"/>
                <w:szCs w:val="22"/>
              </w:rPr>
            </w:pPr>
            <w:r w:rsidRPr="00DA453A">
              <w:rPr>
                <w:b/>
                <w:sz w:val="22"/>
                <w:szCs w:val="22"/>
              </w:rPr>
              <w:t>№</w:t>
            </w:r>
          </w:p>
          <w:p w14:paraId="3D2CB8A0" w14:textId="77777777" w:rsidR="00845A56" w:rsidRPr="00DA453A" w:rsidRDefault="00845A56" w:rsidP="003000D7">
            <w:pPr>
              <w:jc w:val="center"/>
              <w:rPr>
                <w:b/>
                <w:sz w:val="22"/>
                <w:szCs w:val="22"/>
              </w:rPr>
            </w:pPr>
            <w:r w:rsidRPr="00DA453A">
              <w:rPr>
                <w:b/>
                <w:sz w:val="22"/>
                <w:szCs w:val="22"/>
              </w:rPr>
              <w:t>лота</w:t>
            </w:r>
          </w:p>
          <w:p w14:paraId="77B3AF1C" w14:textId="77777777" w:rsidR="00845A56" w:rsidRPr="00DA453A" w:rsidRDefault="00845A56" w:rsidP="003000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20" w:type="dxa"/>
            <w:shd w:val="clear" w:color="auto" w:fill="auto"/>
          </w:tcPr>
          <w:p w14:paraId="4351AEF9" w14:textId="77777777" w:rsidR="00845A56" w:rsidRPr="00DA453A" w:rsidRDefault="009F677A" w:rsidP="003000D7">
            <w:pPr>
              <w:tabs>
                <w:tab w:val="left" w:pos="960"/>
              </w:tabs>
              <w:jc w:val="center"/>
              <w:rPr>
                <w:b/>
                <w:sz w:val="22"/>
                <w:szCs w:val="22"/>
              </w:rPr>
            </w:pPr>
            <w:r w:rsidRPr="00DA453A">
              <w:rPr>
                <w:b/>
                <w:sz w:val="22"/>
                <w:szCs w:val="22"/>
              </w:rPr>
              <w:t>Предмет лота</w:t>
            </w:r>
          </w:p>
        </w:tc>
        <w:tc>
          <w:tcPr>
            <w:tcW w:w="2803" w:type="dxa"/>
            <w:shd w:val="clear" w:color="auto" w:fill="auto"/>
          </w:tcPr>
          <w:p w14:paraId="2FB24C37" w14:textId="77777777" w:rsidR="00845A56" w:rsidRPr="00DA453A" w:rsidRDefault="009F677A" w:rsidP="003000D7">
            <w:pPr>
              <w:jc w:val="center"/>
              <w:rPr>
                <w:b/>
                <w:sz w:val="22"/>
                <w:szCs w:val="22"/>
              </w:rPr>
            </w:pPr>
            <w:r w:rsidRPr="00DA453A">
              <w:rPr>
                <w:b/>
                <w:sz w:val="22"/>
                <w:szCs w:val="22"/>
              </w:rPr>
              <w:t>Начальная стоимость лота, рублей</w:t>
            </w:r>
          </w:p>
        </w:tc>
      </w:tr>
      <w:tr w:rsidR="00EF57B4" w:rsidRPr="00DA453A" w14:paraId="78D0E06F" w14:textId="77777777" w:rsidTr="00174A80">
        <w:trPr>
          <w:trHeight w:val="631"/>
        </w:trPr>
        <w:tc>
          <w:tcPr>
            <w:tcW w:w="1440" w:type="dxa"/>
            <w:shd w:val="clear" w:color="auto" w:fill="auto"/>
          </w:tcPr>
          <w:p w14:paraId="5CF769D9" w14:textId="77777777" w:rsidR="00EF57B4" w:rsidRPr="00DA453A" w:rsidRDefault="00EF57B4" w:rsidP="003000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20" w:type="dxa"/>
            <w:shd w:val="clear" w:color="auto" w:fill="auto"/>
          </w:tcPr>
          <w:p w14:paraId="1AA486BF" w14:textId="77777777" w:rsidR="00EF57B4" w:rsidRPr="00DA453A" w:rsidRDefault="00EF57B4" w:rsidP="003000D7">
            <w:pPr>
              <w:rPr>
                <w:sz w:val="22"/>
                <w:szCs w:val="22"/>
              </w:rPr>
            </w:pPr>
          </w:p>
        </w:tc>
        <w:tc>
          <w:tcPr>
            <w:tcW w:w="2803" w:type="dxa"/>
            <w:shd w:val="clear" w:color="auto" w:fill="auto"/>
          </w:tcPr>
          <w:p w14:paraId="34D209DB" w14:textId="77777777" w:rsidR="00EF57B4" w:rsidRPr="00DA453A" w:rsidRDefault="00EF57B4" w:rsidP="003000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03F0647" w14:textId="77777777" w:rsidR="00443EEB" w:rsidRPr="00DA453A" w:rsidRDefault="00443EEB" w:rsidP="003000D7">
      <w:pPr>
        <w:rPr>
          <w:sz w:val="22"/>
          <w:szCs w:val="22"/>
        </w:rPr>
      </w:pPr>
    </w:p>
    <w:p w14:paraId="0CE08054" w14:textId="77777777" w:rsidR="00BC7F25" w:rsidRPr="00DA453A" w:rsidRDefault="00443EEB" w:rsidP="003000D7">
      <w:pPr>
        <w:jc w:val="both"/>
        <w:rPr>
          <w:sz w:val="22"/>
          <w:szCs w:val="22"/>
        </w:rPr>
      </w:pPr>
      <w:r w:rsidRPr="00DA453A">
        <w:rPr>
          <w:sz w:val="22"/>
          <w:szCs w:val="22"/>
        </w:rPr>
        <w:t>претендент обязуется перечислить на расчетный счет Организа</w:t>
      </w:r>
      <w:r w:rsidR="00C229D3" w:rsidRPr="00DA453A">
        <w:rPr>
          <w:sz w:val="22"/>
          <w:szCs w:val="22"/>
        </w:rPr>
        <w:t>тора торгов задаток</w:t>
      </w:r>
      <w:r w:rsidR="00EE047E" w:rsidRPr="00DA453A">
        <w:rPr>
          <w:sz w:val="22"/>
          <w:szCs w:val="22"/>
        </w:rPr>
        <w:t>:</w:t>
      </w:r>
    </w:p>
    <w:p w14:paraId="1BA7C247" w14:textId="77777777" w:rsidR="00BC7F25" w:rsidRPr="00DA453A" w:rsidRDefault="00BC7F25" w:rsidP="003000D7">
      <w:pPr>
        <w:jc w:val="both"/>
        <w:rPr>
          <w:sz w:val="22"/>
          <w:szCs w:val="22"/>
        </w:rPr>
      </w:pPr>
      <w:r w:rsidRPr="00DA453A">
        <w:rPr>
          <w:sz w:val="22"/>
          <w:szCs w:val="22"/>
        </w:rPr>
        <w:t>-</w:t>
      </w:r>
      <w:r w:rsidR="00EE047E" w:rsidRPr="00DA453A">
        <w:rPr>
          <w:sz w:val="22"/>
          <w:szCs w:val="22"/>
        </w:rPr>
        <w:t xml:space="preserve"> за лот №</w:t>
      </w:r>
      <w:r w:rsidR="004D659B" w:rsidRPr="00DA453A">
        <w:rPr>
          <w:sz w:val="22"/>
          <w:szCs w:val="22"/>
        </w:rPr>
        <w:t>__</w:t>
      </w:r>
      <w:r w:rsidR="00C229D3" w:rsidRPr="00DA453A">
        <w:rPr>
          <w:sz w:val="22"/>
          <w:szCs w:val="22"/>
        </w:rPr>
        <w:t xml:space="preserve"> в размере </w:t>
      </w:r>
      <w:r w:rsidR="004D659B" w:rsidRPr="00DA453A">
        <w:rPr>
          <w:sz w:val="22"/>
          <w:szCs w:val="22"/>
        </w:rPr>
        <w:t>______</w:t>
      </w:r>
      <w:r w:rsidR="00A52856" w:rsidRPr="00DA453A">
        <w:rPr>
          <w:sz w:val="22"/>
          <w:szCs w:val="22"/>
        </w:rPr>
        <w:t xml:space="preserve"> (</w:t>
      </w:r>
      <w:r w:rsidR="004D659B" w:rsidRPr="00DA453A">
        <w:rPr>
          <w:sz w:val="22"/>
          <w:szCs w:val="22"/>
        </w:rPr>
        <w:t>________________</w:t>
      </w:r>
      <w:r w:rsidRPr="00DA453A">
        <w:rPr>
          <w:sz w:val="22"/>
          <w:szCs w:val="22"/>
        </w:rPr>
        <w:t>) руб.,</w:t>
      </w:r>
    </w:p>
    <w:p w14:paraId="0DD4E2A5" w14:textId="77777777" w:rsidR="00BC7F25" w:rsidRPr="00DA453A" w:rsidRDefault="00BC7F25" w:rsidP="003000D7">
      <w:pPr>
        <w:jc w:val="both"/>
        <w:rPr>
          <w:sz w:val="22"/>
          <w:szCs w:val="22"/>
        </w:rPr>
      </w:pPr>
    </w:p>
    <w:p w14:paraId="3B079BC3" w14:textId="77777777" w:rsidR="00845A56" w:rsidRPr="00DA453A" w:rsidRDefault="00443EEB" w:rsidP="003000D7">
      <w:pPr>
        <w:jc w:val="both"/>
        <w:rPr>
          <w:sz w:val="22"/>
          <w:szCs w:val="22"/>
        </w:rPr>
      </w:pPr>
      <w:r w:rsidRPr="00DA453A">
        <w:rPr>
          <w:sz w:val="22"/>
          <w:szCs w:val="22"/>
        </w:rPr>
        <w:t>а Организатор</w:t>
      </w:r>
      <w:r w:rsidR="007C477F" w:rsidRPr="00DA453A">
        <w:rPr>
          <w:sz w:val="22"/>
          <w:szCs w:val="22"/>
        </w:rPr>
        <w:t xml:space="preserve"> торгов обязуется принять данный задаток. Денежные средства, указанные в п.1.1. настоящего договора должны быть внесены Претендентом на счет </w:t>
      </w:r>
      <w:r w:rsidR="00DF5D11" w:rsidRPr="00DA453A">
        <w:rPr>
          <w:sz w:val="22"/>
          <w:szCs w:val="22"/>
        </w:rPr>
        <w:t>организатора торгов</w:t>
      </w:r>
      <w:r w:rsidR="00730F7F" w:rsidRPr="00DA453A">
        <w:rPr>
          <w:sz w:val="22"/>
          <w:szCs w:val="22"/>
        </w:rPr>
        <w:t xml:space="preserve"> </w:t>
      </w:r>
      <w:r w:rsidR="007C477F" w:rsidRPr="00DA453A">
        <w:rPr>
          <w:sz w:val="22"/>
          <w:szCs w:val="22"/>
        </w:rPr>
        <w:t>одним платежом по реквизитам, указанным в п.5.1 настоящего договора.</w:t>
      </w:r>
    </w:p>
    <w:p w14:paraId="2DEF526F" w14:textId="57FC3876" w:rsidR="00B66447" w:rsidRPr="00DA453A" w:rsidRDefault="00B66447" w:rsidP="003000D7">
      <w:pPr>
        <w:jc w:val="both"/>
        <w:rPr>
          <w:sz w:val="22"/>
          <w:szCs w:val="22"/>
        </w:rPr>
      </w:pPr>
      <w:r w:rsidRPr="00DA453A">
        <w:rPr>
          <w:sz w:val="22"/>
          <w:szCs w:val="22"/>
        </w:rPr>
        <w:t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Задаток вносится Претендентом в соответствии с требованиями ФЗ «О несостоятельности (банкротстве)» № 127-ФЗ от 26.10.2002 г. для целей участия в торгах и не является задатком, положения о котором определяются ст. ст. 380, 381 ГК РФ. В случае признания Претендента Победителем торгов сумма задатка засчитывается в счет оплаты приобретенного на торгах имущества.</w:t>
      </w:r>
      <w:r w:rsidR="00F85DB5" w:rsidRPr="00DA453A">
        <w:rPr>
          <w:sz w:val="22"/>
          <w:szCs w:val="22"/>
        </w:rPr>
        <w:t xml:space="preserve"> </w:t>
      </w:r>
      <w:proofErr w:type="gramStart"/>
      <w:r w:rsidR="00601E56" w:rsidRPr="00DA453A">
        <w:rPr>
          <w:rStyle w:val="text"/>
          <w:sz w:val="22"/>
          <w:szCs w:val="22"/>
        </w:rPr>
        <w:t>При</w:t>
      </w:r>
      <w:proofErr w:type="gramEnd"/>
      <w:r w:rsidR="00601E56" w:rsidRPr="00DA453A">
        <w:rPr>
          <w:rStyle w:val="text"/>
          <w:sz w:val="22"/>
          <w:szCs w:val="22"/>
        </w:rPr>
        <w:t xml:space="preserve"> перечислении задатка от юридического лица / индивидуального предпринимателя в целях исполнения Федерального закона от 07.08.2001 № 115-ФЗ «О противодействии легализации (отмыванию) доходов, полученных преступным путем, и финансированию терроризма» банк получателя взымает комиссию до 5% от суммы. Определение факта поступления и размера поступившего задатка осуществляется после вычета установленных банковских комиссий из поступившего платежа задатка.</w:t>
      </w:r>
    </w:p>
    <w:p w14:paraId="513A2C2A" w14:textId="77777777" w:rsidR="00B66447" w:rsidRPr="00DA453A" w:rsidRDefault="00B66447" w:rsidP="003000D7">
      <w:pPr>
        <w:jc w:val="both"/>
        <w:rPr>
          <w:sz w:val="22"/>
          <w:szCs w:val="22"/>
        </w:rPr>
      </w:pPr>
      <w:r w:rsidRPr="00DA453A">
        <w:rPr>
          <w:sz w:val="22"/>
          <w:szCs w:val="22"/>
        </w:rPr>
        <w:t>1.3. Организатор торгов не несет ответственности за ущерб, который может быть причинен Претенденту отменой торгов или снятием с торгов части имущества (независимо от времени до начала проведения торгов), а также неподачей заявки на участие в торгах Претендентом.</w:t>
      </w:r>
    </w:p>
    <w:p w14:paraId="3FBD17CE" w14:textId="77777777" w:rsidR="00A52856" w:rsidRPr="00DA453A" w:rsidRDefault="00A52856" w:rsidP="003000D7">
      <w:pPr>
        <w:tabs>
          <w:tab w:val="left" w:pos="2720"/>
        </w:tabs>
        <w:rPr>
          <w:b/>
          <w:sz w:val="22"/>
          <w:szCs w:val="22"/>
        </w:rPr>
      </w:pPr>
    </w:p>
    <w:p w14:paraId="54471DCA" w14:textId="77777777" w:rsidR="007C477F" w:rsidRPr="00DA453A" w:rsidRDefault="00936287" w:rsidP="003000D7">
      <w:pPr>
        <w:tabs>
          <w:tab w:val="left" w:pos="2720"/>
        </w:tabs>
        <w:jc w:val="center"/>
        <w:rPr>
          <w:b/>
          <w:sz w:val="22"/>
          <w:szCs w:val="22"/>
        </w:rPr>
      </w:pPr>
      <w:r w:rsidRPr="00DA453A">
        <w:rPr>
          <w:b/>
          <w:sz w:val="22"/>
          <w:szCs w:val="22"/>
        </w:rPr>
        <w:t>2. Передача задатка</w:t>
      </w:r>
    </w:p>
    <w:p w14:paraId="474EB40F" w14:textId="24B0E776" w:rsidR="00936287" w:rsidRPr="00DA453A" w:rsidRDefault="00044BE8" w:rsidP="00F85DB5">
      <w:pPr>
        <w:jc w:val="both"/>
        <w:rPr>
          <w:sz w:val="22"/>
          <w:szCs w:val="22"/>
        </w:rPr>
      </w:pPr>
      <w:r w:rsidRPr="00DA453A">
        <w:rPr>
          <w:sz w:val="22"/>
          <w:szCs w:val="22"/>
        </w:rPr>
        <w:t xml:space="preserve">2.1. </w:t>
      </w:r>
      <w:r w:rsidR="00936287" w:rsidRPr="00DA453A">
        <w:rPr>
          <w:sz w:val="22"/>
          <w:szCs w:val="22"/>
        </w:rPr>
        <w:t>Претендент обеспечив</w:t>
      </w:r>
      <w:r w:rsidR="002F0730" w:rsidRPr="00DA453A">
        <w:rPr>
          <w:sz w:val="22"/>
          <w:szCs w:val="22"/>
        </w:rPr>
        <w:t>ает</w:t>
      </w:r>
      <w:r w:rsidR="00936287" w:rsidRPr="00DA453A">
        <w:rPr>
          <w:sz w:val="22"/>
          <w:szCs w:val="22"/>
        </w:rPr>
        <w:t xml:space="preserve"> поступление </w:t>
      </w:r>
      <w:r w:rsidR="00183396" w:rsidRPr="00DA453A">
        <w:rPr>
          <w:sz w:val="22"/>
          <w:szCs w:val="22"/>
        </w:rPr>
        <w:t xml:space="preserve">денежных </w:t>
      </w:r>
      <w:r w:rsidR="00936287" w:rsidRPr="00DA453A">
        <w:rPr>
          <w:sz w:val="22"/>
          <w:szCs w:val="22"/>
        </w:rPr>
        <w:t>средств</w:t>
      </w:r>
      <w:r w:rsidR="00F85DB5" w:rsidRPr="00DA453A">
        <w:rPr>
          <w:sz w:val="22"/>
          <w:szCs w:val="22"/>
        </w:rPr>
        <w:t xml:space="preserve"> </w:t>
      </w:r>
      <w:r w:rsidR="002F0730" w:rsidRPr="00DA453A">
        <w:rPr>
          <w:sz w:val="22"/>
          <w:szCs w:val="22"/>
        </w:rPr>
        <w:t xml:space="preserve">на </w:t>
      </w:r>
      <w:r w:rsidR="00105751" w:rsidRPr="00DA453A">
        <w:rPr>
          <w:sz w:val="22"/>
          <w:szCs w:val="22"/>
        </w:rPr>
        <w:t xml:space="preserve">расчётный </w:t>
      </w:r>
      <w:r w:rsidR="00DF5D11" w:rsidRPr="00DA453A">
        <w:rPr>
          <w:sz w:val="22"/>
          <w:szCs w:val="22"/>
        </w:rPr>
        <w:t>Организатора торгов</w:t>
      </w:r>
      <w:r w:rsidR="00936287" w:rsidRPr="00DA453A">
        <w:rPr>
          <w:sz w:val="22"/>
          <w:szCs w:val="22"/>
        </w:rPr>
        <w:t xml:space="preserve">, </w:t>
      </w:r>
      <w:r w:rsidR="001F4C9C" w:rsidRPr="00DA453A">
        <w:rPr>
          <w:sz w:val="22"/>
          <w:szCs w:val="22"/>
        </w:rPr>
        <w:t xml:space="preserve">одним платежом по реквизитам, указанным в п.5.1 настоящего договора, </w:t>
      </w:r>
      <w:r w:rsidR="00D652B7" w:rsidRPr="00DA453A">
        <w:rPr>
          <w:rStyle w:val="text"/>
          <w:sz w:val="22"/>
          <w:szCs w:val="22"/>
        </w:rPr>
        <w:t>не позднее времени окончания приема заявок на соответствующем интервале торгов.</w:t>
      </w:r>
      <w:r w:rsidR="00F85DB5" w:rsidRPr="00DA453A">
        <w:rPr>
          <w:rStyle w:val="text"/>
          <w:sz w:val="22"/>
          <w:szCs w:val="22"/>
        </w:rPr>
        <w:t xml:space="preserve"> </w:t>
      </w:r>
      <w:r w:rsidR="00F85DB5" w:rsidRPr="00DA453A">
        <w:rPr>
          <w:rStyle w:val="text"/>
          <w:sz w:val="22"/>
          <w:szCs w:val="22"/>
        </w:rPr>
        <w:t xml:space="preserve">Обязанность </w:t>
      </w:r>
      <w:r w:rsidR="00F85DB5" w:rsidRPr="00DA453A">
        <w:rPr>
          <w:rStyle w:val="text"/>
          <w:sz w:val="22"/>
          <w:szCs w:val="22"/>
        </w:rPr>
        <w:t>Претендента</w:t>
      </w:r>
      <w:r w:rsidR="00F85DB5" w:rsidRPr="00DA453A">
        <w:rPr>
          <w:rStyle w:val="text"/>
          <w:sz w:val="22"/>
          <w:szCs w:val="22"/>
        </w:rPr>
        <w:t xml:space="preserve"> по перечислению задатка считается исполненной в момент зачисления денежных средств на расчетный счет Организатора торгов в полной сумме, указанной </w:t>
      </w:r>
      <w:r w:rsidR="00F85DB5" w:rsidRPr="00DA453A">
        <w:rPr>
          <w:rStyle w:val="text"/>
          <w:sz w:val="22"/>
          <w:szCs w:val="22"/>
        </w:rPr>
        <w:t>в информационном сообщении о проведении торгов</w:t>
      </w:r>
      <w:r w:rsidR="00F85DB5" w:rsidRPr="00DA453A">
        <w:rPr>
          <w:rStyle w:val="text"/>
          <w:sz w:val="22"/>
          <w:szCs w:val="22"/>
        </w:rPr>
        <w:t>.</w:t>
      </w:r>
      <w:r w:rsidR="00F85DB5" w:rsidRPr="00DA453A">
        <w:rPr>
          <w:rStyle w:val="text"/>
          <w:sz w:val="22"/>
          <w:szCs w:val="22"/>
        </w:rPr>
        <w:t xml:space="preserve"> </w:t>
      </w:r>
      <w:r w:rsidR="00F85DB5" w:rsidRPr="00DA453A">
        <w:rPr>
          <w:rStyle w:val="text"/>
          <w:sz w:val="22"/>
          <w:szCs w:val="22"/>
        </w:rPr>
        <w:t xml:space="preserve">В случае не перечисления либо перечисления не в полном объеме суммы задатка Организатор торгов не допускает </w:t>
      </w:r>
      <w:r w:rsidR="00F85DB5" w:rsidRPr="00DA453A">
        <w:rPr>
          <w:rStyle w:val="text"/>
          <w:sz w:val="22"/>
          <w:szCs w:val="22"/>
        </w:rPr>
        <w:t>Претендента</w:t>
      </w:r>
      <w:r w:rsidR="00F85DB5" w:rsidRPr="00DA453A">
        <w:rPr>
          <w:rStyle w:val="text"/>
          <w:sz w:val="22"/>
          <w:szCs w:val="22"/>
        </w:rPr>
        <w:t xml:space="preserve"> к участию в торгах</w:t>
      </w:r>
      <w:r w:rsidR="00F85DB5" w:rsidRPr="00DA453A">
        <w:rPr>
          <w:rStyle w:val="text"/>
          <w:sz w:val="22"/>
          <w:szCs w:val="22"/>
        </w:rPr>
        <w:t>.</w:t>
      </w:r>
      <w:r w:rsidR="00F85DB5" w:rsidRPr="00DA453A">
        <w:rPr>
          <w:rStyle w:val="text"/>
          <w:sz w:val="22"/>
          <w:szCs w:val="22"/>
        </w:rPr>
        <w:t xml:space="preserve"> </w:t>
      </w:r>
    </w:p>
    <w:p w14:paraId="315E8FF2" w14:textId="77777777" w:rsidR="00CB0137" w:rsidRPr="00DA453A" w:rsidRDefault="00044BE8" w:rsidP="003000D7">
      <w:pPr>
        <w:tabs>
          <w:tab w:val="left" w:pos="272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2.2. На денежные средства, переданные в соответствии с настоящим договором, проценты не начисляются</w:t>
      </w:r>
      <w:r w:rsidR="00FD4997" w:rsidRPr="00DA453A">
        <w:rPr>
          <w:sz w:val="22"/>
          <w:szCs w:val="22"/>
        </w:rPr>
        <w:t>.</w:t>
      </w:r>
    </w:p>
    <w:p w14:paraId="13C5115B" w14:textId="77777777" w:rsidR="00B450E5" w:rsidRPr="00DA453A" w:rsidRDefault="00B450E5" w:rsidP="00B450E5">
      <w:pPr>
        <w:tabs>
          <w:tab w:val="left" w:pos="272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lastRenderedPageBreak/>
        <w:t>2.3.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14:paraId="0A378CC1" w14:textId="77777777" w:rsidR="00B450E5" w:rsidRPr="00DA453A" w:rsidRDefault="00B450E5" w:rsidP="00B450E5">
      <w:pPr>
        <w:tabs>
          <w:tab w:val="left" w:pos="272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2.4. В случае противоправного поведения Претендента: несоблюдения требований к участнику открытых торгов, указанных в сообщении о проведении открытых торгов,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- 50% (пятьдесят процентов) от суммы внесенного задатка удерживается Организатором торгов в свою пользу в качестве штрафа, о чем в одностороннем порядке составляется Акт, подписанный Организатором торгов.</w:t>
      </w:r>
    </w:p>
    <w:p w14:paraId="101F808A" w14:textId="77777777" w:rsidR="00B450E5" w:rsidRPr="00DA453A" w:rsidRDefault="00B450E5" w:rsidP="00B450E5">
      <w:pPr>
        <w:tabs>
          <w:tab w:val="left" w:pos="2720"/>
        </w:tabs>
        <w:jc w:val="both"/>
        <w:rPr>
          <w:sz w:val="22"/>
          <w:szCs w:val="22"/>
        </w:rPr>
      </w:pPr>
    </w:p>
    <w:p w14:paraId="2392D8FE" w14:textId="77777777" w:rsidR="00044BE8" w:rsidRPr="00DA453A" w:rsidRDefault="00044BE8" w:rsidP="003000D7">
      <w:pPr>
        <w:tabs>
          <w:tab w:val="left" w:pos="3540"/>
        </w:tabs>
        <w:jc w:val="center"/>
        <w:rPr>
          <w:b/>
          <w:sz w:val="22"/>
          <w:szCs w:val="22"/>
        </w:rPr>
      </w:pPr>
      <w:r w:rsidRPr="00DA453A">
        <w:rPr>
          <w:b/>
          <w:sz w:val="22"/>
          <w:szCs w:val="22"/>
        </w:rPr>
        <w:t>3. Возврат задатка</w:t>
      </w:r>
    </w:p>
    <w:p w14:paraId="539B5E37" w14:textId="77777777" w:rsidR="00044BE8" w:rsidRPr="00DA453A" w:rsidRDefault="00044BE8" w:rsidP="003000D7">
      <w:p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3.1. Организатор торгов обязуется возвратить задаток Претенденту в случаях,</w:t>
      </w:r>
    </w:p>
    <w:p w14:paraId="0A7A4AEF" w14:textId="77777777" w:rsidR="00044BE8" w:rsidRPr="00DA453A" w:rsidRDefault="00044BE8" w:rsidP="003000D7">
      <w:p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предусмотренных настоящим договором, на расчетный (лицевой) счет Претендента – на основании «Заявления о возврате задатка», в случаях:</w:t>
      </w:r>
    </w:p>
    <w:p w14:paraId="10997C55" w14:textId="77777777" w:rsidR="00044BE8" w:rsidRPr="00DA453A" w:rsidRDefault="008A2255" w:rsidP="003000D7">
      <w:pPr>
        <w:numPr>
          <w:ilvl w:val="2"/>
          <w:numId w:val="1"/>
        </w:num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 xml:space="preserve">  отказа Претенденту в участии в Торгах;</w:t>
      </w:r>
    </w:p>
    <w:p w14:paraId="6B43839F" w14:textId="77777777" w:rsidR="008A2255" w:rsidRPr="00DA453A" w:rsidRDefault="008A2255" w:rsidP="003000D7">
      <w:pPr>
        <w:numPr>
          <w:ilvl w:val="2"/>
          <w:numId w:val="1"/>
        </w:num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 xml:space="preserve">  непризнания Участника торгов Победителем торгов;</w:t>
      </w:r>
    </w:p>
    <w:p w14:paraId="181D5430" w14:textId="77777777" w:rsidR="008A2255" w:rsidRPr="00DA453A" w:rsidRDefault="008A2255" w:rsidP="003000D7">
      <w:pPr>
        <w:numPr>
          <w:ilvl w:val="1"/>
          <w:numId w:val="2"/>
        </w:num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 xml:space="preserve">   Задаток не возвращается в случае:</w:t>
      </w:r>
    </w:p>
    <w:p w14:paraId="38337ECB" w14:textId="77777777" w:rsidR="008A2255" w:rsidRPr="00DA453A" w:rsidRDefault="008A2255" w:rsidP="003000D7">
      <w:pPr>
        <w:numPr>
          <w:ilvl w:val="2"/>
          <w:numId w:val="3"/>
        </w:num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отказа или уклонения Победителя торгов от подписания Протокола о ходе и результатах торгов</w:t>
      </w:r>
      <w:r w:rsidR="00C00420" w:rsidRPr="00DA453A">
        <w:rPr>
          <w:sz w:val="22"/>
          <w:szCs w:val="22"/>
        </w:rPr>
        <w:t>;</w:t>
      </w:r>
    </w:p>
    <w:p w14:paraId="2A9404EB" w14:textId="77777777" w:rsidR="00C00420" w:rsidRPr="00DA453A" w:rsidRDefault="00C00420" w:rsidP="003000D7">
      <w:pPr>
        <w:numPr>
          <w:ilvl w:val="2"/>
          <w:numId w:val="3"/>
        </w:num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отказа или уклонения Победителя торгов от подписания Договора купли-купли имущества, выставленного на Торги;</w:t>
      </w:r>
    </w:p>
    <w:p w14:paraId="0B8D76AD" w14:textId="77777777" w:rsidR="00641D32" w:rsidRPr="00DA453A" w:rsidRDefault="00C00420" w:rsidP="003000D7">
      <w:pPr>
        <w:numPr>
          <w:ilvl w:val="2"/>
          <w:numId w:val="3"/>
        </w:num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неоплаты Победителем торгов имущества в установленный Договором купли-продажи срок.</w:t>
      </w:r>
    </w:p>
    <w:p w14:paraId="4D0E9361" w14:textId="77777777" w:rsidR="00C00420" w:rsidRPr="00DA453A" w:rsidRDefault="00C00420" w:rsidP="003000D7">
      <w:pPr>
        <w:tabs>
          <w:tab w:val="left" w:pos="3540"/>
        </w:tabs>
        <w:jc w:val="center"/>
        <w:rPr>
          <w:b/>
          <w:sz w:val="22"/>
          <w:szCs w:val="22"/>
        </w:rPr>
      </w:pPr>
      <w:r w:rsidRPr="00DA453A">
        <w:rPr>
          <w:b/>
          <w:sz w:val="22"/>
          <w:szCs w:val="22"/>
        </w:rPr>
        <w:t>4. Иные условия</w:t>
      </w:r>
    </w:p>
    <w:p w14:paraId="4338C37C" w14:textId="77777777" w:rsidR="00C00420" w:rsidRPr="00DA453A" w:rsidRDefault="00C00420" w:rsidP="003000D7">
      <w:p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73B03E51" w14:textId="77777777" w:rsidR="00C00420" w:rsidRPr="00DA453A" w:rsidRDefault="00C00420" w:rsidP="003000D7">
      <w:p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 xml:space="preserve">4.2. Споры, возникшие в результате действия </w:t>
      </w:r>
      <w:proofErr w:type="gramStart"/>
      <w:r w:rsidRPr="00DA453A">
        <w:rPr>
          <w:sz w:val="22"/>
          <w:szCs w:val="22"/>
        </w:rPr>
        <w:t>настоящего  договора</w:t>
      </w:r>
      <w:proofErr w:type="gramEnd"/>
      <w:r w:rsidRPr="00DA453A">
        <w:rPr>
          <w:sz w:val="22"/>
          <w:szCs w:val="22"/>
        </w:rPr>
        <w:t>, разрешаются в установленном порядке судом, наход</w:t>
      </w:r>
      <w:r w:rsidR="00641D32" w:rsidRPr="00DA453A">
        <w:rPr>
          <w:sz w:val="22"/>
          <w:szCs w:val="22"/>
        </w:rPr>
        <w:t>ящимся по территориальности в городе Вологде (договорная подсудность).</w:t>
      </w:r>
    </w:p>
    <w:p w14:paraId="4B539433" w14:textId="77777777" w:rsidR="00641D32" w:rsidRPr="00DA453A" w:rsidRDefault="00641D32" w:rsidP="003000D7">
      <w:pPr>
        <w:tabs>
          <w:tab w:val="left" w:pos="3540"/>
        </w:tabs>
        <w:jc w:val="both"/>
        <w:rPr>
          <w:sz w:val="22"/>
          <w:szCs w:val="22"/>
        </w:rPr>
      </w:pPr>
      <w:r w:rsidRPr="00DA453A">
        <w:rPr>
          <w:sz w:val="22"/>
          <w:szCs w:val="22"/>
        </w:rPr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14:paraId="60693C38" w14:textId="77777777" w:rsidR="00641D32" w:rsidRPr="00DA453A" w:rsidRDefault="00641D32" w:rsidP="003000D7">
      <w:pPr>
        <w:tabs>
          <w:tab w:val="left" w:pos="3760"/>
        </w:tabs>
        <w:jc w:val="center"/>
        <w:rPr>
          <w:b/>
          <w:sz w:val="22"/>
          <w:szCs w:val="22"/>
        </w:rPr>
      </w:pPr>
      <w:r w:rsidRPr="00DA453A">
        <w:rPr>
          <w:b/>
          <w:sz w:val="22"/>
          <w:szCs w:val="22"/>
        </w:rPr>
        <w:t>5. Реквизиты сторон</w:t>
      </w:r>
    </w:p>
    <w:p w14:paraId="40382C6D" w14:textId="77777777" w:rsidR="00641D32" w:rsidRPr="00DA453A" w:rsidRDefault="00641D32" w:rsidP="003000D7">
      <w:pPr>
        <w:rPr>
          <w:sz w:val="22"/>
          <w:szCs w:val="22"/>
        </w:rPr>
        <w:sectPr w:rsidR="00641D32" w:rsidRPr="00DA453A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078" w:type="dxa"/>
        <w:tblLook w:val="01E0" w:firstRow="1" w:lastRow="1" w:firstColumn="1" w:lastColumn="1" w:noHBand="0" w:noVBand="0"/>
      </w:tblPr>
      <w:tblGrid>
        <w:gridCol w:w="5538"/>
        <w:gridCol w:w="5540"/>
      </w:tblGrid>
      <w:tr w:rsidR="00566831" w:rsidRPr="00DA453A" w14:paraId="50D217C2" w14:textId="77777777" w:rsidTr="00601E56">
        <w:trPr>
          <w:trHeight w:val="2131"/>
        </w:trPr>
        <w:tc>
          <w:tcPr>
            <w:tcW w:w="5538" w:type="dxa"/>
            <w:shd w:val="clear" w:color="auto" w:fill="auto"/>
          </w:tcPr>
          <w:p w14:paraId="460D23A5" w14:textId="77777777" w:rsidR="00EE047E" w:rsidRPr="00DA453A" w:rsidRDefault="00EE047E" w:rsidP="003000D7">
            <w:pPr>
              <w:jc w:val="center"/>
              <w:rPr>
                <w:b/>
                <w:sz w:val="22"/>
                <w:szCs w:val="22"/>
              </w:rPr>
            </w:pPr>
          </w:p>
          <w:p w14:paraId="011D46D0" w14:textId="77777777" w:rsidR="00566831" w:rsidRPr="00DA453A" w:rsidRDefault="00566831" w:rsidP="003000D7">
            <w:pPr>
              <w:jc w:val="center"/>
              <w:rPr>
                <w:b/>
                <w:sz w:val="22"/>
                <w:szCs w:val="22"/>
              </w:rPr>
            </w:pPr>
            <w:r w:rsidRPr="00DA453A">
              <w:rPr>
                <w:b/>
                <w:sz w:val="22"/>
                <w:szCs w:val="22"/>
              </w:rPr>
              <w:t>5.1. Организатор торгов</w:t>
            </w:r>
          </w:p>
          <w:p w14:paraId="5B32532E" w14:textId="77777777" w:rsidR="00DF5D11" w:rsidRPr="00DA453A" w:rsidRDefault="00DF5D11" w:rsidP="003000D7">
            <w:pPr>
              <w:jc w:val="both"/>
              <w:rPr>
                <w:sz w:val="22"/>
                <w:szCs w:val="22"/>
              </w:rPr>
            </w:pPr>
            <w:r w:rsidRPr="00DA453A">
              <w:rPr>
                <w:sz w:val="22"/>
                <w:szCs w:val="22"/>
              </w:rPr>
              <w:t xml:space="preserve">Финансовый управляющий </w:t>
            </w:r>
          </w:p>
          <w:p w14:paraId="34ADFFB4" w14:textId="77777777" w:rsidR="00992A3F" w:rsidRPr="00DA453A" w:rsidRDefault="003000D7" w:rsidP="003000D7">
            <w:pPr>
              <w:jc w:val="both"/>
              <w:rPr>
                <w:sz w:val="22"/>
                <w:szCs w:val="22"/>
              </w:rPr>
            </w:pPr>
            <w:r w:rsidRPr="00DA453A">
              <w:rPr>
                <w:sz w:val="22"/>
                <w:szCs w:val="22"/>
              </w:rPr>
              <w:t>Чашин Всеволод Леонидович</w:t>
            </w:r>
          </w:p>
          <w:tbl>
            <w:tblPr>
              <w:tblW w:w="5277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54"/>
              <w:gridCol w:w="3423"/>
            </w:tblGrid>
            <w:tr w:rsidR="00DF5D11" w:rsidRPr="00DA453A" w14:paraId="6F3E7F63" w14:textId="77777777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237623A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Наименование: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C009A2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 xml:space="preserve">ПАО "Промсвязьбанк" </w:t>
                  </w:r>
                  <w:proofErr w:type="spellStart"/>
                  <w:r w:rsidRPr="00DA453A">
                    <w:rPr>
                      <w:sz w:val="22"/>
                      <w:szCs w:val="22"/>
                    </w:rPr>
                    <w:t>г.Москва</w:t>
                  </w:r>
                  <w:proofErr w:type="spellEnd"/>
                </w:p>
              </w:tc>
            </w:tr>
            <w:tr w:rsidR="00DF5D11" w:rsidRPr="00DA453A" w14:paraId="2689A943" w14:textId="77777777" w:rsidTr="00DF5D11">
              <w:trPr>
                <w:trHeight w:val="25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BA9FCC3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БИК: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352B229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044525555</w:t>
                  </w:r>
                </w:p>
              </w:tc>
            </w:tr>
            <w:tr w:rsidR="00DF5D11" w:rsidRPr="00DA453A" w14:paraId="1CBA98B2" w14:textId="77777777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2F2511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proofErr w:type="spellStart"/>
                  <w:r w:rsidRPr="00DA453A">
                    <w:rPr>
                      <w:sz w:val="22"/>
                      <w:szCs w:val="22"/>
                    </w:rPr>
                    <w:t>Корр.счет</w:t>
                  </w:r>
                  <w:proofErr w:type="spellEnd"/>
                  <w:r w:rsidRPr="00DA453A">
                    <w:rPr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DADB9B8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30101810400000000555</w:t>
                  </w:r>
                </w:p>
              </w:tc>
            </w:tr>
            <w:tr w:rsidR="00DF5D11" w:rsidRPr="00DA453A" w14:paraId="1F9A83B0" w14:textId="77777777" w:rsidTr="00DF5D11">
              <w:trPr>
                <w:trHeight w:val="23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8097C4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Получатель: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94B0F66" w14:textId="77777777" w:rsidR="00DF5D11" w:rsidRPr="00DA453A" w:rsidRDefault="003000D7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Чашин Всеволод Леонидович</w:t>
                  </w:r>
                </w:p>
              </w:tc>
            </w:tr>
            <w:tr w:rsidR="00DF5D11" w:rsidRPr="00DA453A" w14:paraId="5F9BEFCD" w14:textId="77777777" w:rsidTr="00DF5D11">
              <w:trPr>
                <w:trHeight w:val="250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5BAC34B" w14:textId="77777777" w:rsidR="00DF5D11" w:rsidRPr="00DA453A" w:rsidRDefault="00DF5D11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Счет получателя: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8E2CB3E" w14:textId="77777777" w:rsidR="00DF5D11" w:rsidRPr="00DA453A" w:rsidRDefault="008A3F26" w:rsidP="003000D7">
                  <w:pPr>
                    <w:rPr>
                      <w:sz w:val="22"/>
                      <w:szCs w:val="22"/>
                    </w:rPr>
                  </w:pPr>
                  <w:r w:rsidRPr="00DA453A">
                    <w:rPr>
                      <w:sz w:val="22"/>
                      <w:szCs w:val="22"/>
                    </w:rPr>
                    <w:t>40817810940002288467</w:t>
                  </w:r>
                </w:p>
              </w:tc>
            </w:tr>
          </w:tbl>
          <w:p w14:paraId="7C4B62FC" w14:textId="77777777" w:rsidR="009A735E" w:rsidRPr="00DA453A" w:rsidRDefault="009A735E" w:rsidP="003000D7">
            <w:pPr>
              <w:jc w:val="both"/>
              <w:rPr>
                <w:sz w:val="22"/>
                <w:szCs w:val="22"/>
              </w:rPr>
            </w:pPr>
          </w:p>
          <w:p w14:paraId="732163BE" w14:textId="77777777" w:rsidR="00A902F7" w:rsidRPr="00DA453A" w:rsidRDefault="001D2F2F" w:rsidP="003000D7">
            <w:pPr>
              <w:rPr>
                <w:b/>
                <w:sz w:val="22"/>
                <w:szCs w:val="22"/>
              </w:rPr>
            </w:pPr>
            <w:r w:rsidRPr="00DA453A">
              <w:rPr>
                <w:sz w:val="22"/>
                <w:szCs w:val="22"/>
              </w:rPr>
              <w:t xml:space="preserve">                      _________________ </w:t>
            </w:r>
            <w:r w:rsidR="003000D7" w:rsidRPr="00DA453A">
              <w:rPr>
                <w:sz w:val="22"/>
                <w:szCs w:val="22"/>
              </w:rPr>
              <w:t>В.Л. Чашин</w:t>
            </w:r>
          </w:p>
        </w:tc>
        <w:tc>
          <w:tcPr>
            <w:tcW w:w="5540" w:type="dxa"/>
            <w:shd w:val="clear" w:color="auto" w:fill="auto"/>
          </w:tcPr>
          <w:p w14:paraId="62FC5626" w14:textId="77777777" w:rsidR="00EE047E" w:rsidRPr="00DA453A" w:rsidRDefault="00EE047E" w:rsidP="003000D7">
            <w:pPr>
              <w:jc w:val="center"/>
              <w:rPr>
                <w:b/>
                <w:sz w:val="22"/>
                <w:szCs w:val="22"/>
              </w:rPr>
            </w:pPr>
          </w:p>
          <w:p w14:paraId="0581DFD4" w14:textId="77777777" w:rsidR="00566831" w:rsidRPr="00DA453A" w:rsidRDefault="00566831" w:rsidP="003000D7">
            <w:pPr>
              <w:rPr>
                <w:b/>
                <w:sz w:val="22"/>
                <w:szCs w:val="22"/>
              </w:rPr>
            </w:pPr>
            <w:r w:rsidRPr="00DA453A">
              <w:rPr>
                <w:b/>
                <w:sz w:val="22"/>
                <w:szCs w:val="22"/>
              </w:rPr>
              <w:tab/>
              <w:t>5.2. Претендент</w:t>
            </w:r>
          </w:p>
          <w:p w14:paraId="62746A55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27202010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167ACFD8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008456A2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6FFC2B10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380CF715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646F9FCB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29520D4F" w14:textId="77777777" w:rsidR="00601E56" w:rsidRPr="00DA453A" w:rsidRDefault="00601E56" w:rsidP="003000D7">
            <w:pPr>
              <w:jc w:val="both"/>
              <w:rPr>
                <w:sz w:val="22"/>
                <w:szCs w:val="22"/>
              </w:rPr>
            </w:pPr>
          </w:p>
          <w:p w14:paraId="4BD54C04" w14:textId="77777777" w:rsidR="00EF57B4" w:rsidRPr="00DA453A" w:rsidRDefault="00EF57B4" w:rsidP="00601E56">
            <w:pPr>
              <w:jc w:val="center"/>
              <w:rPr>
                <w:b/>
                <w:sz w:val="22"/>
                <w:szCs w:val="22"/>
              </w:rPr>
            </w:pPr>
            <w:r w:rsidRPr="00DA453A">
              <w:rPr>
                <w:sz w:val="22"/>
                <w:szCs w:val="22"/>
              </w:rPr>
              <w:t>____________________</w:t>
            </w:r>
          </w:p>
        </w:tc>
      </w:tr>
    </w:tbl>
    <w:p w14:paraId="26E6534E" w14:textId="77777777" w:rsidR="00BE2EC8" w:rsidRPr="00DA453A" w:rsidRDefault="00BE2EC8" w:rsidP="003000D7">
      <w:pPr>
        <w:rPr>
          <w:b/>
          <w:sz w:val="22"/>
          <w:szCs w:val="22"/>
        </w:rPr>
        <w:sectPr w:rsidR="00BE2EC8" w:rsidRPr="00DA453A" w:rsidSect="00566831">
          <w:type w:val="continuous"/>
          <w:pgSz w:w="11906" w:h="16838"/>
          <w:pgMar w:top="1134" w:right="850" w:bottom="1134" w:left="540" w:header="708" w:footer="708" w:gutter="0"/>
          <w:cols w:space="709"/>
          <w:docGrid w:linePitch="360"/>
        </w:sectPr>
      </w:pPr>
    </w:p>
    <w:p w14:paraId="6D16AB67" w14:textId="77777777" w:rsidR="00641D32" w:rsidRPr="00DA453A" w:rsidRDefault="00641D32" w:rsidP="003000D7">
      <w:pPr>
        <w:ind w:right="-317"/>
        <w:rPr>
          <w:b/>
        </w:rPr>
      </w:pPr>
      <w:bookmarkStart w:id="0" w:name="_GoBack"/>
      <w:bookmarkEnd w:id="0"/>
    </w:p>
    <w:sectPr w:rsidR="00641D32" w:rsidRPr="00DA453A" w:rsidSect="00641D32">
      <w:type w:val="continuous"/>
      <w:pgSz w:w="11906" w:h="16838"/>
      <w:pgMar w:top="1134" w:right="850" w:bottom="1134" w:left="54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35B31" w14:textId="77777777" w:rsidR="00D84BEA" w:rsidRDefault="00D84BEA" w:rsidP="003000D7">
      <w:r>
        <w:separator/>
      </w:r>
    </w:p>
  </w:endnote>
  <w:endnote w:type="continuationSeparator" w:id="0">
    <w:p w14:paraId="1D7A9CFA" w14:textId="77777777" w:rsidR="00D84BEA" w:rsidRDefault="00D84BEA" w:rsidP="00300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80828"/>
      <w:docPartObj>
        <w:docPartGallery w:val="Page Numbers (Bottom of Page)"/>
        <w:docPartUnique/>
      </w:docPartObj>
    </w:sdtPr>
    <w:sdtEndPr/>
    <w:sdtContent>
      <w:p w14:paraId="7107BBF6" w14:textId="77777777" w:rsidR="003000D7" w:rsidRDefault="003F4C31">
        <w:pPr>
          <w:pStyle w:val="a6"/>
          <w:jc w:val="right"/>
        </w:pPr>
        <w:r>
          <w:fldChar w:fldCharType="begin"/>
        </w:r>
        <w:r w:rsidR="009709A1">
          <w:instrText xml:space="preserve"> PAGE   \* MERGEFORMAT </w:instrText>
        </w:r>
        <w:r>
          <w:fldChar w:fldCharType="separate"/>
        </w:r>
        <w:r w:rsidR="00730F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C2CD9E" w14:textId="77777777" w:rsidR="003000D7" w:rsidRDefault="003000D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8CE54" w14:textId="77777777" w:rsidR="00D84BEA" w:rsidRDefault="00D84BEA" w:rsidP="003000D7">
      <w:r>
        <w:separator/>
      </w:r>
    </w:p>
  </w:footnote>
  <w:footnote w:type="continuationSeparator" w:id="0">
    <w:p w14:paraId="111F1983" w14:textId="77777777" w:rsidR="00D84BEA" w:rsidRDefault="00D84BEA" w:rsidP="003000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6E7D"/>
    <w:rsid w:val="00044923"/>
    <w:rsid w:val="00044BE8"/>
    <w:rsid w:val="00080D6B"/>
    <w:rsid w:val="000D2478"/>
    <w:rsid w:val="00105751"/>
    <w:rsid w:val="00140CC9"/>
    <w:rsid w:val="00174A80"/>
    <w:rsid w:val="00183396"/>
    <w:rsid w:val="001C0A85"/>
    <w:rsid w:val="001C25D3"/>
    <w:rsid w:val="001D2F2F"/>
    <w:rsid w:val="001E36FF"/>
    <w:rsid w:val="001F4C9C"/>
    <w:rsid w:val="001F4DA3"/>
    <w:rsid w:val="002805D4"/>
    <w:rsid w:val="002909DE"/>
    <w:rsid w:val="002F0730"/>
    <w:rsid w:val="002F09E2"/>
    <w:rsid w:val="003000D7"/>
    <w:rsid w:val="0031689C"/>
    <w:rsid w:val="00345E52"/>
    <w:rsid w:val="00372C56"/>
    <w:rsid w:val="003F4C31"/>
    <w:rsid w:val="00440EE9"/>
    <w:rsid w:val="00442EED"/>
    <w:rsid w:val="00443EEB"/>
    <w:rsid w:val="00456F4B"/>
    <w:rsid w:val="004849D2"/>
    <w:rsid w:val="004D659B"/>
    <w:rsid w:val="004F350B"/>
    <w:rsid w:val="004F7936"/>
    <w:rsid w:val="00566831"/>
    <w:rsid w:val="00597BF2"/>
    <w:rsid w:val="005A7D03"/>
    <w:rsid w:val="00600E93"/>
    <w:rsid w:val="00601E56"/>
    <w:rsid w:val="00641D32"/>
    <w:rsid w:val="00660967"/>
    <w:rsid w:val="006878BC"/>
    <w:rsid w:val="006B15F5"/>
    <w:rsid w:val="006C4760"/>
    <w:rsid w:val="00714025"/>
    <w:rsid w:val="007205B3"/>
    <w:rsid w:val="00730F7F"/>
    <w:rsid w:val="00743673"/>
    <w:rsid w:val="0076127D"/>
    <w:rsid w:val="007C477F"/>
    <w:rsid w:val="00811F38"/>
    <w:rsid w:val="00845A56"/>
    <w:rsid w:val="008A2255"/>
    <w:rsid w:val="008A3F26"/>
    <w:rsid w:val="008F466D"/>
    <w:rsid w:val="00923A60"/>
    <w:rsid w:val="00926E7D"/>
    <w:rsid w:val="00936287"/>
    <w:rsid w:val="009709A1"/>
    <w:rsid w:val="00992A3F"/>
    <w:rsid w:val="009A735E"/>
    <w:rsid w:val="009C3637"/>
    <w:rsid w:val="009F677A"/>
    <w:rsid w:val="00A52856"/>
    <w:rsid w:val="00A53F1E"/>
    <w:rsid w:val="00A61A9B"/>
    <w:rsid w:val="00A902F7"/>
    <w:rsid w:val="00AD0ED4"/>
    <w:rsid w:val="00AD3A74"/>
    <w:rsid w:val="00B1032A"/>
    <w:rsid w:val="00B16C61"/>
    <w:rsid w:val="00B450E5"/>
    <w:rsid w:val="00B53401"/>
    <w:rsid w:val="00B57F96"/>
    <w:rsid w:val="00B66447"/>
    <w:rsid w:val="00BB5A03"/>
    <w:rsid w:val="00BC7F25"/>
    <w:rsid w:val="00BE2EC8"/>
    <w:rsid w:val="00C00420"/>
    <w:rsid w:val="00C06CB5"/>
    <w:rsid w:val="00C229D3"/>
    <w:rsid w:val="00C704EC"/>
    <w:rsid w:val="00C77826"/>
    <w:rsid w:val="00C94735"/>
    <w:rsid w:val="00CA5CC7"/>
    <w:rsid w:val="00CB0137"/>
    <w:rsid w:val="00CE5C78"/>
    <w:rsid w:val="00CF7801"/>
    <w:rsid w:val="00D652B7"/>
    <w:rsid w:val="00D84BEA"/>
    <w:rsid w:val="00DA453A"/>
    <w:rsid w:val="00DD0DE5"/>
    <w:rsid w:val="00DF5D11"/>
    <w:rsid w:val="00E00C72"/>
    <w:rsid w:val="00E06704"/>
    <w:rsid w:val="00E213D8"/>
    <w:rsid w:val="00E2666C"/>
    <w:rsid w:val="00E82B02"/>
    <w:rsid w:val="00ED21A3"/>
    <w:rsid w:val="00ED6D45"/>
    <w:rsid w:val="00EE047E"/>
    <w:rsid w:val="00EF386F"/>
    <w:rsid w:val="00EF57B4"/>
    <w:rsid w:val="00F4771A"/>
    <w:rsid w:val="00F85DB5"/>
    <w:rsid w:val="00FD4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42743"/>
  <w15:docId w15:val="{EFD21564-5EF9-455B-843B-B05146A31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77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5A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1C25D3"/>
  </w:style>
  <w:style w:type="paragraph" w:styleId="a4">
    <w:name w:val="header"/>
    <w:basedOn w:val="a"/>
    <w:link w:val="a5"/>
    <w:rsid w:val="003000D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000D7"/>
    <w:rPr>
      <w:sz w:val="24"/>
      <w:szCs w:val="24"/>
    </w:rPr>
  </w:style>
  <w:style w:type="paragraph" w:styleId="a6">
    <w:name w:val="footer"/>
    <w:basedOn w:val="a"/>
    <w:link w:val="a7"/>
    <w:uiPriority w:val="99"/>
    <w:rsid w:val="003000D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00D7"/>
    <w:rPr>
      <w:sz w:val="24"/>
      <w:szCs w:val="24"/>
    </w:rPr>
  </w:style>
  <w:style w:type="character" w:customStyle="1" w:styleId="text">
    <w:name w:val="text"/>
    <w:basedOn w:val="a0"/>
    <w:rsid w:val="00D65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>Alliance</Company>
  <LinksUpToDate>false</LinksUpToDate>
  <CharactersWithSpaces>5524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subject/>
  <dc:creator>Denis</dc:creator>
  <cp:keywords/>
  <cp:lastModifiedBy>roman-sveshnikov@outlook.com</cp:lastModifiedBy>
  <cp:revision>14</cp:revision>
  <cp:lastPrinted>2011-04-15T08:12:00Z</cp:lastPrinted>
  <dcterms:created xsi:type="dcterms:W3CDTF">2018-07-11T08:21:00Z</dcterms:created>
  <dcterms:modified xsi:type="dcterms:W3CDTF">2019-08-01T20:47:00Z</dcterms:modified>
</cp:coreProperties>
</file>