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C9" w:rsidRPr="00701636" w:rsidRDefault="002035C9" w:rsidP="002035C9">
      <w:pPr>
        <w:pStyle w:val="ConsPlusTitle"/>
        <w:spacing w:after="120"/>
        <w:jc w:val="right"/>
        <w:rPr>
          <w:rFonts w:ascii="Times New Roman" w:hAnsi="Times New Roman" w:cs="Times New Roman"/>
          <w:b w:val="0"/>
          <w:sz w:val="10"/>
          <w:szCs w:val="10"/>
        </w:rPr>
      </w:pPr>
      <w:bookmarkStart w:id="0" w:name="OLE_LINK1"/>
      <w:bookmarkStart w:id="1" w:name="OLE_LINK2"/>
      <w:r w:rsidRPr="00701636">
        <w:rPr>
          <w:rFonts w:ascii="Times New Roman" w:hAnsi="Times New Roman" w:cs="Times New Roman"/>
          <w:b w:val="0"/>
          <w:sz w:val="10"/>
          <w:szCs w:val="10"/>
        </w:rPr>
        <w:t>проект</w:t>
      </w:r>
    </w:p>
    <w:bookmarkEnd w:id="0"/>
    <w:bookmarkEnd w:id="1"/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0B27A2">
        <w:rPr>
          <w:rFonts w:ascii="Times New Roman" w:hAnsi="Times New Roman" w:cs="Times New Roman"/>
          <w:sz w:val="22"/>
          <w:szCs w:val="22"/>
        </w:rPr>
        <w:t>№_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:rsidR="000B0413" w:rsidRPr="00195C88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95C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9271CD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№183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95C8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15534" w:rsidRPr="00195C88" w:rsidRDefault="00C31F93" w:rsidP="00C7052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195C88">
        <w:rPr>
          <w:rFonts w:ascii="Times New Roman" w:hAnsi="Times New Roman" w:cs="Times New Roman"/>
        </w:rPr>
        <w:t xml:space="preserve">- </w:t>
      </w:r>
      <w:r w:rsidR="00195C88" w:rsidRPr="00195C88">
        <w:rPr>
          <w:rFonts w:ascii="Times New Roman" w:hAnsi="Times New Roman" w:cs="Times New Roman"/>
        </w:rPr>
        <w:t>незавершенный строительством объект жилого дома, назначение объекта: нежилое, 1530,6 м</w:t>
      </w:r>
      <w:proofErr w:type="gramStart"/>
      <w:r w:rsidR="00195C88" w:rsidRPr="00195C88">
        <w:rPr>
          <w:rFonts w:ascii="Times New Roman" w:hAnsi="Times New Roman" w:cs="Times New Roman"/>
        </w:rPr>
        <w:t>2</w:t>
      </w:r>
      <w:proofErr w:type="gramEnd"/>
      <w:r w:rsidR="00195C88" w:rsidRPr="00195C88">
        <w:rPr>
          <w:rFonts w:ascii="Times New Roman" w:hAnsi="Times New Roman" w:cs="Times New Roman"/>
        </w:rPr>
        <w:t xml:space="preserve"> адрес (местоположение) объекта: Рязанская область, Шиловский район, пос. Лесной,  кадастровый номер 62:25:0050204:110</w:t>
      </w:r>
      <w:r w:rsidRPr="00195C88">
        <w:rPr>
          <w:rFonts w:ascii="Times New Roman" w:hAnsi="Times New Roman" w:cs="Times New Roman"/>
        </w:rPr>
        <w:t>7.</w:t>
      </w:r>
      <w:r w:rsidR="00E15534" w:rsidRPr="00195C88">
        <w:rPr>
          <w:rFonts w:ascii="Times New Roman" w:eastAsia="Times New Roman" w:hAnsi="Times New Roman" w:cs="Times New Roman"/>
        </w:rPr>
        <w:t xml:space="preserve"> 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отчуждаемого объекта, указанного  в п. 1.1 настоящего Договора, следующих ограничений (обременений права):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 xml:space="preserve">- запрещение сделок с имуществом. Запрет на совершение регистрационных действий, действий по исключению из </w:t>
      </w:r>
      <w:proofErr w:type="spellStart"/>
      <w:r w:rsidRPr="00195C88">
        <w:rPr>
          <w:rFonts w:ascii="Times New Roman" w:eastAsia="Times New Roman" w:hAnsi="Times New Roman" w:cs="Times New Roman"/>
        </w:rPr>
        <w:t>госреестра</w:t>
      </w:r>
      <w:proofErr w:type="spellEnd"/>
      <w:r w:rsidRPr="00195C88">
        <w:rPr>
          <w:rFonts w:ascii="Times New Roman" w:eastAsia="Times New Roman" w:hAnsi="Times New Roman" w:cs="Times New Roman"/>
        </w:rPr>
        <w:t>, номер государственной регистрации: 62-62-20/041/2012-077.</w:t>
      </w:r>
    </w:p>
    <w:p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>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8B3FEA" w:rsidRPr="00C7052D">
        <w:rPr>
          <w:rFonts w:ascii="Times New Roman" w:hAnsi="Times New Roman" w:cs="Times New Roman"/>
        </w:rPr>
        <w:t>________________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proofErr w:type="gramEnd"/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>. ___</w:t>
      </w:r>
      <w:r w:rsidR="00544B57" w:rsidRPr="00C7052D">
        <w:rPr>
          <w:rFonts w:ascii="Times New Roman" w:hAnsi="Times New Roman" w:cs="Times New Roman"/>
        </w:rPr>
        <w:t xml:space="preserve"> коп</w:t>
      </w:r>
      <w:r w:rsidRPr="00C7052D">
        <w:rPr>
          <w:rFonts w:ascii="Times New Roman" w:hAnsi="Times New Roman" w:cs="Times New Roman"/>
        </w:rPr>
        <w:t>.</w:t>
      </w:r>
    </w:p>
    <w:p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947B15">
        <w:rPr>
          <w:rFonts w:ascii="Times New Roman" w:hAnsi="Times New Roman" w:cs="Times New Roman"/>
        </w:rPr>
        <w:t>1 350</w:t>
      </w:r>
      <w:r w:rsidR="003E5C44">
        <w:rPr>
          <w:rFonts w:ascii="Times New Roman" w:hAnsi="Times New Roman" w:cs="Times New Roman"/>
        </w:rPr>
        <w:t xml:space="preserve"> 000 </w:t>
      </w:r>
      <w:r w:rsidR="00EE3C65" w:rsidRPr="00C31F93">
        <w:rPr>
          <w:rFonts w:ascii="Times New Roman" w:hAnsi="Times New Roman" w:cs="Times New Roman"/>
        </w:rPr>
        <w:t>(</w:t>
      </w:r>
      <w:r w:rsidR="003E5C44">
        <w:rPr>
          <w:rFonts w:ascii="Times New Roman" w:hAnsi="Times New Roman" w:cs="Times New Roman"/>
        </w:rPr>
        <w:t xml:space="preserve">Один миллион </w:t>
      </w:r>
      <w:r w:rsidR="00947B15">
        <w:rPr>
          <w:rFonts w:ascii="Times New Roman" w:hAnsi="Times New Roman" w:cs="Times New Roman"/>
        </w:rPr>
        <w:t>триста пятьдесят</w:t>
      </w:r>
      <w:r w:rsidR="00C31F93" w:rsidRPr="00C31F93">
        <w:rPr>
          <w:rFonts w:ascii="Times New Roman" w:hAnsi="Times New Roman" w:cs="Times New Roman"/>
        </w:rPr>
        <w:t xml:space="preserve"> тысяч</w:t>
      </w:r>
      <w:r w:rsidR="00EE3C65" w:rsidRPr="00C31F93">
        <w:rPr>
          <w:rFonts w:ascii="Times New Roman" w:hAnsi="Times New Roman" w:cs="Times New Roman"/>
        </w:rPr>
        <w:t xml:space="preserve">) руб. </w:t>
      </w:r>
      <w:r w:rsidRPr="00C31F9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C7052D">
        <w:rPr>
          <w:rFonts w:ascii="Times New Roman" w:hAnsi="Times New Roman" w:cs="Times New Roman"/>
        </w:rPr>
        <w:t>руб. ___ коп.</w:t>
      </w:r>
    </w:p>
    <w:p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 недвижимого имущества, указанн</w:t>
      </w:r>
      <w:r w:rsidR="003E5C44">
        <w:rPr>
          <w:rFonts w:ascii="Times New Roman" w:hAnsi="Times New Roman" w:cs="Times New Roman"/>
        </w:rPr>
        <w:t>ого</w:t>
      </w:r>
      <w:r w:rsidRPr="00A056A1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</w:t>
      </w:r>
      <w:r w:rsidR="003E5C44">
        <w:rPr>
          <w:rFonts w:ascii="Times New Roman" w:hAnsi="Times New Roman" w:cs="Times New Roman"/>
        </w:rPr>
        <w:t xml:space="preserve"> настоящему договору отчуждаемый</w:t>
      </w:r>
      <w:r w:rsidRPr="00A056A1">
        <w:rPr>
          <w:rFonts w:ascii="Times New Roman" w:hAnsi="Times New Roman" w:cs="Times New Roman"/>
        </w:rPr>
        <w:t xml:space="preserve"> объект </w:t>
      </w:r>
      <w:r w:rsidR="003E5C44">
        <w:rPr>
          <w:rFonts w:ascii="Times New Roman" w:hAnsi="Times New Roman" w:cs="Times New Roman"/>
        </w:rPr>
        <w:t>недвижимого имущества, указанный</w:t>
      </w:r>
      <w:r w:rsidRPr="00A056A1">
        <w:rPr>
          <w:rFonts w:ascii="Times New Roman" w:hAnsi="Times New Roman" w:cs="Times New Roman"/>
        </w:rPr>
        <w:t xml:space="preserve"> в п. 1.1. настоящего договора, переход</w:t>
      </w:r>
      <w:r w:rsidR="003E5C44">
        <w:rPr>
          <w:rFonts w:ascii="Times New Roman" w:hAnsi="Times New Roman" w:cs="Times New Roman"/>
        </w:rPr>
        <w:t>и</w:t>
      </w:r>
      <w:r w:rsidRPr="00A056A1">
        <w:rPr>
          <w:rFonts w:ascii="Times New Roman" w:hAnsi="Times New Roman" w:cs="Times New Roman"/>
        </w:rPr>
        <w:t xml:space="preserve">т в собственность Покупателя, который принимает на себя </w:t>
      </w:r>
      <w:r w:rsidR="003E5C44">
        <w:rPr>
          <w:rFonts w:ascii="Times New Roman" w:hAnsi="Times New Roman" w:cs="Times New Roman"/>
        </w:rPr>
        <w:t>обязанность по содержанию данного объекта</w:t>
      </w:r>
      <w:r w:rsidRPr="00A056A1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3E5C44">
        <w:rPr>
          <w:rFonts w:ascii="Times New Roman" w:hAnsi="Times New Roman" w:cs="Times New Roman"/>
        </w:rPr>
        <w:t>й</w:t>
      </w:r>
      <w:r w:rsidRPr="00A056A1">
        <w:rPr>
          <w:rFonts w:ascii="Times New Roman" w:hAnsi="Times New Roman" w:cs="Times New Roman"/>
        </w:rPr>
        <w:t xml:space="preserve"> объект к Покупателю, несет Покупатель.</w:t>
      </w:r>
    </w:p>
    <w:p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056A1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VI. Прочие условия</w:t>
      </w:r>
    </w:p>
    <w:p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C31F93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C31F93" w:rsidRP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C31F9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:rsidTr="00C31F93">
        <w:trPr>
          <w:trHeight w:val="2918"/>
        </w:trPr>
        <w:tc>
          <w:tcPr>
            <w:tcW w:w="5812" w:type="dxa"/>
            <w:shd w:val="clear" w:color="auto" w:fill="FFFFFF"/>
          </w:tcPr>
          <w:p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proofErr w:type="spellStart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3E5C44" w:rsidRDefault="003E5C44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3E5C44" w:rsidRDefault="003E5C4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2035C9" w:rsidRPr="002035C9" w:rsidRDefault="002035C9" w:rsidP="002035C9">
      <w:pPr>
        <w:pStyle w:val="ConsPlusTitle"/>
        <w:spacing w:after="12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2035C9">
        <w:rPr>
          <w:rFonts w:ascii="Times New Roman" w:hAnsi="Times New Roman" w:cs="Times New Roman"/>
          <w:b w:val="0"/>
          <w:sz w:val="16"/>
          <w:szCs w:val="16"/>
        </w:rPr>
        <w:lastRenderedPageBreak/>
        <w:t>проект</w:t>
      </w:r>
    </w:p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F630FD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</w:t>
      </w:r>
      <w:r w:rsidRPr="003E5C44">
        <w:rPr>
          <w:rFonts w:ascii="Times New Roman" w:hAnsi="Times New Roman" w:cs="Times New Roman"/>
          <w:i/>
        </w:rPr>
        <w:t xml:space="preserve">. </w:t>
      </w:r>
      <w:r w:rsidRPr="003E5C44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3E5C44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9271CD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3E5C44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E5C44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C31F93">
        <w:rPr>
          <w:rFonts w:ascii="Times New Roman" w:hAnsi="Times New Roman" w:cs="Times New Roman"/>
          <w:spacing w:val="-2"/>
          <w:sz w:val="22"/>
          <w:szCs w:val="22"/>
        </w:rPr>
        <w:t>ООО «</w:t>
      </w:r>
      <w:proofErr w:type="spellStart"/>
      <w:r w:rsidRPr="00C31F93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№183»</w:t>
      </w:r>
      <w:r w:rsidRPr="003E5C44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- задолженность </w:t>
      </w:r>
      <w:proofErr w:type="spellStart"/>
      <w:r w:rsidRPr="003E5C44">
        <w:rPr>
          <w:rFonts w:ascii="Times New Roman" w:hAnsi="Times New Roman" w:cs="Times New Roman"/>
          <w:sz w:val="22"/>
          <w:szCs w:val="22"/>
        </w:rPr>
        <w:t>Крючкова</w:t>
      </w:r>
      <w:proofErr w:type="spellEnd"/>
      <w:r w:rsidRPr="003E5C44">
        <w:rPr>
          <w:rFonts w:ascii="Times New Roman" w:hAnsi="Times New Roman" w:cs="Times New Roman"/>
          <w:sz w:val="22"/>
          <w:szCs w:val="22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</w:t>
      </w:r>
      <w:r w:rsidR="00F3219C">
        <w:rPr>
          <w:rFonts w:ascii="Times New Roman" w:hAnsi="Times New Roman" w:cs="Times New Roman"/>
          <w:sz w:val="22"/>
          <w:szCs w:val="22"/>
        </w:rPr>
        <w:t>А54-8495/2012.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947B15">
        <w:rPr>
          <w:rFonts w:ascii="Times New Roman" w:hAnsi="Times New Roman" w:cs="Times New Roman"/>
          <w:sz w:val="22"/>
          <w:szCs w:val="22"/>
        </w:rPr>
        <w:t>81</w:t>
      </w:r>
      <w:r>
        <w:rPr>
          <w:rFonts w:ascii="Times New Roman" w:hAnsi="Times New Roman" w:cs="Times New Roman"/>
          <w:sz w:val="22"/>
          <w:szCs w:val="22"/>
        </w:rPr>
        <w:t> 000</w:t>
      </w:r>
      <w:r w:rsidRPr="003E5C44">
        <w:rPr>
          <w:rFonts w:ascii="Times New Roman" w:hAnsi="Times New Roman" w:cs="Times New Roman"/>
          <w:sz w:val="22"/>
          <w:szCs w:val="22"/>
        </w:rPr>
        <w:t xml:space="preserve">   (</w:t>
      </w:r>
      <w:r w:rsidR="00947B15">
        <w:rPr>
          <w:rFonts w:ascii="Times New Roman" w:hAnsi="Times New Roman" w:cs="Times New Roman"/>
          <w:sz w:val="22"/>
          <w:szCs w:val="22"/>
        </w:rPr>
        <w:t>Восемьдесят одна</w:t>
      </w:r>
      <w:r>
        <w:rPr>
          <w:rFonts w:ascii="Times New Roman" w:hAnsi="Times New Roman" w:cs="Times New Roman"/>
          <w:sz w:val="22"/>
          <w:szCs w:val="22"/>
        </w:rPr>
        <w:t xml:space="preserve"> тысяч</w:t>
      </w:r>
      <w:r w:rsidR="00947B15">
        <w:rPr>
          <w:rFonts w:ascii="Times New Roman" w:hAnsi="Times New Roman" w:cs="Times New Roman"/>
          <w:sz w:val="22"/>
          <w:szCs w:val="22"/>
        </w:rPr>
        <w:t>а</w:t>
      </w:r>
      <w:r w:rsidRPr="003E5C44">
        <w:rPr>
          <w:rFonts w:ascii="Times New Roman" w:hAnsi="Times New Roman" w:cs="Times New Roman"/>
          <w:sz w:val="22"/>
          <w:szCs w:val="22"/>
        </w:rPr>
        <w:t>) руб. засчитывается в счет оплаты прав требований.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3E5C44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en-US"/>
        </w:rPr>
        <w:t>II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Права и обязанности сторон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 Цедент обязан: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2.1.2. </w:t>
      </w:r>
      <w:proofErr w:type="gramStart"/>
      <w:r w:rsidRPr="003E5C44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3E5C44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3E5C44">
        <w:rPr>
          <w:rFonts w:ascii="Times New Roman" w:hAnsi="Times New Roman" w:cs="Times New Roman"/>
        </w:rPr>
        <w:t>дневный</w:t>
      </w:r>
      <w:proofErr w:type="spellEnd"/>
      <w:r w:rsidRPr="003E5C44">
        <w:rPr>
          <w:rFonts w:ascii="Times New Roman" w:hAnsi="Times New Roman" w:cs="Times New Roman"/>
        </w:rPr>
        <w:t xml:space="preserve"> срок с момента подписания договора по акту приема-передачи. 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 Цессионарий имеет право: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2.2.1. Получить долг от Должника.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III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Ответственность сторон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3E5C44">
        <w:rPr>
          <w:rFonts w:ascii="Times New Roman" w:hAnsi="Times New Roman" w:cs="Times New Roman"/>
        </w:rPr>
        <w:t xml:space="preserve">3.2. </w:t>
      </w:r>
      <w:r w:rsidRPr="003E5C44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E5C44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3E5C44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3E5C44">
        <w:rPr>
          <w:rFonts w:ascii="Times New Roman" w:hAnsi="Times New Roman" w:cs="Times New Roman"/>
          <w:spacing w:val="-1"/>
        </w:rPr>
        <w:t xml:space="preserve">дств </w:t>
      </w:r>
      <w:r w:rsidRPr="003E5C44">
        <w:rPr>
          <w:rFonts w:ascii="Times New Roman" w:hAnsi="Times New Roman" w:cs="Times New Roman"/>
        </w:rPr>
        <w:t>в с</w:t>
      </w:r>
      <w:proofErr w:type="gramEnd"/>
      <w:r w:rsidRPr="003E5C44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E5C44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3E5C44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E5C44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3E5C44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IV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Заключительные положения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V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Порядок рассмотрения споров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5.2. В случае </w:t>
      </w:r>
      <w:proofErr w:type="spellStart"/>
      <w:r w:rsidRPr="003E5C44">
        <w:rPr>
          <w:rFonts w:ascii="Times New Roman" w:hAnsi="Times New Roman" w:cs="Times New Roman"/>
        </w:rPr>
        <w:t>недостижения</w:t>
      </w:r>
      <w:proofErr w:type="spellEnd"/>
      <w:r w:rsidRPr="003E5C44">
        <w:rPr>
          <w:rFonts w:ascii="Times New Roman" w:hAnsi="Times New Roman" w:cs="Times New Roman"/>
        </w:rPr>
        <w:t xml:space="preserve"> согласия споры подлежат рассмотрению в Арбитражном суде </w:t>
      </w:r>
      <w:r>
        <w:rPr>
          <w:rFonts w:ascii="Times New Roman" w:hAnsi="Times New Roman" w:cs="Times New Roman"/>
        </w:rPr>
        <w:t>Рязанской области</w:t>
      </w:r>
      <w:r w:rsidRPr="003E5C44">
        <w:rPr>
          <w:rFonts w:ascii="Times New Roman" w:hAnsi="Times New Roman" w:cs="Times New Roman"/>
        </w:rPr>
        <w:t>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VI. </w:t>
      </w:r>
      <w:r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C31F93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3E5C44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3E5C44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056A1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B2AB1"/>
    <w:rsid w:val="000D08B1"/>
    <w:rsid w:val="000D1335"/>
    <w:rsid w:val="001244FD"/>
    <w:rsid w:val="00126DBE"/>
    <w:rsid w:val="00143813"/>
    <w:rsid w:val="00184515"/>
    <w:rsid w:val="0018601E"/>
    <w:rsid w:val="001950BF"/>
    <w:rsid w:val="00195C88"/>
    <w:rsid w:val="001B752E"/>
    <w:rsid w:val="001F4A67"/>
    <w:rsid w:val="002035C9"/>
    <w:rsid w:val="00212DBB"/>
    <w:rsid w:val="00242F34"/>
    <w:rsid w:val="0027010E"/>
    <w:rsid w:val="00295287"/>
    <w:rsid w:val="002B3CAE"/>
    <w:rsid w:val="002B545B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33A9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1636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271CD"/>
    <w:rsid w:val="00933E57"/>
    <w:rsid w:val="00947B15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715C2"/>
    <w:rsid w:val="00BA09CD"/>
    <w:rsid w:val="00BC22B4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3219C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4E921-49EA-43F4-A12C-227A2C7D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11</cp:revision>
  <cp:lastPrinted>2018-10-19T10:17:00Z</cp:lastPrinted>
  <dcterms:created xsi:type="dcterms:W3CDTF">2018-08-17T12:12:00Z</dcterms:created>
  <dcterms:modified xsi:type="dcterms:W3CDTF">2019-06-03T14:48:00Z</dcterms:modified>
</cp:coreProperties>
</file>