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F51DDC">
        <w:rPr>
          <w:rFonts w:ascii="Times New Roman CYR" w:hAnsi="Times New Roman CYR" w:cs="Times New Roman CYR"/>
          <w:b/>
          <w:bCs/>
        </w:rPr>
        <w:t>№1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5256F8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5256F8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F51DD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</w:t>
      </w:r>
      <w:r w:rsidR="00AA6B77" w:rsidRPr="00F51DDC">
        <w:rPr>
          <w:rFonts w:ascii="Times New Roman" w:hAnsi="Times New Roman" w:cs="Times New Roman"/>
        </w:rPr>
        <w:t>в</w:t>
      </w:r>
      <w:r w:rsidR="000D7301">
        <w:rPr>
          <w:rFonts w:ascii="Times New Roman" w:hAnsi="Times New Roman" w:cs="Times New Roman"/>
        </w:rPr>
        <w:t xml:space="preserve"> </w:t>
      </w:r>
      <w:r w:rsidR="00AA6B77" w:rsidRPr="00F51DDC">
        <w:rPr>
          <w:rFonts w:ascii="Times New Roman" w:hAnsi="Times New Roman" w:cs="Times New Roman"/>
        </w:rPr>
        <w:t xml:space="preserve"> открытых торгах в форме </w:t>
      </w:r>
      <w:r w:rsidR="004602BC">
        <w:rPr>
          <w:rFonts w:ascii="Times New Roman" w:hAnsi="Times New Roman" w:cs="Times New Roman"/>
        </w:rPr>
        <w:t>публичного предложения</w:t>
      </w:r>
      <w:r w:rsidR="00AA6B77" w:rsidRPr="00F51DDC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F51DDC">
        <w:rPr>
          <w:rFonts w:ascii="Times New Roman" w:hAnsi="Times New Roman" w:cs="Times New Roman"/>
        </w:rPr>
        <w:t xml:space="preserve"> цене, по продаже </w:t>
      </w:r>
      <w:r w:rsidR="00622229" w:rsidRPr="00F51DDC">
        <w:rPr>
          <w:rFonts w:ascii="Times New Roman" w:hAnsi="Times New Roman" w:cs="Times New Roman"/>
        </w:rPr>
        <w:t xml:space="preserve">следующего </w:t>
      </w:r>
      <w:r w:rsidR="009D19E0" w:rsidRPr="00F51DDC">
        <w:rPr>
          <w:rFonts w:ascii="Times New Roman" w:hAnsi="Times New Roman" w:cs="Times New Roman"/>
        </w:rPr>
        <w:t xml:space="preserve">имущества </w:t>
      </w:r>
      <w:r w:rsidR="00CF39D9" w:rsidRPr="00F51DDC">
        <w:rPr>
          <w:rFonts w:ascii="Times New Roman" w:hAnsi="Times New Roman" w:cs="Times New Roman"/>
        </w:rPr>
        <w:t>ОАО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CF39D9" w:rsidRPr="00F51DDC">
        <w:rPr>
          <w:rFonts w:ascii="Times New Roman" w:hAnsi="Times New Roman" w:cs="Times New Roman"/>
        </w:rPr>
        <w:t xml:space="preserve"> «</w:t>
      </w:r>
      <w:r w:rsidR="0046622E" w:rsidRPr="00F51DDC">
        <w:rPr>
          <w:rFonts w:ascii="Times New Roman" w:hAnsi="Times New Roman" w:cs="Times New Roman"/>
        </w:rPr>
        <w:t>Строитель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-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ПМК №183</w:t>
      </w:r>
      <w:r w:rsidR="00CF39D9" w:rsidRPr="00F51DDC">
        <w:rPr>
          <w:rFonts w:ascii="Times New Roman" w:hAnsi="Times New Roman" w:cs="Times New Roman"/>
        </w:rPr>
        <w:t xml:space="preserve">»: </w:t>
      </w:r>
      <w:r w:rsidR="00DD7F84" w:rsidRPr="00F51DDC">
        <w:rPr>
          <w:rFonts w:ascii="Times New Roman" w:hAnsi="Times New Roman" w:cs="Times New Roman"/>
        </w:rPr>
        <w:t xml:space="preserve">  </w:t>
      </w:r>
      <w:bookmarkStart w:id="0" w:name="OLE_LINK1"/>
      <w:bookmarkStart w:id="1" w:name="OLE_LINK2"/>
      <w:r w:rsidR="00F51DDC" w:rsidRPr="00F51DDC">
        <w:rPr>
          <w:rFonts w:ascii="Times New Roman" w:hAnsi="Times New Roman" w:cs="Times New Roman"/>
          <w:spacing w:val="-2"/>
        </w:rPr>
        <w:t>Лот №1</w:t>
      </w:r>
      <w:r w:rsidR="00F51DDC" w:rsidRPr="00F51DDC">
        <w:rPr>
          <w:rFonts w:ascii="Times New Roman" w:hAnsi="Times New Roman" w:cs="Times New Roman"/>
        </w:rPr>
        <w:t>. незавершенный строительством объект жилого дома, площадью 1530,6 м</w:t>
      </w:r>
      <w:proofErr w:type="gramStart"/>
      <w:r w:rsidR="00F51DDC" w:rsidRPr="00F51DDC">
        <w:rPr>
          <w:rFonts w:ascii="Times New Roman" w:hAnsi="Times New Roman" w:cs="Times New Roman"/>
        </w:rPr>
        <w:t>2</w:t>
      </w:r>
      <w:proofErr w:type="gramEnd"/>
      <w:r w:rsidR="00F51DDC" w:rsidRPr="00F51DDC">
        <w:rPr>
          <w:rFonts w:ascii="Times New Roman" w:hAnsi="Times New Roman" w:cs="Times New Roman"/>
        </w:rPr>
        <w:t xml:space="preserve"> расположенного по адресу: Рязанская область, Шиловский район, пос. Лесной,  кадастровый номер 62:25:0050204:110.  </w:t>
      </w:r>
      <w:r w:rsidR="00F51DDC" w:rsidRPr="00F51DDC">
        <w:rPr>
          <w:rFonts w:ascii="Times New Roman" w:hAnsi="Times New Roman" w:cs="Times New Roman"/>
          <w:spacing w:val="-2"/>
        </w:rPr>
        <w:t xml:space="preserve">Начальная стоимость – </w:t>
      </w:r>
      <w:r w:rsidR="00316758">
        <w:rPr>
          <w:rFonts w:ascii="Times New Roman" w:hAnsi="Times New Roman" w:cs="Times New Roman"/>
          <w:spacing w:val="-2"/>
        </w:rPr>
        <w:t>13</w:t>
      </w:r>
      <w:r w:rsidR="00316758">
        <w:rPr>
          <w:rFonts w:ascii="Times New Roman" w:hAnsi="Times New Roman" w:cs="Times New Roman"/>
          <w:spacing w:val="-2"/>
          <w:lang w:val="en-US"/>
        </w:rPr>
        <w:t> </w:t>
      </w:r>
      <w:r w:rsidR="00316758">
        <w:rPr>
          <w:rFonts w:ascii="Times New Roman" w:hAnsi="Times New Roman" w:cs="Times New Roman"/>
          <w:spacing w:val="-2"/>
        </w:rPr>
        <w:t>500</w:t>
      </w:r>
      <w:r w:rsidR="00F51DDC" w:rsidRPr="00F51DDC">
        <w:rPr>
          <w:rFonts w:ascii="Times New Roman" w:hAnsi="Times New Roman" w:cs="Times New Roman"/>
          <w:spacing w:val="-2"/>
        </w:rPr>
        <w:t xml:space="preserve"> 000 руб.</w:t>
      </w:r>
      <w:r w:rsidR="00F51DDC" w:rsidRPr="00F51DDC">
        <w:rPr>
          <w:rFonts w:ascii="Times New Roman" w:hAnsi="Times New Roman" w:cs="Times New Roman"/>
          <w:spacing w:val="-4"/>
        </w:rPr>
        <w:t xml:space="preserve"> </w:t>
      </w:r>
      <w:r w:rsidR="0046622E" w:rsidRPr="00F51DDC">
        <w:rPr>
          <w:rFonts w:ascii="Times New Roman" w:hAnsi="Times New Roman" w:cs="Times New Roman"/>
        </w:rPr>
        <w:t xml:space="preserve"> </w:t>
      </w:r>
      <w:bookmarkEnd w:id="0"/>
      <w:bookmarkEnd w:id="1"/>
      <w:r w:rsidR="00CF39D9" w:rsidRPr="00F51DDC">
        <w:rPr>
          <w:rFonts w:ascii="Times New Roman" w:hAnsi="Times New Roman" w:cs="Times New Roman"/>
        </w:rPr>
        <w:t xml:space="preserve"> </w:t>
      </w:r>
      <w:r w:rsidR="00B6334A" w:rsidRPr="00F51DD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F51DDC">
        <w:rPr>
          <w:rFonts w:ascii="Times New Roman" w:hAnsi="Times New Roman" w:cs="Times New Roman"/>
        </w:rPr>
        <w:t xml:space="preserve">- </w:t>
      </w:r>
      <w:r w:rsidR="00B6334A" w:rsidRPr="00F51DD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F51DDC">
        <w:rPr>
          <w:rFonts w:ascii="Times New Roman" w:hAnsi="Times New Roman" w:cs="Times New Roman"/>
        </w:rPr>
        <w:t>торгов</w:t>
      </w:r>
      <w:r w:rsidR="00B6334A" w:rsidRPr="00F51DDC">
        <w:rPr>
          <w:rFonts w:ascii="Times New Roman" w:hAnsi="Times New Roman" w:cs="Times New Roman"/>
        </w:rPr>
        <w:t xml:space="preserve"> принимает  задаток</w:t>
      </w:r>
      <w:r w:rsidR="00786E02" w:rsidRPr="00F51DDC">
        <w:rPr>
          <w:rFonts w:ascii="Times New Roman" w:hAnsi="Times New Roman" w:cs="Times New Roman"/>
        </w:rPr>
        <w:t xml:space="preserve"> в сумме </w:t>
      </w:r>
      <w:r w:rsidR="00AE039F" w:rsidRPr="00F51DDC">
        <w:rPr>
          <w:rFonts w:ascii="Times New Roman" w:hAnsi="Times New Roman" w:cs="Times New Roman"/>
        </w:rPr>
        <w:t>1</w:t>
      </w:r>
      <w:r w:rsidR="00622229" w:rsidRPr="00F51DDC">
        <w:rPr>
          <w:rFonts w:ascii="Times New Roman" w:hAnsi="Times New Roman" w:cs="Times New Roman"/>
        </w:rPr>
        <w:t>0</w:t>
      </w:r>
      <w:r w:rsidR="00786E02" w:rsidRPr="00F51DDC">
        <w:rPr>
          <w:rFonts w:ascii="Times New Roman" w:hAnsi="Times New Roman" w:cs="Times New Roman"/>
        </w:rPr>
        <w:t xml:space="preserve"> (</w:t>
      </w:r>
      <w:r w:rsidR="00622229" w:rsidRPr="00F51DDC">
        <w:rPr>
          <w:rFonts w:ascii="Times New Roman" w:hAnsi="Times New Roman" w:cs="Times New Roman"/>
        </w:rPr>
        <w:t>д</w:t>
      </w:r>
      <w:r w:rsidR="00AE039F" w:rsidRPr="00F51DDC">
        <w:rPr>
          <w:rFonts w:ascii="Times New Roman" w:hAnsi="Times New Roman" w:cs="Times New Roman"/>
        </w:rPr>
        <w:t>еся</w:t>
      </w:r>
      <w:r w:rsidR="00786E02" w:rsidRPr="00F51DDC">
        <w:rPr>
          <w:rFonts w:ascii="Times New Roman" w:hAnsi="Times New Roman" w:cs="Times New Roman"/>
        </w:rPr>
        <w:t>ть) % от начальной цены</w:t>
      </w:r>
      <w:r w:rsidR="00622229" w:rsidRPr="00F51DDC">
        <w:rPr>
          <w:rFonts w:ascii="Times New Roman" w:hAnsi="Times New Roman" w:cs="Times New Roman"/>
        </w:rPr>
        <w:t xml:space="preserve"> лота</w:t>
      </w:r>
      <w:r w:rsidR="00786E02" w:rsidRPr="00F51DDC">
        <w:rPr>
          <w:rFonts w:ascii="Times New Roman" w:hAnsi="Times New Roman" w:cs="Times New Roman"/>
        </w:rPr>
        <w:t xml:space="preserve">, </w:t>
      </w:r>
      <w:r w:rsidR="005F1213" w:rsidRPr="00F51DDC">
        <w:rPr>
          <w:rFonts w:ascii="Times New Roman" w:hAnsi="Times New Roman" w:cs="Times New Roman"/>
        </w:rPr>
        <w:t>что составляет</w:t>
      </w:r>
      <w:r w:rsidR="00044EC1" w:rsidRPr="00F51DDC">
        <w:rPr>
          <w:rFonts w:ascii="Times New Roman" w:hAnsi="Times New Roman" w:cs="Times New Roman"/>
        </w:rPr>
        <w:t xml:space="preserve">    </w:t>
      </w:r>
      <w:r w:rsidR="00C71F66">
        <w:rPr>
          <w:rFonts w:ascii="Times New Roman" w:hAnsi="Times New Roman" w:cs="Times New Roman"/>
        </w:rPr>
        <w:t>1 35</w:t>
      </w:r>
      <w:r w:rsidR="00F51DDC" w:rsidRPr="00F51DDC">
        <w:rPr>
          <w:rFonts w:ascii="Times New Roman" w:hAnsi="Times New Roman" w:cs="Times New Roman"/>
        </w:rPr>
        <w:t>0 000</w:t>
      </w:r>
      <w:r w:rsidR="005F1213" w:rsidRPr="00F51DDC">
        <w:rPr>
          <w:rFonts w:ascii="Times New Roman" w:hAnsi="Times New Roman" w:cs="Times New Roman"/>
        </w:rPr>
        <w:t xml:space="preserve">  (</w:t>
      </w:r>
      <w:r w:rsidR="00F51DDC" w:rsidRPr="00F51DDC">
        <w:rPr>
          <w:rFonts w:ascii="Times New Roman" w:hAnsi="Times New Roman" w:cs="Times New Roman"/>
        </w:rPr>
        <w:t xml:space="preserve">один миллион </w:t>
      </w:r>
      <w:r w:rsidR="00C71F66">
        <w:rPr>
          <w:rFonts w:ascii="Times New Roman" w:hAnsi="Times New Roman" w:cs="Times New Roman"/>
        </w:rPr>
        <w:t>трист</w:t>
      </w:r>
      <w:r w:rsidR="00C970C3">
        <w:rPr>
          <w:rFonts w:ascii="Times New Roman" w:hAnsi="Times New Roman" w:cs="Times New Roman"/>
        </w:rPr>
        <w:t>а</w:t>
      </w:r>
      <w:r w:rsidR="00C71F66">
        <w:rPr>
          <w:rFonts w:ascii="Times New Roman" w:hAnsi="Times New Roman" w:cs="Times New Roman"/>
        </w:rPr>
        <w:t xml:space="preserve"> пятьдесят</w:t>
      </w:r>
      <w:r w:rsidR="00F51DDC" w:rsidRPr="00F51DDC">
        <w:rPr>
          <w:rFonts w:ascii="Times New Roman" w:hAnsi="Times New Roman" w:cs="Times New Roman"/>
        </w:rPr>
        <w:t xml:space="preserve"> тысяч</w:t>
      </w:r>
      <w:r w:rsidR="005F1213" w:rsidRPr="00F51DDC">
        <w:rPr>
          <w:rFonts w:ascii="Times New Roman" w:hAnsi="Times New Roman" w:cs="Times New Roman"/>
        </w:rPr>
        <w:t xml:space="preserve">) руб. </w:t>
      </w:r>
      <w:r w:rsidR="00044EC1" w:rsidRPr="00F51DDC">
        <w:rPr>
          <w:rFonts w:ascii="Times New Roman" w:hAnsi="Times New Roman" w:cs="Times New Roman"/>
        </w:rPr>
        <w:t>0</w:t>
      </w:r>
      <w:r w:rsidR="00BD3B6B" w:rsidRPr="00F51DDC">
        <w:rPr>
          <w:rFonts w:ascii="Times New Roman" w:hAnsi="Times New Roman" w:cs="Times New Roman"/>
        </w:rPr>
        <w:t>0 коп.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</w:t>
      </w:r>
      <w:r>
        <w:rPr>
          <w:rFonts w:ascii="Times New Roman" w:hAnsi="Times New Roman" w:cs="Times New Roman"/>
        </w:rPr>
        <w:t>.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46622E">
        <w:rPr>
          <w:rFonts w:ascii="Times New Roman" w:hAnsi="Times New Roman" w:cs="Times New Roman"/>
          <w:sz w:val="22"/>
          <w:szCs w:val="22"/>
        </w:rPr>
        <w:t xml:space="preserve">до </w:t>
      </w:r>
      <w:r w:rsidR="004602BC" w:rsidRPr="004602BC">
        <w:rPr>
          <w:rFonts w:ascii="Times New Roman" w:hAnsi="Times New Roman" w:cs="Times New Roman"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5F1213" w:rsidRPr="004602BC">
        <w:rPr>
          <w:rFonts w:ascii="Times New Roman" w:hAnsi="Times New Roman" w:cs="Times New Roman"/>
          <w:sz w:val="22"/>
          <w:szCs w:val="22"/>
        </w:rPr>
        <w:t>.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lastRenderedPageBreak/>
        <w:t>3.5. </w:t>
      </w:r>
      <w:r w:rsidR="00B6334A" w:rsidRPr="0046622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</w:t>
      </w:r>
      <w:r w:rsidR="0084542E">
        <w:rPr>
          <w:rFonts w:ascii="Times New Roman" w:hAnsi="Times New Roman" w:cs="Times New Roman"/>
        </w:rPr>
        <w:t>7</w:t>
      </w:r>
      <w:r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 xml:space="preserve">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 w:rsidR="00F51DDC"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 w:rsidR="00F51DDC">
        <w:rPr>
          <w:rFonts w:ascii="Times New Roman" w:hAnsi="Times New Roman" w:cs="Times New Roman"/>
        </w:rPr>
        <w:t>Право-Лыбедская</w:t>
      </w:r>
      <w:proofErr w:type="spellEnd"/>
      <w:r w:rsidR="00F51DDC"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>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 xml:space="preserve">, </w:t>
      </w:r>
      <w:r w:rsidR="0029503D" w:rsidRPr="0046622E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r w:rsidR="005256F8">
        <w:rPr>
          <w:rFonts w:ascii="Times New Roman" w:hAnsi="Times New Roman" w:cs="Times New Roman"/>
        </w:rPr>
        <w:t>Хаустова</w:t>
      </w:r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Default="00F51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№2</w:t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CA1A82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F51DDC" w:rsidRPr="00C3710F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F51DDC" w:rsidRPr="0046622E" w:rsidRDefault="00F51DDC" w:rsidP="00F51DD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CA1A82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в открытых торгах в форме </w:t>
      </w:r>
      <w:r w:rsidR="004602BC">
        <w:rPr>
          <w:rFonts w:ascii="Times New Roman" w:hAnsi="Times New Roman" w:cs="Times New Roman"/>
        </w:rPr>
        <w:t>публичного предложения</w:t>
      </w:r>
      <w:r w:rsidRPr="00F51DDC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ОАО   «</w:t>
      </w:r>
      <w:proofErr w:type="spellStart"/>
      <w:r w:rsidRPr="00F51DDC">
        <w:rPr>
          <w:rFonts w:ascii="Times New Roman" w:hAnsi="Times New Roman" w:cs="Times New Roman"/>
        </w:rPr>
        <w:t>Строитель-ПМК</w:t>
      </w:r>
      <w:proofErr w:type="spellEnd"/>
      <w:r w:rsidRPr="00F51DDC">
        <w:rPr>
          <w:rFonts w:ascii="Times New Roman" w:hAnsi="Times New Roman" w:cs="Times New Roman"/>
        </w:rPr>
        <w:t xml:space="preserve"> №183»:   </w:t>
      </w:r>
      <w:r w:rsidRPr="00F51DDC">
        <w:rPr>
          <w:rFonts w:ascii="Times New Roman" w:hAnsi="Times New Roman" w:cs="Times New Roman"/>
          <w:spacing w:val="-4"/>
        </w:rPr>
        <w:t xml:space="preserve">Лот №2. </w:t>
      </w:r>
      <w:bookmarkStart w:id="3" w:name="OLE_LINK3"/>
      <w:bookmarkStart w:id="4" w:name="OLE_LINK4"/>
      <w:r w:rsidRPr="00F51DDC">
        <w:rPr>
          <w:rFonts w:ascii="Times New Roman" w:hAnsi="Times New Roman" w:cs="Times New Roman"/>
        </w:rPr>
        <w:t xml:space="preserve">задолженность </w:t>
      </w:r>
      <w:proofErr w:type="spellStart"/>
      <w:r w:rsidRPr="00F51DDC">
        <w:rPr>
          <w:rFonts w:ascii="Times New Roman" w:hAnsi="Times New Roman" w:cs="Times New Roman"/>
        </w:rPr>
        <w:t>Крючкова</w:t>
      </w:r>
      <w:proofErr w:type="spellEnd"/>
      <w:r w:rsidRPr="00F51DDC">
        <w:rPr>
          <w:rFonts w:ascii="Times New Roman" w:hAnsi="Times New Roman" w:cs="Times New Roman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 Начальная стоимость – </w:t>
      </w:r>
      <w:r w:rsidR="00C71F66">
        <w:rPr>
          <w:rFonts w:ascii="Times New Roman" w:hAnsi="Times New Roman" w:cs="Times New Roman"/>
        </w:rPr>
        <w:t>81</w:t>
      </w:r>
      <w:r w:rsidR="00CA1A82">
        <w:rPr>
          <w:rFonts w:ascii="Times New Roman" w:hAnsi="Times New Roman" w:cs="Times New Roman"/>
        </w:rPr>
        <w:t>0 </w:t>
      </w:r>
      <w:r w:rsidRPr="00F51DDC">
        <w:rPr>
          <w:rFonts w:ascii="Times New Roman" w:hAnsi="Times New Roman" w:cs="Times New Roman"/>
        </w:rPr>
        <w:t>000    руб.</w:t>
      </w:r>
      <w:bookmarkEnd w:id="3"/>
      <w:bookmarkEnd w:id="4"/>
      <w:r w:rsidRPr="00F51DDC">
        <w:rPr>
          <w:rFonts w:ascii="Times New Roman" w:hAnsi="Times New Roman" w:cs="Times New Roman"/>
        </w:rPr>
        <w:t xml:space="preserve">   (далее по тексту «Имущество») - Претендент  перечисляет,  а  Организатор торгов принимает  задаток в сумме 10 (десять) % от начальной цены лота, что составляет    </w:t>
      </w:r>
      <w:r w:rsidR="00C71F66">
        <w:rPr>
          <w:rFonts w:ascii="Times New Roman" w:hAnsi="Times New Roman" w:cs="Times New Roman"/>
        </w:rPr>
        <w:t>81</w:t>
      </w:r>
      <w:r w:rsidRPr="00F51DDC">
        <w:rPr>
          <w:rFonts w:ascii="Times New Roman" w:hAnsi="Times New Roman" w:cs="Times New Roman"/>
        </w:rPr>
        <w:t xml:space="preserve"> 000  (</w:t>
      </w:r>
      <w:r w:rsidR="00C71F66">
        <w:rPr>
          <w:rFonts w:ascii="Times New Roman" w:hAnsi="Times New Roman" w:cs="Times New Roman"/>
        </w:rPr>
        <w:t>Восемьдесят одна</w:t>
      </w:r>
      <w:r w:rsidRPr="00F51DDC">
        <w:rPr>
          <w:rFonts w:ascii="Times New Roman" w:hAnsi="Times New Roman" w:cs="Times New Roman"/>
        </w:rPr>
        <w:t xml:space="preserve">  тысяч</w:t>
      </w:r>
      <w:r w:rsidR="00C71F66">
        <w:rPr>
          <w:rFonts w:ascii="Times New Roman" w:hAnsi="Times New Roman" w:cs="Times New Roman"/>
        </w:rPr>
        <w:t>а</w:t>
      </w:r>
      <w:r w:rsidRPr="00F51DDC">
        <w:rPr>
          <w:rFonts w:ascii="Times New Roman" w:hAnsi="Times New Roman" w:cs="Times New Roman"/>
        </w:rPr>
        <w:t>) руб. 00 коп.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</w:t>
      </w:r>
      <w:r w:rsidR="0084542E">
        <w:rPr>
          <w:rFonts w:ascii="Times New Roman" w:hAnsi="Times New Roman" w:cs="Times New Roman"/>
        </w:rPr>
        <w:t>2</w:t>
      </w:r>
      <w:r w:rsidRPr="00F51DDC">
        <w:rPr>
          <w:rFonts w:ascii="Times New Roman" w:hAnsi="Times New Roman" w:cs="Times New Roman"/>
        </w:rPr>
        <w:t xml:space="preserve"> за участие в торгах по делу №А54-8495/2012.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4602BC" w:rsidRPr="0046622E" w:rsidRDefault="004602BC" w:rsidP="004602B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до </w:t>
      </w:r>
      <w:r w:rsidRPr="004602BC">
        <w:rPr>
          <w:rFonts w:ascii="Times New Roman" w:hAnsi="Times New Roman" w:cs="Times New Roman"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Pr="004602BC">
        <w:rPr>
          <w:rFonts w:ascii="Times New Roman" w:hAnsi="Times New Roman" w:cs="Times New Roman"/>
          <w:sz w:val="22"/>
          <w:szCs w:val="22"/>
        </w:rPr>
        <w:t>.</w:t>
      </w:r>
      <w:r w:rsidRPr="0046622E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46622E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46622E">
        <w:rPr>
          <w:rFonts w:ascii="Times New Roman" w:hAnsi="Times New Roman" w:cs="Times New Roman"/>
        </w:rPr>
        <w:t>несостоявшимися</w:t>
      </w:r>
      <w:proofErr w:type="gramEnd"/>
      <w:r w:rsidRPr="0046622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</w:t>
      </w:r>
      <w:r w:rsidR="0084542E">
        <w:rPr>
          <w:rFonts w:ascii="Times New Roman" w:hAnsi="Times New Roman" w:cs="Times New Roman"/>
        </w:rPr>
        <w:t>7</w:t>
      </w:r>
      <w:r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</w:t>
      </w:r>
      <w:r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>
        <w:rPr>
          <w:rFonts w:ascii="Times New Roman" w:hAnsi="Times New Roman" w:cs="Times New Roman"/>
        </w:rPr>
        <w:t>Право-Лыбедская</w:t>
      </w:r>
      <w:proofErr w:type="spellEnd"/>
      <w:r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 xml:space="preserve">; расчетный счет 40702810001330000063 в  Филиале «Центральный» Банка ВТБ (ПАО), БИК 044525411, </w:t>
      </w:r>
      <w:proofErr w:type="gramStart"/>
      <w:r w:rsidRPr="0046622E">
        <w:rPr>
          <w:rFonts w:ascii="Times New Roman" w:hAnsi="Times New Roman" w:cs="Times New Roman"/>
        </w:rPr>
        <w:t>к</w:t>
      </w:r>
      <w:proofErr w:type="gramEnd"/>
      <w:r w:rsidRPr="0046622E">
        <w:rPr>
          <w:rFonts w:ascii="Times New Roman" w:hAnsi="Times New Roman" w:cs="Times New Roman"/>
        </w:rPr>
        <w:t>/с 30101810145250000411.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/А.В. </w:t>
      </w:r>
      <w:r w:rsidR="00CA1A82">
        <w:rPr>
          <w:rFonts w:ascii="Times New Roman" w:hAnsi="Times New Roman" w:cs="Times New Roman"/>
        </w:rPr>
        <w:t>Хаустова</w:t>
      </w:r>
      <w:r w:rsidRPr="0046622E">
        <w:rPr>
          <w:rFonts w:ascii="Times New Roman" w:hAnsi="Times New Roman" w:cs="Times New Roman"/>
        </w:rPr>
        <w:t xml:space="preserve"> /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7301"/>
    <w:rsid w:val="000F6584"/>
    <w:rsid w:val="0017079C"/>
    <w:rsid w:val="001A1BD4"/>
    <w:rsid w:val="002203EE"/>
    <w:rsid w:val="0024538E"/>
    <w:rsid w:val="0029503D"/>
    <w:rsid w:val="00316758"/>
    <w:rsid w:val="003516A2"/>
    <w:rsid w:val="00351AD6"/>
    <w:rsid w:val="003738B4"/>
    <w:rsid w:val="003A1642"/>
    <w:rsid w:val="00410B9C"/>
    <w:rsid w:val="0041325A"/>
    <w:rsid w:val="00433C61"/>
    <w:rsid w:val="004602BC"/>
    <w:rsid w:val="00460928"/>
    <w:rsid w:val="0046622E"/>
    <w:rsid w:val="004D5585"/>
    <w:rsid w:val="00507035"/>
    <w:rsid w:val="005256F8"/>
    <w:rsid w:val="00564768"/>
    <w:rsid w:val="005C3B2B"/>
    <w:rsid w:val="005F1213"/>
    <w:rsid w:val="005F5BEF"/>
    <w:rsid w:val="00616420"/>
    <w:rsid w:val="00622229"/>
    <w:rsid w:val="0063111D"/>
    <w:rsid w:val="00633710"/>
    <w:rsid w:val="006625E4"/>
    <w:rsid w:val="00674469"/>
    <w:rsid w:val="006F3117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542E"/>
    <w:rsid w:val="00846293"/>
    <w:rsid w:val="00861346"/>
    <w:rsid w:val="0090708A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70CC5"/>
    <w:rsid w:val="00C71F66"/>
    <w:rsid w:val="00C970C3"/>
    <w:rsid w:val="00CA1A82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56657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2016-11-08T13:31:00Z</cp:lastPrinted>
  <dcterms:created xsi:type="dcterms:W3CDTF">2018-08-17T11:54:00Z</dcterms:created>
  <dcterms:modified xsi:type="dcterms:W3CDTF">2019-06-03T14:46:00Z</dcterms:modified>
</cp:coreProperties>
</file>