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4A5E43">
        <w:rPr>
          <w:rFonts w:ascii="Times New Roman" w:hAnsi="Times New Roman" w:cs="Times New Roman"/>
          <w:b/>
          <w:sz w:val="24"/>
          <w:szCs w:val="24"/>
        </w:rPr>
        <w:t xml:space="preserve">Гарибян </w:t>
      </w:r>
      <w:proofErr w:type="spellStart"/>
      <w:r w:rsidR="004A5E43">
        <w:rPr>
          <w:rFonts w:ascii="Times New Roman" w:hAnsi="Times New Roman" w:cs="Times New Roman"/>
          <w:b/>
          <w:sz w:val="24"/>
          <w:szCs w:val="24"/>
        </w:rPr>
        <w:t>Лилик</w:t>
      </w:r>
      <w:proofErr w:type="spellEnd"/>
      <w:r w:rsidR="004A5E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A5E43">
        <w:rPr>
          <w:rFonts w:ascii="Times New Roman" w:hAnsi="Times New Roman" w:cs="Times New Roman"/>
          <w:b/>
          <w:sz w:val="24"/>
          <w:szCs w:val="24"/>
        </w:rPr>
        <w:t>Сережаевны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r w:rsidR="004A5E43" w:rsidRPr="004A5E43">
        <w:rPr>
          <w:rFonts w:ascii="Times New Roman" w:hAnsi="Times New Roman" w:cs="Times New Roman"/>
          <w:sz w:val="24"/>
          <w:szCs w:val="24"/>
        </w:rPr>
        <w:t xml:space="preserve">(11.12.1964 г.р., уроженки </w:t>
      </w:r>
      <w:proofErr w:type="spellStart"/>
      <w:r w:rsidR="004A5E43" w:rsidRPr="004A5E43">
        <w:rPr>
          <w:rFonts w:ascii="Times New Roman" w:hAnsi="Times New Roman" w:cs="Times New Roman"/>
          <w:sz w:val="24"/>
          <w:szCs w:val="24"/>
        </w:rPr>
        <w:t>с.Лчашен</w:t>
      </w:r>
      <w:proofErr w:type="spellEnd"/>
      <w:r w:rsidR="004A5E43" w:rsidRPr="004A5E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E43" w:rsidRPr="004A5E43">
        <w:rPr>
          <w:rFonts w:ascii="Times New Roman" w:hAnsi="Times New Roman" w:cs="Times New Roman"/>
          <w:sz w:val="24"/>
          <w:szCs w:val="24"/>
        </w:rPr>
        <w:t>Севанского</w:t>
      </w:r>
      <w:proofErr w:type="spellEnd"/>
      <w:r w:rsidR="004A5E43" w:rsidRPr="004A5E43">
        <w:rPr>
          <w:rFonts w:ascii="Times New Roman" w:hAnsi="Times New Roman" w:cs="Times New Roman"/>
          <w:sz w:val="24"/>
          <w:szCs w:val="24"/>
        </w:rPr>
        <w:t xml:space="preserve"> района Республики Армения, ИНН 752920896632, СНИЛС 309-750-502 60,</w:t>
      </w:r>
      <w:r w:rsidR="004A5E43">
        <w:rPr>
          <w:rFonts w:ascii="Times New Roman" w:hAnsi="Times New Roman" w:cs="Times New Roman"/>
          <w:sz w:val="24"/>
          <w:szCs w:val="24"/>
        </w:rPr>
        <w:t xml:space="preserve"> </w:t>
      </w:r>
      <w:r w:rsidR="004A5E43" w:rsidRPr="004A5E43">
        <w:rPr>
          <w:rFonts w:ascii="Times New Roman" w:hAnsi="Times New Roman" w:cs="Times New Roman"/>
          <w:sz w:val="24"/>
          <w:szCs w:val="24"/>
        </w:rPr>
        <w:t xml:space="preserve">адрес: Забайкальский край, </w:t>
      </w:r>
      <w:proofErr w:type="spellStart"/>
      <w:r w:rsidR="004A5E43" w:rsidRPr="004A5E4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4A5E43" w:rsidRPr="004A5E43">
        <w:rPr>
          <w:rFonts w:ascii="Times New Roman" w:hAnsi="Times New Roman" w:cs="Times New Roman"/>
          <w:sz w:val="24"/>
          <w:szCs w:val="24"/>
        </w:rPr>
        <w:t>. Шерловая Гора, ул. Горького, д.29, кв.2)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4A5E43">
        <w:rPr>
          <w:rFonts w:ascii="Times New Roman" w:hAnsi="Times New Roman" w:cs="Times New Roman"/>
          <w:sz w:val="24"/>
          <w:szCs w:val="24"/>
        </w:rPr>
        <w:t>8056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4A5E43">
        <w:rPr>
          <w:rFonts w:ascii="Times New Roman" w:hAnsi="Times New Roman" w:cs="Times New Roman"/>
          <w:sz w:val="24"/>
          <w:szCs w:val="24"/>
        </w:rPr>
        <w:t>14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4A5E43">
        <w:rPr>
          <w:rFonts w:ascii="Times New Roman" w:hAnsi="Times New Roman" w:cs="Times New Roman"/>
          <w:sz w:val="24"/>
          <w:szCs w:val="24"/>
        </w:rPr>
        <w:t>02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4A5E43">
        <w:rPr>
          <w:rFonts w:ascii="Times New Roman" w:hAnsi="Times New Roman" w:cs="Times New Roman"/>
          <w:sz w:val="24"/>
          <w:szCs w:val="24"/>
        </w:rPr>
        <w:t>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A72076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Сережаевны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Сережаевна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4A5E43">
        <w:rPr>
          <w:sz w:val="24"/>
          <w:szCs w:val="24"/>
        </w:rPr>
        <w:t>0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</w:t>
      </w:r>
      <w:r w:rsidR="004A5E43">
        <w:rPr>
          <w:sz w:val="24"/>
          <w:szCs w:val="24"/>
        </w:rPr>
        <w:t>89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4A5E43" w:rsidRDefault="004A5E43" w:rsidP="004A5E4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56,1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75:04:110324:45;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89,0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>., кадастровый номер 75:04:110324:7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4A5E43">
        <w:rPr>
          <w:sz w:val="24"/>
          <w:szCs w:val="24"/>
        </w:rPr>
        <w:t>8056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</w:t>
      </w:r>
      <w:r w:rsidR="00942494">
        <w:rPr>
          <w:sz w:val="24"/>
          <w:szCs w:val="24"/>
        </w:rPr>
        <w:t>предмета торгов, установленной в ходе пуб</w:t>
      </w:r>
      <w:r w:rsidR="00942494">
        <w:rPr>
          <w:sz w:val="24"/>
          <w:szCs w:val="24"/>
        </w:rPr>
        <w:softHyphen/>
        <w:t>лич</w:t>
      </w:r>
      <w:r w:rsidR="00942494">
        <w:rPr>
          <w:sz w:val="24"/>
          <w:szCs w:val="24"/>
        </w:rPr>
        <w:softHyphen/>
        <w:t xml:space="preserve">ного предложения на дату подачи заявки </w:t>
      </w:r>
      <w:r w:rsidR="00942494" w:rsidRPr="002A39F7">
        <w:rPr>
          <w:sz w:val="24"/>
          <w:szCs w:val="24"/>
        </w:rPr>
        <w:t>–</w:t>
      </w:r>
      <w:r w:rsidR="00F00081" w:rsidRPr="002A39F7">
        <w:rPr>
          <w:sz w:val="24"/>
          <w:szCs w:val="24"/>
        </w:rPr>
        <w:t xml:space="preserve">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</w:t>
      </w:r>
      <w:bookmarkStart w:id="0" w:name="_GoBack"/>
      <w:r>
        <w:rPr>
          <w:rFonts w:ascii="Times New Roman" w:hAnsi="Times New Roman"/>
          <w:sz w:val="24"/>
          <w:szCs w:val="24"/>
        </w:rPr>
        <w:t>в</w:t>
      </w:r>
      <w:bookmarkEnd w:id="0"/>
      <w:r>
        <w:rPr>
          <w:rFonts w:ascii="Times New Roman" w:hAnsi="Times New Roman"/>
          <w:sz w:val="24"/>
          <w:szCs w:val="24"/>
        </w:rPr>
        <w:t xml:space="preserve">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Сережаевны</w:t>
      </w:r>
      <w:proofErr w:type="spellEnd"/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4A5E43">
        <w:rPr>
          <w:color w:val="000000"/>
          <w:sz w:val="24"/>
          <w:szCs w:val="24"/>
        </w:rPr>
        <w:t xml:space="preserve">Гарибян </w:t>
      </w:r>
      <w:proofErr w:type="spellStart"/>
      <w:r w:rsidR="004A5E43">
        <w:rPr>
          <w:color w:val="000000"/>
          <w:sz w:val="24"/>
          <w:szCs w:val="24"/>
        </w:rPr>
        <w:t>Лилик</w:t>
      </w:r>
      <w:proofErr w:type="spellEnd"/>
      <w:r w:rsidR="004A5E43">
        <w:rPr>
          <w:color w:val="000000"/>
          <w:sz w:val="24"/>
          <w:szCs w:val="24"/>
        </w:rPr>
        <w:t xml:space="preserve"> </w:t>
      </w:r>
      <w:proofErr w:type="spellStart"/>
      <w:r w:rsidR="004A5E43">
        <w:rPr>
          <w:color w:val="000000"/>
          <w:sz w:val="24"/>
          <w:szCs w:val="24"/>
        </w:rPr>
        <w:t>Сережаевна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4A5E43" w:rsidRPr="003C6B7F">
        <w:rPr>
          <w:sz w:val="24"/>
          <w:szCs w:val="24"/>
        </w:rPr>
        <w:t>40817810</w:t>
      </w:r>
      <w:r w:rsidR="004A5E43">
        <w:rPr>
          <w:sz w:val="24"/>
          <w:szCs w:val="24"/>
        </w:rPr>
        <w:t>018352522189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lastRenderedPageBreak/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53A76"/>
    <w:rsid w:val="00485FB3"/>
    <w:rsid w:val="00490B3F"/>
    <w:rsid w:val="004A5E43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F3371"/>
    <w:rsid w:val="0087187E"/>
    <w:rsid w:val="00874342"/>
    <w:rsid w:val="008D240C"/>
    <w:rsid w:val="009240AE"/>
    <w:rsid w:val="00942494"/>
    <w:rsid w:val="009425DB"/>
    <w:rsid w:val="009B2437"/>
    <w:rsid w:val="00A07C00"/>
    <w:rsid w:val="00A10CD9"/>
    <w:rsid w:val="00A32F1B"/>
    <w:rsid w:val="00A33459"/>
    <w:rsid w:val="00A45B14"/>
    <w:rsid w:val="00A72076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C0AE5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49</cp:revision>
  <cp:lastPrinted>2017-06-14T03:27:00Z</cp:lastPrinted>
  <dcterms:created xsi:type="dcterms:W3CDTF">2018-02-21T01:46:00Z</dcterms:created>
  <dcterms:modified xsi:type="dcterms:W3CDTF">2019-06-03T06:32:00Z</dcterms:modified>
</cp:coreProperties>
</file>