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F46469" w:rsidRDefault="00F46469" w:rsidP="00F46469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Конкурсный управляющий Общества с ограниченной ответственностью «Уралагро» (ИНН 0264022014, ОГРН 1030203262451, юридический адрес: 452925, республика Башкортостан, </w:t>
      </w:r>
      <w:proofErr w:type="spellStart"/>
      <w:r w:rsidRPr="00F46469">
        <w:rPr>
          <w:rFonts w:ascii="Times New Roman" w:hAnsi="Times New Roman" w:cs="Times New Roman"/>
          <w:b/>
          <w:bCs/>
          <w:sz w:val="14"/>
          <w:szCs w:val="14"/>
        </w:rPr>
        <w:t>Краснокамский</w:t>
      </w:r>
      <w:proofErr w:type="spellEnd"/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 район, село </w:t>
      </w:r>
      <w:proofErr w:type="spellStart"/>
      <w:r w:rsidRPr="00F46469">
        <w:rPr>
          <w:rFonts w:ascii="Times New Roman" w:hAnsi="Times New Roman" w:cs="Times New Roman"/>
          <w:b/>
          <w:bCs/>
          <w:sz w:val="14"/>
          <w:szCs w:val="14"/>
        </w:rPr>
        <w:t>Арлан</w:t>
      </w:r>
      <w:proofErr w:type="spellEnd"/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, улица Ленина, 5) Коровченко Георгий Валерьевич (ИНН 713304058444, СНИЛС 118-385-214 62), член НП СРО АУ «Развитие» (ИНН 7703392442, ОГРН 1077799003435, юридический адрес: 117105, г. Москва, Варшавское шоссе, д. 1, стр. 1-2, комната 36; регистрационный номер № 0024), действующий на основании Решения Арбитражного суда Республики Башкортостан от 20.07.2017г. по делу №А07-13691/2015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</w:p>
    <w:p w:rsidR="004A73EA" w:rsidRPr="00C27CBA" w:rsidRDefault="00FA3DC7" w:rsidP="00F46469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 лице ____________, действующ</w:t>
      </w:r>
      <w:r w:rsidR="00B46D4F">
        <w:rPr>
          <w:rFonts w:ascii="Times New Roman" w:hAnsi="Times New Roman" w:cs="Times New Roman"/>
          <w:bCs/>
          <w:sz w:val="14"/>
          <w:szCs w:val="14"/>
        </w:rPr>
        <w:t>ий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</w:t>
      </w:r>
      <w:bookmarkStart w:id="0" w:name="_GoBack"/>
      <w:bookmarkEnd w:id="0"/>
      <w:r w:rsidRPr="00C27CBA">
        <w:rPr>
          <w:rFonts w:ascii="Times New Roman" w:hAnsi="Times New Roman" w:cs="Times New Roman"/>
          <w:sz w:val="14"/>
          <w:szCs w:val="14"/>
        </w:rPr>
        <w:t xml:space="preserve">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1E2CE8">
        <w:rPr>
          <w:rFonts w:ascii="Times New Roman" w:hAnsi="Times New Roman" w:cs="Times New Roman"/>
          <w:bCs/>
          <w:sz w:val="14"/>
          <w:szCs w:val="14"/>
        </w:rPr>
        <w:t>http://www.aukcioncentr.ru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1E2CE8">
        <w:rPr>
          <w:rFonts w:ascii="Times New Roman" w:hAnsi="Times New Roman" w:cs="Times New Roman"/>
          <w:bCs/>
          <w:sz w:val="14"/>
          <w:szCs w:val="14"/>
        </w:rPr>
        <w:t>http://www.aukcioncentr.ru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 xml:space="preserve">«Новые информационные </w:t>
      </w:r>
      <w:r w:rsidR="00F623BE">
        <w:rPr>
          <w:rFonts w:ascii="Times New Roman" w:hAnsi="Times New Roman" w:cs="Times New Roman"/>
          <w:bCs/>
          <w:sz w:val="14"/>
          <w:szCs w:val="14"/>
        </w:rPr>
        <w:t>сервисы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(сайт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hyperlink r:id="rId7" w:history="1">
        <w:r w:rsidR="001E2CE8">
          <w:rPr>
            <w:rStyle w:val="ac"/>
            <w:rFonts w:ascii="Times New Roman" w:hAnsi="Times New Roman" w:cs="Times New Roman"/>
            <w:bCs/>
            <w:sz w:val="14"/>
            <w:szCs w:val="14"/>
          </w:rPr>
          <w:t>http://www.aukcioncentr.ru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р/с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3"/>
        <w:gridCol w:w="4904"/>
      </w:tblGrid>
      <w:tr w:rsidR="00996C83" w:rsidRPr="00C27CBA" w:rsidTr="00D86424">
        <w:trPr>
          <w:trHeight w:val="312"/>
        </w:trPr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Конкурсный управляющий 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ООО «Уралагро»  Коровченко Г.В.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452925, республика Башкортостан, </w:t>
            </w:r>
            <w:proofErr w:type="spell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Краснокамский</w:t>
            </w:r>
            <w:proofErr w:type="spell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 район, село </w:t>
            </w:r>
            <w:proofErr w:type="spell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Арлан</w:t>
            </w:r>
            <w:proofErr w:type="spell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, улица Ленина, 5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АО «АЛЬФА-БАНК» ИНН 7728168971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р/</w:t>
            </w:r>
            <w:proofErr w:type="gram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с  40702.810.1.0230.0008825</w:t>
            </w:r>
            <w:proofErr w:type="gram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,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Корр</w:t>
            </w:r>
            <w:proofErr w:type="spell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сч</w:t>
            </w:r>
            <w:proofErr w:type="spell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. 30101810200000000593 в ГУ БАНКА 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РОССИИ ПО ЦФО, БИК 044525593.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Конкурсный управляющий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D86424" w:rsidP="00D8642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_________________/Коровченко Г.В.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604" w:rsidRDefault="00AB0604" w:rsidP="007F6CCB">
      <w:r>
        <w:separator/>
      </w:r>
    </w:p>
  </w:endnote>
  <w:endnote w:type="continuationSeparator" w:id="0">
    <w:p w:rsidR="00AB0604" w:rsidRDefault="00AB0604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604" w:rsidRDefault="00AB0604" w:rsidP="007F6CCB">
      <w:r>
        <w:separator/>
      </w:r>
    </w:p>
  </w:footnote>
  <w:footnote w:type="continuationSeparator" w:id="0">
    <w:p w:rsidR="00AB0604" w:rsidRDefault="00AB0604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1E2CE8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763BD"/>
    <w:rsid w:val="004850F7"/>
    <w:rsid w:val="00492C1C"/>
    <w:rsid w:val="004A7197"/>
    <w:rsid w:val="004A73EA"/>
    <w:rsid w:val="004D12D6"/>
    <w:rsid w:val="004E45C0"/>
    <w:rsid w:val="004E573C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36514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B0604"/>
    <w:rsid w:val="00AC341B"/>
    <w:rsid w:val="00B0738B"/>
    <w:rsid w:val="00B15321"/>
    <w:rsid w:val="00B350B5"/>
    <w:rsid w:val="00B46D4F"/>
    <w:rsid w:val="00B95B54"/>
    <w:rsid w:val="00B96C08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86424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6469"/>
    <w:rsid w:val="00F47338"/>
    <w:rsid w:val="00F623BE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B97913-8CC2-4B58-87EF-434690EA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utpl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2</cp:revision>
  <cp:lastPrinted>2015-01-26T08:55:00Z</cp:lastPrinted>
  <dcterms:created xsi:type="dcterms:W3CDTF">2019-03-17T18:44:00Z</dcterms:created>
  <dcterms:modified xsi:type="dcterms:W3CDTF">2019-03-17T18:44:00Z</dcterms:modified>
</cp:coreProperties>
</file>