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1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</w:t>
      </w:r>
    </w:p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0716D">
        <w:rPr>
          <w:rFonts w:ascii="Times New Roman" w:eastAsia="Times New Roman" w:hAnsi="Times New Roman" w:cs="Times New Roman"/>
          <w:lang w:eastAsia="ru-RU"/>
        </w:rPr>
        <w:t>купли - продажи имущества</w:t>
      </w:r>
    </w:p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30716D" w:rsidRPr="0030716D" w:rsidTr="00281135">
        <w:trPr>
          <w:trHeight w:val="369"/>
          <w:jc w:val="center"/>
        </w:trPr>
        <w:tc>
          <w:tcPr>
            <w:tcW w:w="4677" w:type="dxa"/>
          </w:tcPr>
          <w:p w:rsidR="0030716D" w:rsidRPr="0030716D" w:rsidRDefault="0030716D" w:rsidP="003071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716D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</w:p>
        </w:tc>
        <w:tc>
          <w:tcPr>
            <w:tcW w:w="5528" w:type="dxa"/>
          </w:tcPr>
          <w:p w:rsidR="0030716D" w:rsidRPr="0030716D" w:rsidRDefault="0030716D" w:rsidP="0030716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0716D">
              <w:rPr>
                <w:rFonts w:ascii="Times New Roman" w:eastAsia="Times New Roman" w:hAnsi="Times New Roman" w:cs="Times New Roman"/>
                <w:lang w:eastAsia="ru-RU"/>
              </w:rPr>
              <w:t>"___" _________ 201__г.</w:t>
            </w:r>
          </w:p>
        </w:tc>
      </w:tr>
    </w:tbl>
    <w:p w:rsidR="0030716D" w:rsidRDefault="0030716D" w:rsidP="0030716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30716D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с ограниченной ответственностью «Сибирская Вагоноремонтная Компания» (ИНН 4217112317 ОГРН 1094217000679 адрес: 654010, Кемеровская область, г. Новокузнецк, пл. Побед, д. 1, корп. 330) в лице конкурсного управляющего Мироновой Виктории Александровны (ИНН 502715749243, СНИЛС 183-529-131 79), член НП СРО АУ «Развитие» (ИНН 7703392442 ОГРН 1077799003435 КПП 770301001, адрес: 117105, г. Москва, Варшавское шоссе, д. 1, стр. 1-2, ком. 36, регистрационный №0024), действующего на основании Решения Арбитражного суда Кемеровской области от 30.01.2017г по делу № А27-24985/2015, Определения Арбитражного суда Кемеровской области от 04.12.2017г. по делу № А27-24985/15, именуемое в дальнейшем «Продавец», с одной стороны, и </w:t>
      </w: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 в лице 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действующее на основании _________________________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«Покупатель</w:t>
      </w:r>
      <w:r w:rsidRPr="00F6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именуемые в дальнейшем «Стороны», заключили договор купли – продажи имущества (далее – Договор) на следующих условиях:</w:t>
      </w:r>
    </w:p>
    <w:p w:rsidR="0030716D" w:rsidRPr="00F65566" w:rsidRDefault="0030716D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AB0B0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30716D"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902107" w:rsidRDefault="00AB0B0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 Покупателя, а Покупатель обязуется принять и оплатить на условиях Договора следующее имущество</w:t>
      </w:r>
      <w:r w:rsidR="00973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Объект)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F2EC2" w:rsidRPr="00F65566" w:rsidRDefault="00DF2EC2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Default="00DF2EC2" w:rsidP="00DF2EC2">
      <w:pPr>
        <w:spacing w:after="0" w:line="312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452C" w:rsidRPr="00F65566" w:rsidRDefault="0058452C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УСЛОВИЯ И ПОРЯДОК РАЧЕТОВ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За приобретаемый Объект Покупатель уплачивает Продавцу _____________________________________________________________________ рублей ___ копеек.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Задаток, ранее внесенный Покупателем для участия в торгах по реализации Объекта в размере __________________________________________________________________________ рублей ___ копеек (далее – Задаток), засчитывается в счет цены, указанной в п. 2.1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Денежные средства, за вычетом суммы Задатка, в размере _____________________________________________________________________ рублей ___ копеек, Покупатель перечисляет на счет Продавца, указанный в разделе 9 Договора, не позднее 30 (тридцати) дней с даты подписания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Обязанность Покупателя по оплате Объекта считается исполненной с момента зачисления на счет Продавца суммы, указанной в п. 2.3.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ОБЯЗАННОСТИ СТОРОН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 xml:space="preserve">3.1.1.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Передать Покупателю Объект по акту приема - передачи (Приложение 1 к Договору, далее – Акт) в течение 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пятнадцати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его полной оплаты в соответствии с п. 2.4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Передать Покупателю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имеющиеся у Продавца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права на Объект, в день подписания Акт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Покупатель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Оплатить Продавцу денежные средства за приобретаемый Объект в размере и порядке, предусмотренном п. п. 2.1 – 2.3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Принять от Продавца по Акту Объект и документы на него в день, указанный Продавцом в пределах срока, ус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тановленного п. 3.1.1 Договора.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4. ПЕРЕХОД ПРАВА СОБСТВЕННОСТИ</w:t>
      </w:r>
    </w:p>
    <w:p w:rsidR="00542708" w:rsidRPr="00530594" w:rsidRDefault="000E30F2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 собственности на движимое имущество, включенное в состав Объекта по настоящему Договору, переходит от Продавца к Покупателю с момента его полной оплаты в соответствии с п. 2.4 Договора.</w:t>
      </w:r>
    </w:p>
    <w:p w:rsidR="00530594" w:rsidRPr="00530594" w:rsidRDefault="000E30F2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2.4 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 УСЛОВИЯ И ПОРЯДОК РАСТОРЖЕНИЯ ДОГОВОРА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расторжения Договора по основаниям, указанным в п. п.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6. ОТВЕТСТВЕННОСТЬ СТОРОН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вора, за каждый день просрочки.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ПОРЯДОК РАЗРЕШЕНИЯ СПОРОВ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Стороны предпринимают меры для разрешения споров и разногласий, возникающих при исполнении обязательств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Договору, путем переговоров.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Неурегулированные Сторонами споры передаются на рассмотрение в Арбитражный суд</w:t>
      </w:r>
      <w:r w:rsidR="002D7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8. ЗАКЛЮЧИТЕЛЬНЫЕ ПОЛОЖЕНИЯ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8.1. </w:t>
      </w:r>
      <w:r w:rsidR="000E30F2"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Договор составлен на </w:t>
      </w:r>
      <w:r w:rsidR="000E30F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четырех листах в 2 (дву</w:t>
      </w:r>
      <w:r w:rsidR="000E30F2"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х) экземплярах, имеющих одинаковую юридическую силу, </w:t>
      </w:r>
      <w:r w:rsidR="000E30F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 одному для каждой из Сторон.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9. АДРЕСА, БАНКОВСКИЕ РЕКВИЗИТЫ И ПОДПИСИ СТОРОН</w:t>
      </w:r>
    </w:p>
    <w:p w:rsidR="00530594" w:rsidRPr="00530594" w:rsidRDefault="00530594" w:rsidP="00530594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Продавец: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Покупатель: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42708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ООО «Сибирская Вагоноремонтная Компания»</w:t>
            </w:r>
          </w:p>
          <w:p w:rsidR="00530594" w:rsidRPr="00530594" w:rsidRDefault="00542708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4217112317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1094217000679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421701001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654010, Кемеровская обл., г. Новокузнецк, пл. Побед, д. 1, корп. 330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№ </w:t>
            </w:r>
            <w:r w:rsidR="000E30F2" w:rsidRPr="000E3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40702810100030005401</w:t>
            </w:r>
          </w:p>
          <w:p w:rsidR="00530594" w:rsidRPr="00530594" w:rsidRDefault="00530594" w:rsidP="00542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Банке ВТБ (ПАО) г. Москва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044525187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№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30101810700000000187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</w:t>
            </w: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Миронова В.А.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5305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м.п</w:t>
            </w:r>
            <w:proofErr w:type="spellEnd"/>
            <w:r w:rsidRPr="005305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</w:t>
            </w:r>
            <w:r w:rsidR="00542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адрес: ____________________ _______________________________________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 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__________________ 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________________, КПП 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р\с 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 в ___________________________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к\с 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________________</w:t>
            </w: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/ _____________/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     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м.п</w:t>
            </w:r>
            <w:proofErr w:type="spellEnd"/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.        </w:t>
            </w:r>
          </w:p>
        </w:tc>
      </w:tr>
    </w:tbl>
    <w:p w:rsidR="00AB0B04" w:rsidRPr="00AB0B04" w:rsidRDefault="00AB0B04" w:rsidP="00AB0B0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B0B04" w:rsidRPr="00AB0B04" w:rsidSect="00530594">
      <w:footerReference w:type="default" r:id="rId7"/>
      <w:pgSz w:w="11906" w:h="16838"/>
      <w:pgMar w:top="709" w:right="707" w:bottom="709" w:left="85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333" w:rsidRDefault="00C74333" w:rsidP="00530594">
      <w:pPr>
        <w:spacing w:after="0" w:line="240" w:lineRule="auto"/>
      </w:pPr>
      <w:r>
        <w:separator/>
      </w:r>
    </w:p>
  </w:endnote>
  <w:endnote w:type="continuationSeparator" w:id="0">
    <w:p w:rsidR="00C74333" w:rsidRDefault="00C74333" w:rsidP="00530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9278126"/>
      <w:docPartObj>
        <w:docPartGallery w:val="Page Numbers (Bottom of Page)"/>
        <w:docPartUnique/>
      </w:docPartObj>
    </w:sdtPr>
    <w:sdtEndPr/>
    <w:sdtContent>
      <w:p w:rsidR="0058452C" w:rsidRDefault="0058452C" w:rsidP="0053059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0F2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333" w:rsidRDefault="00C74333" w:rsidP="00530594">
      <w:pPr>
        <w:spacing w:after="0" w:line="240" w:lineRule="auto"/>
      </w:pPr>
      <w:r>
        <w:separator/>
      </w:r>
    </w:p>
  </w:footnote>
  <w:footnote w:type="continuationSeparator" w:id="0">
    <w:p w:rsidR="00C74333" w:rsidRDefault="00C74333" w:rsidP="005305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009CE"/>
    <w:multiLevelType w:val="hybridMultilevel"/>
    <w:tmpl w:val="27F43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28"/>
    <w:rsid w:val="00093277"/>
    <w:rsid w:val="000E30F2"/>
    <w:rsid w:val="00130898"/>
    <w:rsid w:val="001A345C"/>
    <w:rsid w:val="00281135"/>
    <w:rsid w:val="002D7DF1"/>
    <w:rsid w:val="0030716D"/>
    <w:rsid w:val="00316728"/>
    <w:rsid w:val="00370748"/>
    <w:rsid w:val="003A1442"/>
    <w:rsid w:val="00494F7D"/>
    <w:rsid w:val="004B7E1D"/>
    <w:rsid w:val="004E3611"/>
    <w:rsid w:val="00505AE9"/>
    <w:rsid w:val="00530594"/>
    <w:rsid w:val="00542708"/>
    <w:rsid w:val="0058452C"/>
    <w:rsid w:val="00634848"/>
    <w:rsid w:val="00680020"/>
    <w:rsid w:val="00703616"/>
    <w:rsid w:val="007C5218"/>
    <w:rsid w:val="007F029E"/>
    <w:rsid w:val="00855679"/>
    <w:rsid w:val="00902107"/>
    <w:rsid w:val="00961BAF"/>
    <w:rsid w:val="0096538C"/>
    <w:rsid w:val="00965C15"/>
    <w:rsid w:val="00973AE1"/>
    <w:rsid w:val="009D29F6"/>
    <w:rsid w:val="00A959A0"/>
    <w:rsid w:val="00AB0B04"/>
    <w:rsid w:val="00B025DC"/>
    <w:rsid w:val="00BD28D3"/>
    <w:rsid w:val="00C52F7D"/>
    <w:rsid w:val="00C74333"/>
    <w:rsid w:val="00D31E69"/>
    <w:rsid w:val="00D4083D"/>
    <w:rsid w:val="00D51343"/>
    <w:rsid w:val="00DF2EC2"/>
    <w:rsid w:val="00E321A5"/>
    <w:rsid w:val="00E80986"/>
    <w:rsid w:val="00E936F9"/>
    <w:rsid w:val="00EE23E7"/>
    <w:rsid w:val="00F6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5E9346-AB4B-4ED3-B08E-F7A501D3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B0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0594"/>
  </w:style>
  <w:style w:type="paragraph" w:styleId="a6">
    <w:name w:val="footer"/>
    <w:basedOn w:val="a"/>
    <w:link w:val="a7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0594"/>
  </w:style>
  <w:style w:type="table" w:styleId="a8">
    <w:name w:val="Table Grid"/>
    <w:basedOn w:val="a1"/>
    <w:uiPriority w:val="39"/>
    <w:rsid w:val="00A95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81135"/>
    <w:rPr>
      <w:rFonts w:ascii="Arial" w:eastAsia="Arial" w:hAnsi="Arial" w:cs="Arial"/>
      <w:shd w:val="clear" w:color="auto" w:fill="FFFFFF"/>
    </w:rPr>
  </w:style>
  <w:style w:type="character" w:customStyle="1" w:styleId="28pt">
    <w:name w:val="Основной текст (2) + 8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75pt0">
    <w:name w:val="Основной текст (2) + 7;5 pt;Малые прописные"/>
    <w:basedOn w:val="2"/>
    <w:rsid w:val="00281135"/>
    <w:rPr>
      <w:rFonts w:ascii="Arial" w:eastAsia="Arial" w:hAnsi="Arial" w:cs="Arial"/>
      <w:smallCaps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281135"/>
    <w:pPr>
      <w:widowControl w:val="0"/>
      <w:shd w:val="clear" w:color="auto" w:fill="FFFFFF"/>
      <w:spacing w:after="0" w:line="248" w:lineRule="exact"/>
    </w:pPr>
    <w:rPr>
      <w:rFonts w:ascii="Arial" w:eastAsia="Arial" w:hAnsi="Arial" w:cs="Arial"/>
    </w:rPr>
  </w:style>
  <w:style w:type="character" w:customStyle="1" w:styleId="28pt0">
    <w:name w:val="Основной текст (2) + 8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"/>
    <w:basedOn w:val="2"/>
    <w:rsid w:val="0028113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5pt1">
    <w:name w:val="Основной текст (2) + 7;5 pt;Курсив"/>
    <w:basedOn w:val="2"/>
    <w:rsid w:val="0028113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mironova</cp:lastModifiedBy>
  <cp:revision>22</cp:revision>
  <dcterms:created xsi:type="dcterms:W3CDTF">2018-03-05T11:13:00Z</dcterms:created>
  <dcterms:modified xsi:type="dcterms:W3CDTF">2019-03-01T19:25:00Z</dcterms:modified>
</cp:coreProperties>
</file>