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6A096D" w:rsidRPr="00BD19B4" w:rsidRDefault="006A096D" w:rsidP="00BD19B4">
      <w:pPr>
        <w:jc w:val="center"/>
        <w:rPr>
          <w:b/>
          <w:sz w:val="22"/>
          <w:szCs w:val="22"/>
        </w:rPr>
      </w:pPr>
    </w:p>
    <w:p w:rsidR="00BD19B4" w:rsidRPr="006A096D" w:rsidRDefault="006A096D" w:rsidP="00BD19B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Иркутская обл., </w:t>
      </w:r>
      <w:r w:rsidR="00BD19B4" w:rsidRPr="006A096D">
        <w:rPr>
          <w:sz w:val="22"/>
          <w:szCs w:val="22"/>
        </w:rPr>
        <w:t xml:space="preserve">г. </w:t>
      </w:r>
      <w:r w:rsidR="00405B1F" w:rsidRPr="006A096D">
        <w:rPr>
          <w:sz w:val="22"/>
          <w:szCs w:val="22"/>
        </w:rPr>
        <w:t>Братск</w:t>
      </w:r>
      <w:r w:rsidR="00BD19B4" w:rsidRPr="006A096D">
        <w:rPr>
          <w:sz w:val="22"/>
          <w:szCs w:val="22"/>
        </w:rPr>
        <w:tab/>
      </w:r>
      <w:r w:rsidR="00BD19B4" w:rsidRPr="006A096D">
        <w:rPr>
          <w:sz w:val="22"/>
          <w:szCs w:val="22"/>
        </w:rPr>
        <w:tab/>
      </w:r>
      <w:r w:rsidR="00BD19B4" w:rsidRPr="006A096D">
        <w:rPr>
          <w:sz w:val="22"/>
          <w:szCs w:val="22"/>
        </w:rPr>
        <w:tab/>
      </w:r>
      <w:r w:rsidR="00BD19B4" w:rsidRPr="006A096D">
        <w:rPr>
          <w:sz w:val="22"/>
          <w:szCs w:val="22"/>
        </w:rPr>
        <w:tab/>
      </w:r>
      <w:r w:rsidR="00BD19B4" w:rsidRPr="006A096D">
        <w:rPr>
          <w:sz w:val="22"/>
          <w:szCs w:val="22"/>
        </w:rPr>
        <w:tab/>
      </w:r>
      <w:r w:rsidR="00BD19B4" w:rsidRPr="006A096D">
        <w:rPr>
          <w:sz w:val="22"/>
          <w:szCs w:val="22"/>
        </w:rPr>
        <w:tab/>
        <w:t xml:space="preserve">   </w:t>
      </w:r>
      <w:proofErr w:type="gramStart"/>
      <w:r w:rsidR="00BD19B4" w:rsidRPr="006A096D">
        <w:rPr>
          <w:sz w:val="22"/>
          <w:szCs w:val="22"/>
        </w:rPr>
        <w:t xml:space="preserve">   «</w:t>
      </w:r>
      <w:proofErr w:type="gramEnd"/>
      <w:r w:rsidR="0022725E" w:rsidRPr="006A096D">
        <w:rPr>
          <w:sz w:val="22"/>
          <w:szCs w:val="22"/>
        </w:rPr>
        <w:t>___</w:t>
      </w:r>
      <w:r w:rsidR="00BD19B4" w:rsidRPr="006A096D">
        <w:rPr>
          <w:sz w:val="22"/>
          <w:szCs w:val="22"/>
        </w:rPr>
        <w:t xml:space="preserve">» </w:t>
      </w:r>
      <w:r w:rsidR="0022725E" w:rsidRPr="006A096D">
        <w:rPr>
          <w:sz w:val="22"/>
          <w:szCs w:val="22"/>
        </w:rPr>
        <w:t>__</w:t>
      </w:r>
      <w:r w:rsidRPr="006A096D">
        <w:rPr>
          <w:sz w:val="22"/>
          <w:szCs w:val="22"/>
        </w:rPr>
        <w:t>_______</w:t>
      </w:r>
      <w:r w:rsidR="0022725E" w:rsidRPr="006A096D">
        <w:rPr>
          <w:sz w:val="22"/>
          <w:szCs w:val="22"/>
        </w:rPr>
        <w:t>__</w:t>
      </w:r>
      <w:r w:rsidR="00BD19B4" w:rsidRPr="006A096D">
        <w:rPr>
          <w:sz w:val="22"/>
          <w:szCs w:val="22"/>
        </w:rPr>
        <w:t xml:space="preserve"> 201</w:t>
      </w:r>
      <w:r w:rsidRPr="006A096D">
        <w:rPr>
          <w:sz w:val="22"/>
          <w:szCs w:val="22"/>
        </w:rPr>
        <w:t>9</w:t>
      </w:r>
      <w:r w:rsidR="00BD19B4" w:rsidRPr="006A096D">
        <w:rPr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6A096D" w:rsidRPr="006A096D" w:rsidRDefault="00A77A61" w:rsidP="00BD19B4">
      <w:pPr>
        <w:ind w:firstLine="600"/>
        <w:jc w:val="both"/>
        <w:rPr>
          <w:sz w:val="22"/>
          <w:szCs w:val="22"/>
        </w:rPr>
      </w:pPr>
      <w:r w:rsidRPr="00A77A61">
        <w:rPr>
          <w:sz w:val="22"/>
          <w:szCs w:val="22"/>
        </w:rPr>
        <w:t xml:space="preserve">Организатор торгов конкурсный управляющий </w:t>
      </w:r>
      <w:r w:rsidR="006A096D" w:rsidRPr="006A096D">
        <w:rPr>
          <w:sz w:val="22"/>
          <w:szCs w:val="22"/>
        </w:rPr>
        <w:t>Открыто</w:t>
      </w:r>
      <w:r w:rsidR="006A096D">
        <w:rPr>
          <w:sz w:val="22"/>
          <w:szCs w:val="22"/>
        </w:rPr>
        <w:t>го</w:t>
      </w:r>
      <w:r w:rsidR="006A096D" w:rsidRPr="006A096D">
        <w:rPr>
          <w:sz w:val="22"/>
          <w:szCs w:val="22"/>
        </w:rPr>
        <w:t xml:space="preserve"> акционерно</w:t>
      </w:r>
      <w:r w:rsidR="006A096D">
        <w:rPr>
          <w:sz w:val="22"/>
          <w:szCs w:val="22"/>
        </w:rPr>
        <w:t>го</w:t>
      </w:r>
      <w:r w:rsidR="006A096D" w:rsidRPr="006A096D">
        <w:rPr>
          <w:sz w:val="22"/>
          <w:szCs w:val="22"/>
        </w:rPr>
        <w:t xml:space="preserve"> обществ</w:t>
      </w:r>
      <w:r w:rsidR="006A096D">
        <w:rPr>
          <w:sz w:val="22"/>
          <w:szCs w:val="22"/>
        </w:rPr>
        <w:t>а</w:t>
      </w:r>
      <w:r w:rsidR="006A096D" w:rsidRPr="006A096D">
        <w:rPr>
          <w:sz w:val="22"/>
          <w:szCs w:val="22"/>
        </w:rPr>
        <w:t xml:space="preserve"> «Санаторий Братское взморье»</w:t>
      </w:r>
      <w:r w:rsidR="006A096D" w:rsidRPr="006A096D">
        <w:rPr>
          <w:sz w:val="22"/>
          <w:szCs w:val="22"/>
        </w:rPr>
        <w:t xml:space="preserve"> </w:t>
      </w:r>
      <w:r w:rsidR="006A096D" w:rsidRPr="006A096D">
        <w:rPr>
          <w:sz w:val="22"/>
          <w:szCs w:val="22"/>
        </w:rPr>
        <w:t xml:space="preserve">(ИНН 3805100973, ОГРН 1023800919405, адрес места нахождения: 665709, Иркутская область, г. Братск, жилой район Гидростроитель, ул. Братское взморье, д. 3) </w:t>
      </w:r>
      <w:r w:rsidRPr="006A096D">
        <w:rPr>
          <w:sz w:val="22"/>
          <w:szCs w:val="22"/>
        </w:rPr>
        <w:t xml:space="preserve">Деменчук Владислав Александрович, (ИНН 380401418203, СНИЛС 048-328-916-82, СОАУ «Континент» (СРО), 191023, г. Санкт-Петербург, а/я 67, ОГРН 1027804888704, ИНН 7810274570), действующий </w:t>
      </w:r>
      <w:r w:rsidR="006A096D" w:rsidRPr="006A096D">
        <w:rPr>
          <w:sz w:val="22"/>
          <w:szCs w:val="22"/>
        </w:rPr>
        <w:t>на основании решения Арбитражного суда Иркутской области от 21.02.2018 г., дело № А19-3877/2017</w:t>
      </w:r>
      <w:r w:rsidR="00BD19B4" w:rsidRPr="006A096D">
        <w:rPr>
          <w:sz w:val="22"/>
          <w:szCs w:val="22"/>
        </w:rPr>
        <w:t>,</w:t>
      </w:r>
      <w:r w:rsidR="00BD19B4" w:rsidRPr="006A096D">
        <w:rPr>
          <w:sz w:val="22"/>
          <w:szCs w:val="22"/>
        </w:rPr>
        <w:t xml:space="preserve"> именуемое в дальнейшем «Организатор», с одной стороны, </w:t>
      </w:r>
    </w:p>
    <w:p w:rsidR="00BD19B4" w:rsidRPr="00BD19B4" w:rsidRDefault="006A096D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 </w:t>
      </w:r>
      <w:r w:rsidR="00405B1F">
        <w:rPr>
          <w:sz w:val="22"/>
          <w:szCs w:val="22"/>
        </w:rPr>
        <w:t>_________________________</w:t>
      </w:r>
      <w:r w:rsidR="00BD19B4" w:rsidRPr="00BD19B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CB02D3" w:rsidRDefault="00BD19B4" w:rsidP="00BD19B4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CB02D3">
        <w:rPr>
          <w:b/>
          <w:sz w:val="22"/>
          <w:szCs w:val="22"/>
        </w:rPr>
        <w:t>Предмет Договора.</w:t>
      </w:r>
    </w:p>
    <w:p w:rsidR="00BD19B4" w:rsidRPr="00BD19B4" w:rsidRDefault="00BD19B4" w:rsidP="006A096D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 должника</w:t>
      </w:r>
      <w:r w:rsidR="00E93192">
        <w:rPr>
          <w:sz w:val="22"/>
          <w:szCs w:val="22"/>
        </w:rPr>
        <w:t xml:space="preserve"> </w:t>
      </w:r>
      <w:r w:rsidR="006A096D">
        <w:rPr>
          <w:sz w:val="22"/>
          <w:szCs w:val="22"/>
        </w:rPr>
        <w:t>Открытого акционерного общества «Санаторий Братское взморье»</w:t>
      </w:r>
      <w:r w:rsidR="006A096D" w:rsidRPr="006A096D">
        <w:t xml:space="preserve"> </w:t>
      </w:r>
      <w:r w:rsidR="006A096D" w:rsidRPr="006A096D">
        <w:rPr>
          <w:sz w:val="22"/>
          <w:szCs w:val="22"/>
        </w:rPr>
        <w:t>(ИНН 3805100973, ОГРН 1023800919405, адрес места нахождения: 665709, Иркутская область, г. Братск, жилой район Гидростроитель, ул. Братс</w:t>
      </w:r>
      <w:bookmarkStart w:id="0" w:name="_GoBack"/>
      <w:bookmarkEnd w:id="0"/>
      <w:r w:rsidR="006A096D" w:rsidRPr="006A096D">
        <w:rPr>
          <w:sz w:val="22"/>
          <w:szCs w:val="22"/>
        </w:rPr>
        <w:t>кое взморье, д. 3)</w:t>
      </w:r>
      <w:r w:rsidR="00405B1F" w:rsidRPr="00A77A61">
        <w:rPr>
          <w:sz w:val="22"/>
          <w:szCs w:val="22"/>
        </w:rPr>
        <w:t>,</w:t>
      </w:r>
      <w:r w:rsidR="00405B1F">
        <w:rPr>
          <w:sz w:val="22"/>
          <w:szCs w:val="22"/>
        </w:rPr>
        <w:t xml:space="preserve"> </w:t>
      </w:r>
      <w:r w:rsidR="00405B1F" w:rsidRPr="00405B1F">
        <w:rPr>
          <w:sz w:val="22"/>
          <w:szCs w:val="22"/>
        </w:rPr>
        <w:t xml:space="preserve">входящее в состав </w:t>
      </w:r>
      <w:r w:rsidR="00E04908">
        <w:rPr>
          <w:sz w:val="22"/>
          <w:szCs w:val="22"/>
        </w:rPr>
        <w:t xml:space="preserve">Лота № </w:t>
      </w:r>
      <w:r w:rsidR="00A77A61" w:rsidRPr="00A77A61">
        <w:rPr>
          <w:sz w:val="22"/>
          <w:szCs w:val="22"/>
        </w:rPr>
        <w:t>___</w:t>
      </w:r>
      <w:r w:rsidR="00405B1F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0F785D">
        <w:rPr>
          <w:sz w:val="22"/>
          <w:szCs w:val="22"/>
        </w:rPr>
        <w:t>2</w:t>
      </w:r>
      <w:r w:rsidR="00E93192">
        <w:rPr>
          <w:sz w:val="22"/>
          <w:szCs w:val="22"/>
        </w:rPr>
        <w:t>0</w:t>
      </w:r>
      <w:r w:rsidRPr="00BD19B4">
        <w:rPr>
          <w:sz w:val="22"/>
          <w:szCs w:val="22"/>
        </w:rPr>
        <w:t>% от начальной цены имущества.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1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bookmarkStart w:id="2" w:name="sub_21"/>
      <w:bookmarkEnd w:id="1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</w:t>
      </w:r>
      <w:r w:rsidR="006A096D">
        <w:rPr>
          <w:sz w:val="22"/>
          <w:szCs w:val="22"/>
        </w:rPr>
        <w:t>по следующим реквизитам -</w:t>
      </w:r>
      <w:r w:rsidRPr="00BD19B4">
        <w:rPr>
          <w:sz w:val="22"/>
          <w:szCs w:val="22"/>
        </w:rPr>
        <w:t xml:space="preserve"> </w:t>
      </w:r>
      <w:r w:rsidR="006A096D" w:rsidRPr="006A096D">
        <w:rPr>
          <w:sz w:val="22"/>
          <w:szCs w:val="22"/>
        </w:rPr>
        <w:t>Получатель: ОАО «Санаторий Братское взморье», р/с 40702810818350027250 в БАЙКАЛЬСКИЙ БАНК ПАО СБЕРБАНК, к/с 30101810900000000607, БИК 042520607</w:t>
      </w:r>
      <w:r w:rsidR="006A096D">
        <w:rPr>
          <w:sz w:val="22"/>
          <w:szCs w:val="22"/>
        </w:rPr>
        <w:t>,</w:t>
      </w:r>
      <w:r w:rsidRPr="00BD19B4">
        <w:rPr>
          <w:sz w:val="22"/>
          <w:szCs w:val="22"/>
        </w:rPr>
        <w:t xml:space="preserve"> не позднее даты и времени окончания приема заявок на участие в торгах и считаются внесенными с момента их зачисления на расчетный счет Организатора.</w:t>
      </w:r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счета. В случае отсутствия в назначенный выше срок задатка на расчетном счете Организатора обязательства по внесению задатка считаются неисполненными.</w:t>
      </w:r>
      <w:bookmarkStart w:id="3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Претендента.</w:t>
      </w:r>
      <w:bookmarkStart w:id="4" w:name="sub_24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5" w:name="sub_25"/>
      <w:bookmarkEnd w:id="4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1.2.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5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6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7" w:name="sub_31"/>
      <w:bookmarkEnd w:id="6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проставления Организатором отметки об отказе в принятии заявки на описи представленных Претендентом документов.</w:t>
      </w:r>
      <w:bookmarkStart w:id="8" w:name="sub_32"/>
      <w:bookmarkEnd w:id="7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составления протокола об определении победителя</w:t>
      </w:r>
      <w:bookmarkStart w:id="9" w:name="sub_33"/>
      <w:bookmarkEnd w:id="8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банковских дней с даты получения Организатором письменного уведомления от Претендента об отзыве заявки.</w:t>
      </w:r>
      <w:bookmarkStart w:id="10" w:name="sub_34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Договора, либо не принял участия в торгах, то задаток ему не возвращается в соответствии с настоящим Договором.</w:t>
      </w:r>
      <w:bookmarkStart w:id="11" w:name="sub_35"/>
      <w:bookmarkEnd w:id="10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2" w:name="sub_36"/>
      <w:bookmarkEnd w:id="11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несостоявшимися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3" w:name="sub_37"/>
      <w:bookmarkEnd w:id="12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3 банковских дней с даты принятия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4" w:name="sub_38"/>
      <w:bookmarkEnd w:id="13"/>
    </w:p>
    <w:bookmarkEnd w:id="1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5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6" w:name="sub_41"/>
      <w:bookmarkEnd w:id="15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7" w:name="sub_42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8" w:name="sub_43"/>
      <w:bookmarkEnd w:id="17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9" w:name="sub_500"/>
      <w:bookmarkEnd w:id="18"/>
      <w:r w:rsidRPr="00BD19B4">
        <w:rPr>
          <w:rFonts w:ascii="Times New Roman" w:hAnsi="Times New Roman"/>
          <w:color w:val="auto"/>
          <w:sz w:val="22"/>
          <w:szCs w:val="22"/>
        </w:rPr>
        <w:t>Адреса и реквизиты сторон</w:t>
      </w:r>
      <w:bookmarkEnd w:id="19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6A096D" w:rsidRDefault="006A096D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6A096D">
              <w:rPr>
                <w:sz w:val="22"/>
                <w:szCs w:val="22"/>
              </w:rPr>
              <w:t>Открыто</w:t>
            </w:r>
            <w:r>
              <w:rPr>
                <w:sz w:val="22"/>
                <w:szCs w:val="22"/>
              </w:rPr>
              <w:t>е</w:t>
            </w:r>
            <w:r w:rsidRPr="006A096D">
              <w:rPr>
                <w:sz w:val="22"/>
                <w:szCs w:val="22"/>
              </w:rPr>
              <w:t xml:space="preserve"> акционерно</w:t>
            </w:r>
            <w:r>
              <w:rPr>
                <w:sz w:val="22"/>
                <w:szCs w:val="22"/>
              </w:rPr>
              <w:t>е</w:t>
            </w:r>
            <w:r w:rsidRPr="006A096D">
              <w:rPr>
                <w:sz w:val="22"/>
                <w:szCs w:val="22"/>
              </w:rPr>
              <w:t xml:space="preserve"> обществ</w:t>
            </w:r>
            <w:r>
              <w:rPr>
                <w:sz w:val="22"/>
                <w:szCs w:val="22"/>
              </w:rPr>
              <w:t>о</w:t>
            </w:r>
          </w:p>
          <w:p w:rsidR="006A096D" w:rsidRDefault="006A096D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6A096D">
              <w:rPr>
                <w:sz w:val="22"/>
                <w:szCs w:val="22"/>
              </w:rPr>
              <w:t>«Санаторий Братское взморье»</w:t>
            </w:r>
          </w:p>
          <w:p w:rsidR="006A096D" w:rsidRDefault="006A096D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6A096D">
              <w:rPr>
                <w:sz w:val="22"/>
                <w:szCs w:val="22"/>
              </w:rPr>
              <w:t>ИНН 3805100973, ОГРН 1023800919405,</w:t>
            </w:r>
          </w:p>
          <w:p w:rsidR="006A096D" w:rsidRDefault="006A096D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6A096D">
              <w:rPr>
                <w:sz w:val="22"/>
                <w:szCs w:val="22"/>
              </w:rPr>
              <w:t>адрес места нахождения:</w:t>
            </w:r>
          </w:p>
          <w:p w:rsidR="006A096D" w:rsidRDefault="006A096D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6A096D">
              <w:rPr>
                <w:sz w:val="22"/>
                <w:szCs w:val="22"/>
              </w:rPr>
              <w:t>665709, Иркутская область, г. Братск,</w:t>
            </w:r>
          </w:p>
          <w:p w:rsidR="006A096D" w:rsidRDefault="006A096D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6A096D">
              <w:rPr>
                <w:sz w:val="22"/>
                <w:szCs w:val="22"/>
              </w:rPr>
              <w:t>жилой район Гидростроитель,</w:t>
            </w:r>
          </w:p>
          <w:p w:rsidR="00405B1F" w:rsidRPr="00405B1F" w:rsidRDefault="006A096D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6A096D">
              <w:rPr>
                <w:sz w:val="22"/>
                <w:szCs w:val="22"/>
              </w:rPr>
              <w:t>ул. Братское взморье, д. 3</w:t>
            </w: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405B1F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</w:p>
          <w:p w:rsidR="00BD19B4" w:rsidRPr="00BD19B4" w:rsidRDefault="00405B1F" w:rsidP="00405B1F">
            <w:pPr>
              <w:jc w:val="both"/>
            </w:pPr>
            <w:r w:rsidRPr="00405B1F">
              <w:rPr>
                <w:b/>
                <w:sz w:val="22"/>
                <w:szCs w:val="22"/>
              </w:rPr>
              <w:t>___________________ Деменчук В.А.</w:t>
            </w:r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B4"/>
    <w:rsid w:val="00000278"/>
    <w:rsid w:val="00002AEC"/>
    <w:rsid w:val="000039EF"/>
    <w:rsid w:val="00005A5C"/>
    <w:rsid w:val="0001144B"/>
    <w:rsid w:val="0001162C"/>
    <w:rsid w:val="0001191D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0F785D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96D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54F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4EA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77A61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2137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02D3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B8507"/>
  <w15:docId w15:val="{1AAAC555-F063-43E2-987A-9B2BE6B4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Заголовок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Влад</cp:lastModifiedBy>
  <cp:revision>11</cp:revision>
  <cp:lastPrinted>2013-04-15T08:17:00Z</cp:lastPrinted>
  <dcterms:created xsi:type="dcterms:W3CDTF">2016-12-25T23:45:00Z</dcterms:created>
  <dcterms:modified xsi:type="dcterms:W3CDTF">2019-02-24T12:08:00Z</dcterms:modified>
</cp:coreProperties>
</file>