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9F6CE4">
        <w:rPr>
          <w:rFonts w:ascii="Times New Roman" w:hAnsi="Times New Roman"/>
          <w:b/>
          <w:sz w:val="20"/>
          <w:szCs w:val="20"/>
        </w:rPr>
        <w:t>Бонеевой</w:t>
      </w:r>
      <w:proofErr w:type="spellEnd"/>
      <w:r w:rsidR="009F6CE4">
        <w:rPr>
          <w:rFonts w:ascii="Times New Roman" w:hAnsi="Times New Roman"/>
          <w:b/>
          <w:sz w:val="20"/>
          <w:szCs w:val="20"/>
        </w:rPr>
        <w:t xml:space="preserve"> Раисы Петровны</w:t>
      </w:r>
      <w:r w:rsidR="00815211">
        <w:rPr>
          <w:rFonts w:ascii="Times New Roman" w:hAnsi="Times New Roman"/>
          <w:b/>
          <w:sz w:val="20"/>
          <w:szCs w:val="20"/>
        </w:rPr>
        <w:t xml:space="preserve"> – </w:t>
      </w:r>
      <w:r w:rsidR="009F6CE4">
        <w:rPr>
          <w:rFonts w:ascii="Times New Roman" w:hAnsi="Times New Roman"/>
          <w:b/>
          <w:sz w:val="20"/>
          <w:szCs w:val="20"/>
        </w:rPr>
        <w:t>Любочкин Роман Викторович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815211" w:rsidRPr="00815211">
        <w:rPr>
          <w:rFonts w:ascii="Times New Roman" w:hAnsi="Times New Roman"/>
          <w:sz w:val="20"/>
          <w:szCs w:val="20"/>
        </w:rPr>
        <w:t xml:space="preserve">Иркутской </w:t>
      </w:r>
      <w:r w:rsidR="00815211" w:rsidRPr="009F6CE4">
        <w:rPr>
          <w:rFonts w:ascii="Times New Roman" w:hAnsi="Times New Roman"/>
          <w:sz w:val="20"/>
          <w:szCs w:val="20"/>
        </w:rPr>
        <w:t xml:space="preserve">области </w:t>
      </w:r>
      <w:r w:rsidR="009F6CE4" w:rsidRPr="009F6CE4">
        <w:rPr>
          <w:rFonts w:ascii="Times New Roman" w:hAnsi="Times New Roman"/>
          <w:sz w:val="20"/>
          <w:szCs w:val="20"/>
        </w:rPr>
        <w:t>от 18.09.2018 года по делу № А19-13142/2018</w:t>
      </w:r>
      <w:r w:rsidR="008E1623" w:rsidRPr="009F6CE4">
        <w:rPr>
          <w:rFonts w:ascii="Times New Roman" w:hAnsi="Times New Roman"/>
          <w:sz w:val="20"/>
          <w:szCs w:val="20"/>
        </w:rPr>
        <w:t xml:space="preserve">, </w:t>
      </w:r>
      <w:r w:rsidRPr="009F6CE4">
        <w:rPr>
          <w:rFonts w:ascii="Times New Roman" w:hAnsi="Times New Roman"/>
          <w:sz w:val="20"/>
          <w:szCs w:val="20"/>
        </w:rPr>
        <w:t>именуемый в да</w:t>
      </w:r>
      <w:r w:rsidRPr="008E1623">
        <w:rPr>
          <w:rFonts w:ascii="Times New Roman" w:hAnsi="Times New Roman"/>
          <w:sz w:val="20"/>
          <w:szCs w:val="20"/>
        </w:rPr>
        <w:t xml:space="preserve">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proofErr w:type="gramStart"/>
      <w:r w:rsidRPr="00FE0091">
        <w:rPr>
          <w:color w:val="000000"/>
          <w:sz w:val="20"/>
        </w:rPr>
        <w:t>должен быт уплачен</w:t>
      </w:r>
      <w:proofErr w:type="gramEnd"/>
      <w:r w:rsidRPr="00FE0091">
        <w:rPr>
          <w:color w:val="000000"/>
          <w:sz w:val="20"/>
        </w:rPr>
        <w:t xml:space="preserve">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>с 30.01.2019 г. с 15:00 мин. (время московское) до 11.03.2019 (включительно)  до 15:00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815211" w:rsidRPr="00815211">
        <w:rPr>
          <w:sz w:val="20"/>
        </w:rPr>
        <w:t>11.03.2019 (включительно)  до 15:00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9F6CE4" w:rsidP="005A46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Любочкин Роман Викторович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9F6CE4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9F6CE4">
              <w:rPr>
                <w:sz w:val="20"/>
                <w:szCs w:val="20"/>
              </w:rPr>
              <w:t>Р. В. Любочкин</w:t>
            </w:r>
            <w:bookmarkStart w:id="0" w:name="_GoBack"/>
            <w:bookmarkEnd w:id="0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4000F"/>
    <w:rsid w:val="00557097"/>
    <w:rsid w:val="006C48A7"/>
    <w:rsid w:val="00815211"/>
    <w:rsid w:val="008B4EEC"/>
    <w:rsid w:val="008E1623"/>
    <w:rsid w:val="0090205A"/>
    <w:rsid w:val="009F6CE4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2019-01-26T06:07:00Z</dcterms:created>
  <dcterms:modified xsi:type="dcterms:W3CDTF">2019-01-26T06:07:00Z</dcterms:modified>
</cp:coreProperties>
</file>