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1745AB">
        <w:rPr>
          <w:rFonts w:ascii="Times New Roman" w:hAnsi="Times New Roman" w:cs="Times New Roman"/>
          <w:b/>
          <w:sz w:val="24"/>
          <w:szCs w:val="24"/>
        </w:rPr>
        <w:t>Геасимовой</w:t>
      </w:r>
      <w:proofErr w:type="spellEnd"/>
      <w:r w:rsidR="001745AB">
        <w:rPr>
          <w:rFonts w:ascii="Times New Roman" w:hAnsi="Times New Roman" w:cs="Times New Roman"/>
          <w:b/>
          <w:sz w:val="24"/>
          <w:szCs w:val="24"/>
        </w:rPr>
        <w:t xml:space="preserve"> Марины Сергеевны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1745AB" w:rsidRPr="001745AB">
        <w:rPr>
          <w:rFonts w:ascii="Times New Roman" w:hAnsi="Times New Roman" w:cs="Times New Roman"/>
          <w:sz w:val="24"/>
          <w:szCs w:val="24"/>
        </w:rPr>
        <w:t xml:space="preserve">(26.12.1973 г.р., место рождения: с.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Акша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Акшинского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 района Читинской области, ИНН 750100017440, </w:t>
      </w:r>
      <w:bookmarkStart w:id="0" w:name="_GoBack"/>
      <w:r w:rsidR="00EF4D85" w:rsidRPr="00EF4D85">
        <w:rPr>
          <w:rFonts w:ascii="Times New Roman" w:hAnsi="Times New Roman" w:cs="Times New Roman"/>
          <w:sz w:val="24"/>
          <w:szCs w:val="24"/>
        </w:rPr>
        <w:t>СНИЛС</w:t>
      </w:r>
      <w:r w:rsidR="00EF4D85">
        <w:rPr>
          <w:sz w:val="24"/>
          <w:szCs w:val="24"/>
        </w:rPr>
        <w:t xml:space="preserve"> </w:t>
      </w:r>
      <w:r w:rsidR="00EF4D85" w:rsidRPr="00EF4D85">
        <w:rPr>
          <w:rFonts w:ascii="Times New Roman" w:hAnsi="Times New Roman" w:cs="Times New Roman"/>
          <w:sz w:val="24"/>
          <w:szCs w:val="24"/>
        </w:rPr>
        <w:t>053-232-832 27</w:t>
      </w:r>
      <w:bookmarkEnd w:id="0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, адрес: Забайкальский край,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Акшинский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с.Акша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ул.Феоктистова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>, д.22, кв.1)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1745AB">
        <w:rPr>
          <w:rFonts w:ascii="Times New Roman" w:hAnsi="Times New Roman" w:cs="Times New Roman"/>
          <w:sz w:val="24"/>
          <w:szCs w:val="24"/>
        </w:rPr>
        <w:t>19857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745AB">
        <w:rPr>
          <w:rFonts w:ascii="Times New Roman" w:hAnsi="Times New Roman" w:cs="Times New Roman"/>
          <w:sz w:val="24"/>
          <w:szCs w:val="24"/>
        </w:rPr>
        <w:t>05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1745AB">
        <w:rPr>
          <w:rFonts w:ascii="Times New Roman" w:hAnsi="Times New Roman" w:cs="Times New Roman"/>
          <w:sz w:val="24"/>
          <w:szCs w:val="24"/>
        </w:rPr>
        <w:t>10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5C56C9">
        <w:rPr>
          <w:color w:val="000000"/>
          <w:sz w:val="24"/>
          <w:szCs w:val="24"/>
        </w:rPr>
        <w:t>Журавлевой Ларисы Викторовны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1745AB">
        <w:rPr>
          <w:sz w:val="24"/>
          <w:szCs w:val="24"/>
        </w:rPr>
        <w:t>Герасимова Марина Сергеевна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1745AB" w:rsidRPr="001745AB">
        <w:rPr>
          <w:sz w:val="24"/>
          <w:szCs w:val="24"/>
        </w:rPr>
        <w:t>40817810118352455376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1745AB" w:rsidRPr="00331B3F" w:rsidRDefault="001745AB" w:rsidP="001745A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331B3F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331B3F">
        <w:rPr>
          <w:i/>
          <w:sz w:val="24"/>
          <w:szCs w:val="24"/>
        </w:rPr>
        <w:t>кв.м</w:t>
      </w:r>
      <w:proofErr w:type="spellEnd"/>
      <w:r w:rsidRPr="00331B3F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331B3F">
        <w:rPr>
          <w:i/>
          <w:sz w:val="24"/>
          <w:szCs w:val="24"/>
        </w:rPr>
        <w:t>Акшинский</w:t>
      </w:r>
      <w:proofErr w:type="spellEnd"/>
      <w:r w:rsidRPr="00331B3F">
        <w:rPr>
          <w:i/>
          <w:sz w:val="24"/>
          <w:szCs w:val="24"/>
        </w:rPr>
        <w:t xml:space="preserve"> район, с. </w:t>
      </w:r>
      <w:proofErr w:type="spellStart"/>
      <w:r w:rsidRPr="00331B3F">
        <w:rPr>
          <w:i/>
          <w:sz w:val="24"/>
          <w:szCs w:val="24"/>
        </w:rPr>
        <w:t>Акша</w:t>
      </w:r>
      <w:proofErr w:type="spellEnd"/>
      <w:r w:rsidRPr="00331B3F">
        <w:rPr>
          <w:i/>
          <w:sz w:val="24"/>
          <w:szCs w:val="24"/>
        </w:rPr>
        <w:t>, ул. 1 Мая, 14;</w:t>
      </w:r>
    </w:p>
    <w:p w:rsidR="001745AB" w:rsidRPr="00331B3F" w:rsidRDefault="001745AB" w:rsidP="001745A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331B3F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331B3F">
        <w:rPr>
          <w:i/>
          <w:sz w:val="24"/>
          <w:szCs w:val="24"/>
        </w:rPr>
        <w:t>кв.м</w:t>
      </w:r>
      <w:proofErr w:type="spellEnd"/>
      <w:r w:rsidRPr="00331B3F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331B3F">
        <w:rPr>
          <w:i/>
          <w:sz w:val="24"/>
          <w:szCs w:val="24"/>
        </w:rPr>
        <w:t>Акшинский</w:t>
      </w:r>
      <w:proofErr w:type="spellEnd"/>
      <w:r w:rsidRPr="00331B3F">
        <w:rPr>
          <w:i/>
          <w:sz w:val="24"/>
          <w:szCs w:val="24"/>
        </w:rPr>
        <w:t xml:space="preserve"> район, с. </w:t>
      </w:r>
      <w:proofErr w:type="spellStart"/>
      <w:r w:rsidRPr="00331B3F">
        <w:rPr>
          <w:i/>
          <w:sz w:val="24"/>
          <w:szCs w:val="24"/>
        </w:rPr>
        <w:t>Акша</w:t>
      </w:r>
      <w:proofErr w:type="spellEnd"/>
      <w:r w:rsidRPr="00331B3F">
        <w:rPr>
          <w:i/>
          <w:sz w:val="24"/>
          <w:szCs w:val="24"/>
        </w:rPr>
        <w:t xml:space="preserve">, ул. 1 Мая, 14; </w:t>
      </w:r>
    </w:p>
    <w:p w:rsidR="006124C7" w:rsidRPr="00331B3F" w:rsidRDefault="001745AB" w:rsidP="001745A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331B3F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331B3F">
        <w:rPr>
          <w:i/>
          <w:sz w:val="24"/>
          <w:szCs w:val="24"/>
        </w:rPr>
        <w:t>кв.м</w:t>
      </w:r>
      <w:proofErr w:type="spellEnd"/>
      <w:r w:rsidRPr="00331B3F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331B3F">
        <w:rPr>
          <w:i/>
          <w:sz w:val="24"/>
          <w:szCs w:val="24"/>
        </w:rPr>
        <w:t>Акшинский</w:t>
      </w:r>
      <w:proofErr w:type="spellEnd"/>
      <w:r w:rsidRPr="00331B3F">
        <w:rPr>
          <w:i/>
          <w:sz w:val="24"/>
          <w:szCs w:val="24"/>
        </w:rPr>
        <w:t xml:space="preserve"> район, с. </w:t>
      </w:r>
      <w:proofErr w:type="spellStart"/>
      <w:r w:rsidRPr="00331B3F">
        <w:rPr>
          <w:i/>
          <w:sz w:val="24"/>
          <w:szCs w:val="24"/>
        </w:rPr>
        <w:t>Акша</w:t>
      </w:r>
      <w:proofErr w:type="spellEnd"/>
      <w:r w:rsidRPr="00331B3F">
        <w:rPr>
          <w:i/>
          <w:sz w:val="24"/>
          <w:szCs w:val="24"/>
        </w:rPr>
        <w:t>, ул. 1 Мая, 14;</w:t>
      </w:r>
      <w:r w:rsidR="006124C7" w:rsidRPr="00331B3F">
        <w:rPr>
          <w:i/>
          <w:sz w:val="24"/>
          <w:szCs w:val="24"/>
        </w:rPr>
        <w:t xml:space="preserve">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1745AB">
        <w:rPr>
          <w:sz w:val="24"/>
          <w:szCs w:val="24"/>
        </w:rPr>
        <w:t>19857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1745AB">
        <w:rPr>
          <w:color w:val="000000"/>
          <w:sz w:val="24"/>
          <w:szCs w:val="24"/>
        </w:rPr>
        <w:t>Герасимовой Марины Сергеевны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1745AB">
        <w:rPr>
          <w:color w:val="000000"/>
          <w:sz w:val="24"/>
          <w:szCs w:val="24"/>
        </w:rPr>
        <w:t>Герасимова Марина Сергеевна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1745AB" w:rsidRPr="001745AB">
        <w:rPr>
          <w:sz w:val="24"/>
          <w:szCs w:val="24"/>
        </w:rPr>
        <w:t>40817810118352455376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42</cp:revision>
  <cp:lastPrinted>2017-06-14T03:27:00Z</cp:lastPrinted>
  <dcterms:created xsi:type="dcterms:W3CDTF">2018-02-21T01:46:00Z</dcterms:created>
  <dcterms:modified xsi:type="dcterms:W3CDTF">2018-11-26T17:14:00Z</dcterms:modified>
</cp:coreProperties>
</file>