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г.</w:t>
      </w:r>
      <w:r w:rsidR="00A00A34">
        <w:rPr>
          <w:rFonts w:ascii="Times New Roman" w:hAnsi="Times New Roman" w:cs="Times New Roman"/>
          <w:sz w:val="24"/>
        </w:rPr>
        <w:t xml:space="preserve"> </w:t>
      </w:r>
      <w:r w:rsidR="00000AC2">
        <w:rPr>
          <w:rFonts w:ascii="Times New Roman" w:hAnsi="Times New Roman" w:cs="Times New Roman"/>
          <w:sz w:val="24"/>
        </w:rPr>
        <w:t xml:space="preserve"> </w:t>
      </w:r>
      <w:r w:rsidR="00E34A6C">
        <w:rPr>
          <w:rFonts w:ascii="Times New Roman" w:hAnsi="Times New Roman" w:cs="Times New Roman"/>
          <w:sz w:val="24"/>
        </w:rPr>
        <w:t xml:space="preserve">Пенза </w:t>
      </w:r>
      <w:r w:rsidR="00000AC2">
        <w:rPr>
          <w:rFonts w:ascii="Times New Roman" w:hAnsi="Times New Roman" w:cs="Times New Roman"/>
          <w:sz w:val="24"/>
        </w:rPr>
        <w:t xml:space="preserve">       </w:t>
      </w:r>
      <w:r w:rsidRPr="00390F56">
        <w:rPr>
          <w:rFonts w:ascii="Times New Roman" w:hAnsi="Times New Roman" w:cs="Times New Roman"/>
          <w:sz w:val="24"/>
        </w:rPr>
        <w:t xml:space="preserve">       </w:t>
      </w:r>
      <w:r w:rsidR="000A52B5">
        <w:rPr>
          <w:rFonts w:ascii="Times New Roman" w:hAnsi="Times New Roman" w:cs="Times New Roman"/>
          <w:sz w:val="24"/>
        </w:rPr>
        <w:t xml:space="preserve">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r w:rsidR="00196570">
        <w:rPr>
          <w:rFonts w:ascii="Times New Roman" w:hAnsi="Times New Roman" w:cs="Times New Roman"/>
          <w:sz w:val="24"/>
        </w:rPr>
        <w:tab/>
      </w:r>
      <w:r w:rsidR="00196570">
        <w:rPr>
          <w:rFonts w:ascii="Times New Roman" w:hAnsi="Times New Roman" w:cs="Times New Roman"/>
          <w:sz w:val="24"/>
        </w:rPr>
        <w:tab/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 xml:space="preserve">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A3131F">
        <w:rPr>
          <w:rFonts w:ascii="Times New Roman" w:hAnsi="Times New Roman" w:cs="Times New Roman"/>
          <w:sz w:val="24"/>
        </w:rPr>
        <w:t xml:space="preserve">9 </w:t>
      </w:r>
      <w:bookmarkStart w:id="0" w:name="_GoBack"/>
      <w:bookmarkEnd w:id="0"/>
      <w:r w:rsidR="00735ED5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0E0DB9" w:rsidRDefault="007C15EA" w:rsidP="00F6339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ООО «Блиц»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, в </w:t>
      </w:r>
      <w:proofErr w:type="gramStart"/>
      <w:r w:rsidR="00E00386" w:rsidRPr="000E0DB9">
        <w:rPr>
          <w:rFonts w:ascii="Times New Roman" w:eastAsiaTheme="minorHAnsi" w:hAnsi="Times New Roman"/>
          <w:sz w:val="24"/>
          <w:szCs w:val="24"/>
        </w:rPr>
        <w:t xml:space="preserve">лице  </w:t>
      </w:r>
      <w:r w:rsidRPr="000E0DB9">
        <w:rPr>
          <w:rFonts w:ascii="Times New Roman" w:hAnsi="Times New Roman"/>
          <w:sz w:val="24"/>
          <w:szCs w:val="24"/>
        </w:rPr>
        <w:t>конкурсного</w:t>
      </w:r>
      <w:proofErr w:type="gramEnd"/>
      <w:r w:rsidR="00A00A34" w:rsidRPr="000E0DB9">
        <w:rPr>
          <w:rFonts w:ascii="Times New Roman" w:hAnsi="Times New Roman"/>
          <w:sz w:val="24"/>
          <w:szCs w:val="24"/>
        </w:rPr>
        <w:t xml:space="preserve"> управляющего</w:t>
      </w:r>
      <w:r w:rsidRPr="000E0DB9">
        <w:rPr>
          <w:rFonts w:ascii="Times New Roman" w:hAnsi="Times New Roman"/>
          <w:color w:val="333333"/>
          <w:sz w:val="24"/>
          <w:szCs w:val="24"/>
        </w:rPr>
        <w:t xml:space="preserve"> Каменского Александра Сергеевича</w:t>
      </w:r>
      <w:r w:rsidR="00E00386" w:rsidRPr="000E0DB9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0E0DB9">
        <w:rPr>
          <w:rFonts w:ascii="Times New Roman" w:eastAsiaTheme="minorHAnsi" w:hAnsi="Times New Roman"/>
          <w:sz w:val="24"/>
          <w:szCs w:val="24"/>
        </w:rPr>
        <w:t>го</w:t>
      </w:r>
      <w:r w:rsidR="00E00386" w:rsidRPr="000E0DB9">
        <w:rPr>
          <w:rFonts w:ascii="Times New Roman" w:eastAsiaTheme="minorHAnsi" w:hAnsi="Times New Roman"/>
          <w:sz w:val="24"/>
          <w:szCs w:val="24"/>
        </w:rPr>
        <w:t xml:space="preserve"> на основании</w:t>
      </w:r>
      <w:r w:rsidR="00A00A34" w:rsidRPr="000E0DB9">
        <w:rPr>
          <w:rFonts w:ascii="Times New Roman" w:eastAsiaTheme="minorHAnsi" w:hAnsi="Times New Roman"/>
          <w:sz w:val="24"/>
          <w:szCs w:val="24"/>
        </w:rPr>
        <w:t xml:space="preserve"> </w:t>
      </w:r>
      <w:r w:rsidR="00A00A34" w:rsidRPr="000E0DB9">
        <w:rPr>
          <w:rFonts w:ascii="Times New Roman" w:hAnsi="Times New Roman"/>
          <w:sz w:val="24"/>
          <w:szCs w:val="24"/>
        </w:rPr>
        <w:t xml:space="preserve">на основании  </w:t>
      </w:r>
      <w:r w:rsidR="00CA0422" w:rsidRPr="000E0DB9">
        <w:rPr>
          <w:rFonts w:ascii="Times New Roman" w:hAnsi="Times New Roman"/>
          <w:color w:val="333333"/>
          <w:sz w:val="24"/>
          <w:szCs w:val="24"/>
        </w:rPr>
        <w:t>Решения Арбитражного суда Пензенской области от 01.03.2017г. по делу № А49-6892/2016</w:t>
      </w:r>
      <w:r w:rsidR="00E00386" w:rsidRPr="000E0DB9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F63396" w:rsidRPr="000E0DB9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0E0DB9">
        <w:rPr>
          <w:rFonts w:ascii="Times New Roman" w:eastAsiaTheme="minorHAnsi" w:hAnsi="Times New Roman"/>
          <w:sz w:val="24"/>
          <w:szCs w:val="24"/>
        </w:rPr>
        <w:t>____________________________________, именуемое в дальнейшем «Покупатель», с другой стороны,</w:t>
      </w:r>
      <w:r w:rsidR="00390F56" w:rsidRPr="000E0DB9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0E0DB9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0E0DB9">
        <w:rPr>
          <w:rFonts w:ascii="Times New Roman" w:eastAsiaTheme="minorHAnsi" w:hAnsi="Times New Roman"/>
          <w:sz w:val="24"/>
          <w:szCs w:val="24"/>
        </w:rPr>
        <w:t>Д</w:t>
      </w:r>
      <w:r w:rsidR="00765367" w:rsidRPr="000E0DB9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592D8B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F63396" w:rsidRPr="00592D8B">
        <w:rPr>
          <w:rFonts w:ascii="Times New Roman" w:hAnsi="Times New Roman" w:cs="Times New Roman"/>
          <w:sz w:val="24"/>
          <w:szCs w:val="24"/>
        </w:rPr>
        <w:t>1</w:t>
      </w:r>
      <w:r w:rsidR="005B6336" w:rsidRPr="00592D8B">
        <w:rPr>
          <w:rFonts w:ascii="Times New Roman" w:hAnsi="Times New Roman" w:cs="Times New Roman"/>
          <w:sz w:val="24"/>
          <w:szCs w:val="24"/>
        </w:rPr>
        <w:t>:</w:t>
      </w:r>
      <w:r w:rsidR="00360A7B" w:rsidRPr="00592D8B">
        <w:rPr>
          <w:rFonts w:ascii="Times New Roman" w:hAnsi="Times New Roman" w:cs="Times New Roman"/>
          <w:sz w:val="24"/>
          <w:szCs w:val="24"/>
        </w:rPr>
        <w:t xml:space="preserve">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Автомобиль LEXUS LX 570, Автомобиль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Renault</w:t>
      </w:r>
      <w:proofErr w:type="spellEnd"/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Logan</w:t>
      </w:r>
      <w:proofErr w:type="spellEnd"/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КАМАЗ-45144-N3-самосвал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Камаз-65115 с манипулятором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Полуприцеп 946831-0506 (Тип ТС)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Машина коммунально-уборочная МК-82А, зав. № Е0000217 (808159362)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Прицеп самосвальный НЕФАЗ-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8560-02,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Мойка RE 461К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Stihl</w:t>
      </w:r>
      <w:proofErr w:type="spellEnd"/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Установка алмазного бурения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Хилти</w:t>
      </w:r>
      <w:proofErr w:type="spellEnd"/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Трубогиб</w:t>
      </w:r>
      <w:proofErr w:type="spellEnd"/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 ТПГ -2ЭП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Виброплита</w:t>
      </w:r>
      <w:proofErr w:type="spellEnd"/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 бенз.NZR-90 (98кг) с баком для воды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Вибротрамбовка</w:t>
      </w:r>
      <w:proofErr w:type="spellEnd"/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бенз</w:t>
      </w:r>
      <w:proofErr w:type="spellEnd"/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96570" w:rsidRPr="00592D8B">
        <w:rPr>
          <w:rFonts w:ascii="Times New Roman" w:eastAsia="Calibri" w:hAnsi="Times New Roman" w:cs="Times New Roman"/>
          <w:sz w:val="24"/>
          <w:szCs w:val="24"/>
          <w:lang w:val="en-US"/>
        </w:rPr>
        <w:t>Dynamic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6570" w:rsidRPr="00592D8B">
        <w:rPr>
          <w:rFonts w:ascii="Times New Roman" w:eastAsia="Calibri" w:hAnsi="Times New Roman" w:cs="Times New Roman"/>
          <w:sz w:val="24"/>
          <w:szCs w:val="24"/>
          <w:lang w:val="en-US"/>
        </w:rPr>
        <w:t>TRE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75</w:t>
      </w:r>
      <w:r w:rsidR="00196570" w:rsidRPr="00592D8B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96570" w:rsidRPr="00592D8B">
        <w:rPr>
          <w:rFonts w:ascii="Times New Roman" w:eastAsia="Calibri" w:hAnsi="Times New Roman" w:cs="Times New Roman"/>
          <w:sz w:val="24"/>
          <w:szCs w:val="24"/>
          <w:lang w:val="en-US"/>
        </w:rPr>
        <w:t>Honda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6570" w:rsidRPr="00592D8B">
        <w:rPr>
          <w:rFonts w:ascii="Times New Roman" w:eastAsia="Calibri" w:hAnsi="Times New Roman" w:cs="Times New Roman"/>
          <w:sz w:val="24"/>
          <w:szCs w:val="24"/>
          <w:lang w:val="en-US"/>
        </w:rPr>
        <w:t>GX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100</w:t>
      </w:r>
      <w:proofErr w:type="gram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,70кг</w:t>
      </w:r>
      <w:proofErr w:type="gramEnd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)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Вагон-бытовка 6,0х2,4 инв. № 228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Вагон-бытовка 3,0х2,0 инв. № 238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Ручной </w:t>
      </w:r>
      <w:proofErr w:type="spellStart"/>
      <w:r w:rsidR="00196570" w:rsidRPr="00592D8B">
        <w:rPr>
          <w:rFonts w:ascii="Times New Roman" w:eastAsia="Calibri" w:hAnsi="Times New Roman" w:cs="Times New Roman"/>
          <w:sz w:val="24"/>
          <w:szCs w:val="24"/>
        </w:rPr>
        <w:t>листогиб</w:t>
      </w:r>
      <w:proofErr w:type="spellEnd"/>
      <w:r w:rsidR="00196570" w:rsidRPr="00592D8B">
        <w:rPr>
          <w:rFonts w:ascii="Times New Roman" w:eastAsia="Calibri" w:hAnsi="Times New Roman" w:cs="Times New Roman"/>
          <w:sz w:val="24"/>
          <w:szCs w:val="24"/>
        </w:rPr>
        <w:t xml:space="preserve"> ZGR 3000/145/0,7 (в комплекте с роликовым ножом)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, </w:t>
      </w:r>
      <w:r w:rsidR="00196570" w:rsidRPr="00592D8B">
        <w:rPr>
          <w:rFonts w:ascii="Times New Roman" w:eastAsia="Calibri" w:hAnsi="Times New Roman" w:cs="Times New Roman"/>
          <w:sz w:val="24"/>
          <w:szCs w:val="24"/>
        </w:rPr>
        <w:t>Штукатурная станция СШ-6 СО-50АМ</w:t>
      </w:r>
      <w:r w:rsidR="00196570" w:rsidRPr="00592D8B">
        <w:rPr>
          <w:rFonts w:ascii="Times New Roman" w:hAnsi="Times New Roman" w:cs="Times New Roman"/>
          <w:sz w:val="24"/>
          <w:szCs w:val="24"/>
        </w:rPr>
        <w:t xml:space="preserve">. </w:t>
      </w:r>
      <w:r w:rsidR="00A3568A" w:rsidRPr="00592D8B">
        <w:rPr>
          <w:rFonts w:ascii="Times New Roman" w:hAnsi="Times New Roman" w:cs="Times New Roman"/>
          <w:sz w:val="24"/>
          <w:szCs w:val="24"/>
        </w:rPr>
        <w:t>Имущество является предметом залога у ББР Банка (АО)</w:t>
      </w:r>
      <w:r w:rsidR="00F63396" w:rsidRPr="00592D8B">
        <w:rPr>
          <w:rFonts w:ascii="Times New Roman" w:hAnsi="Times New Roman" w:cs="Times New Roman"/>
          <w:sz w:val="24"/>
          <w:szCs w:val="24"/>
        </w:rPr>
        <w:t xml:space="preserve"> (далее Лот № 1</w:t>
      </w:r>
      <w:r w:rsidR="00376237" w:rsidRPr="00592D8B">
        <w:rPr>
          <w:rFonts w:ascii="Times New Roman" w:hAnsi="Times New Roman" w:cs="Times New Roman"/>
          <w:sz w:val="24"/>
          <w:szCs w:val="24"/>
        </w:rPr>
        <w:t>)</w:t>
      </w:r>
      <w:r w:rsidR="004C22D4" w:rsidRPr="00592D8B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592D8B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4C22D4" w:rsidRPr="00592D8B">
        <w:rPr>
          <w:rFonts w:ascii="Times New Roman" w:hAnsi="Times New Roman" w:cs="Times New Roman"/>
          <w:sz w:val="24"/>
          <w:szCs w:val="24"/>
        </w:rPr>
        <w:t>торгов, состоявшихся «____» ___________ 201</w:t>
      </w:r>
      <w:r w:rsidR="00FA1DC4">
        <w:rPr>
          <w:rFonts w:ascii="Times New Roman" w:hAnsi="Times New Roman" w:cs="Times New Roman"/>
          <w:sz w:val="24"/>
          <w:szCs w:val="24"/>
        </w:rPr>
        <w:t>9</w:t>
      </w:r>
      <w:r w:rsidR="004C22D4" w:rsidRPr="00592D8B">
        <w:rPr>
          <w:rFonts w:ascii="Times New Roman" w:hAnsi="Times New Roman" w:cs="Times New Roman"/>
          <w:sz w:val="24"/>
          <w:szCs w:val="24"/>
        </w:rPr>
        <w:t>г. на электронной торговой площадке «Аукцион-центр», в соответствии с Протоколом о резуль</w:t>
      </w:r>
      <w:r w:rsidR="004C22D4" w:rsidRPr="00390F56">
        <w:rPr>
          <w:rFonts w:ascii="Times New Roman" w:hAnsi="Times New Roman" w:cs="Times New Roman"/>
          <w:sz w:val="24"/>
        </w:rPr>
        <w:t xml:space="preserve">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FA1DC4">
        <w:rPr>
          <w:rFonts w:ascii="Times New Roman" w:hAnsi="Times New Roman" w:cs="Times New Roman"/>
          <w:sz w:val="24"/>
        </w:rPr>
        <w:t>9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F6339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0572BA">
        <w:rPr>
          <w:rFonts w:ascii="Times New Roman" w:hAnsi="Times New Roman" w:cs="Times New Roman"/>
          <w:sz w:val="24"/>
          <w:szCs w:val="24"/>
        </w:rPr>
        <w:t>______________________рублей ___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DC4827" w:rsidRDefault="00C11372" w:rsidP="00DC482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«БЛИЦ»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C11372" w:rsidRDefault="00C11372" w:rsidP="00C11372">
            <w:pPr>
              <w:ind w:right="15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11372" w:rsidRPr="003238EC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3238EC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Pr="003238E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5834016367</w:t>
            </w:r>
          </w:p>
          <w:p w:rsidR="00C11372" w:rsidRPr="003238EC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38E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ОГРН 1025801101589</w:t>
            </w:r>
          </w:p>
          <w:p w:rsidR="00C11372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</w:t>
            </w:r>
            <w:r w:rsidRPr="003238EC">
              <w:rPr>
                <w:rFonts w:ascii="Times New Roman" w:hAnsi="Times New Roman"/>
                <w:sz w:val="24"/>
                <w:szCs w:val="24"/>
              </w:rPr>
              <w:t>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1372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440066</w:t>
            </w:r>
            <w:r w:rsidRPr="00E762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238E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г.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Пенза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, проспект Победы</w:t>
            </w:r>
            <w:r w:rsidRPr="003238E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д.</w:t>
            </w:r>
            <w:r w:rsidRPr="003238E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124,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оф.</w:t>
            </w:r>
            <w:r w:rsidRPr="003238E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50</w:t>
            </w:r>
          </w:p>
          <w:p w:rsidR="00C11372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Банковские реквизиты:</w:t>
            </w:r>
          </w:p>
          <w:p w:rsidR="00C11372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Спец.счет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:  №40702810354400029167</w:t>
            </w:r>
          </w:p>
          <w:p w:rsidR="00C11372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в  Самарском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отделении № 6991 ПАО «Сбербанк России»,</w:t>
            </w:r>
          </w:p>
          <w:p w:rsidR="00C11372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БИК 043601607</w:t>
            </w:r>
          </w:p>
          <w:p w:rsidR="00C11372" w:rsidRPr="003238EC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К/С 30101810200000000607</w:t>
            </w:r>
          </w:p>
          <w:p w:rsidR="00C11372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1372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1372" w:rsidRPr="0076020C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1372" w:rsidRPr="0076020C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</w:t>
            </w:r>
            <w:r w:rsidRPr="007602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1372" w:rsidRPr="0076020C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1372" w:rsidRPr="0076020C" w:rsidRDefault="00C11372" w:rsidP="00C113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А.С.Каменский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635CD4" w:rsidRPr="009E1F54" w:rsidRDefault="00635CD4" w:rsidP="005511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</w:t>
      </w:r>
      <w:proofErr w:type="gramStart"/>
      <w:r w:rsidRPr="00451EA9">
        <w:rPr>
          <w:rFonts w:ascii="Times New Roman" w:hAnsi="Times New Roman" w:cs="Times New Roman"/>
          <w:b/>
          <w:sz w:val="24"/>
        </w:rPr>
        <w:t>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</w:t>
      </w:r>
      <w:proofErr w:type="gramEnd"/>
      <w:r>
        <w:rPr>
          <w:rFonts w:ascii="Times New Roman" w:hAnsi="Times New Roman" w:cs="Times New Roman"/>
          <w:b/>
          <w:sz w:val="24"/>
        </w:rPr>
        <w:t>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974F67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974F6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4827">
        <w:rPr>
          <w:rFonts w:ascii="Times New Roman" w:hAnsi="Times New Roman"/>
          <w:b/>
          <w:sz w:val="24"/>
          <w:szCs w:val="24"/>
        </w:rPr>
        <w:t>Хачатуров</w:t>
      </w:r>
      <w:proofErr w:type="spellEnd"/>
      <w:r w:rsidRPr="00DC4827">
        <w:rPr>
          <w:rFonts w:ascii="Times New Roman" w:hAnsi="Times New Roman"/>
          <w:b/>
          <w:sz w:val="24"/>
          <w:szCs w:val="24"/>
        </w:rPr>
        <w:t xml:space="preserve"> Владимир </w:t>
      </w:r>
      <w:proofErr w:type="spellStart"/>
      <w:r w:rsidRPr="00DC4827">
        <w:rPr>
          <w:rFonts w:ascii="Times New Roman" w:hAnsi="Times New Roman"/>
          <w:b/>
          <w:sz w:val="24"/>
          <w:szCs w:val="24"/>
        </w:rPr>
        <w:t>Мисакович</w:t>
      </w:r>
      <w:proofErr w:type="spellEnd"/>
      <w:r w:rsidR="0035355D" w:rsidRPr="00F63396">
        <w:rPr>
          <w:rFonts w:ascii="Times New Roman" w:eastAsiaTheme="minorHAnsi" w:hAnsi="Times New Roman"/>
          <w:sz w:val="24"/>
          <w:szCs w:val="24"/>
        </w:rPr>
        <w:t>, в лице  финансового управляющего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042C5">
        <w:rPr>
          <w:rFonts w:ascii="Times New Roman" w:hAnsi="Times New Roman"/>
          <w:sz w:val="24"/>
          <w:szCs w:val="24"/>
        </w:rPr>
        <w:t>Цапанова</w:t>
      </w:r>
      <w:proofErr w:type="spellEnd"/>
      <w:r w:rsidRPr="00A042C5">
        <w:rPr>
          <w:rFonts w:ascii="Times New Roman" w:hAnsi="Times New Roman"/>
          <w:sz w:val="24"/>
          <w:szCs w:val="24"/>
        </w:rPr>
        <w:t xml:space="preserve"> Станисла</w:t>
      </w:r>
      <w:r>
        <w:rPr>
          <w:rFonts w:ascii="Times New Roman" w:hAnsi="Times New Roman"/>
          <w:sz w:val="24"/>
          <w:szCs w:val="24"/>
        </w:rPr>
        <w:t>ва Сергеевича</w:t>
      </w:r>
      <w:r w:rsidR="0035355D" w:rsidRPr="00F63396">
        <w:rPr>
          <w:rFonts w:ascii="Times New Roman" w:eastAsiaTheme="minorHAnsi" w:hAnsi="Times New Roman"/>
          <w:sz w:val="24"/>
          <w:szCs w:val="24"/>
        </w:rPr>
        <w:t>, действующего на основании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A042C5">
        <w:rPr>
          <w:rFonts w:ascii="Times New Roman" w:hAnsi="Times New Roman"/>
          <w:sz w:val="24"/>
          <w:szCs w:val="24"/>
        </w:rPr>
        <w:t>Решения  Арбитражного суда Нижегородской области от 14.03.2018 года по делу №А43-46523/2017</w:t>
      </w:r>
      <w:r w:rsidR="0035355D">
        <w:rPr>
          <w:rFonts w:ascii="Times New Roman" w:hAnsi="Times New Roman"/>
          <w:sz w:val="24"/>
          <w:szCs w:val="24"/>
        </w:rPr>
        <w:t xml:space="preserve">, </w:t>
      </w:r>
      <w:r w:rsidR="00662017">
        <w:rPr>
          <w:rFonts w:ascii="Times New Roman" w:hAnsi="Times New Roman"/>
          <w:sz w:val="24"/>
          <w:szCs w:val="24"/>
        </w:rPr>
        <w:t xml:space="preserve">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</w:t>
      </w:r>
      <w:proofErr w:type="gramStart"/>
      <w:r w:rsidRPr="009E1F54">
        <w:rPr>
          <w:rFonts w:ascii="Times New Roman" w:hAnsi="Times New Roman"/>
          <w:sz w:val="24"/>
          <w:szCs w:val="24"/>
        </w:rPr>
        <w:t>_  от</w:t>
      </w:r>
      <w:proofErr w:type="gramEnd"/>
      <w:r w:rsidRPr="009E1F54">
        <w:rPr>
          <w:rFonts w:ascii="Times New Roman" w:hAnsi="Times New Roman"/>
          <w:sz w:val="24"/>
          <w:szCs w:val="24"/>
        </w:rPr>
        <w:t xml:space="preserve"> «__»_______ 20</w:t>
      </w:r>
      <w:r w:rsidR="00974F67">
        <w:rPr>
          <w:rFonts w:ascii="Times New Roman" w:hAnsi="Times New Roman"/>
          <w:sz w:val="24"/>
          <w:szCs w:val="24"/>
        </w:rPr>
        <w:t>18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D"/>
        </w:rPr>
        <w:t>двух</w:t>
      </w:r>
      <w:r>
        <w:rPr>
          <w:rFonts w:ascii="Times New Roman" w:hAnsi="Times New Roman" w:cs="Times New Roman"/>
          <w:sz w:val="24"/>
          <w:szCs w:val="24"/>
          <w:lang w:val="ru-MD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5355D" w:rsidRPr="00974F67" w:rsidRDefault="00974F6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>Хачатуров</w:t>
            </w:r>
            <w:proofErr w:type="spellEnd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</w:t>
            </w:r>
            <w:proofErr w:type="spellStart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>Мисакович</w:t>
            </w:r>
            <w:proofErr w:type="spellEnd"/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7D142B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proofErr w:type="spellStart"/>
            <w:r w:rsidR="00974F67">
              <w:rPr>
                <w:rFonts w:ascii="Times New Roman" w:hAnsi="Times New Roman"/>
                <w:sz w:val="24"/>
                <w:szCs w:val="24"/>
              </w:rPr>
              <w:t>Цапанов</w:t>
            </w:r>
            <w:proofErr w:type="spellEnd"/>
            <w:r w:rsidR="00974F67">
              <w:rPr>
                <w:rFonts w:ascii="Times New Roman" w:hAnsi="Times New Roman"/>
                <w:sz w:val="24"/>
                <w:szCs w:val="24"/>
              </w:rPr>
              <w:t xml:space="preserve">  С. С</w:t>
            </w:r>
            <w:r w:rsidR="0035355D" w:rsidRPr="00635C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572BA"/>
    <w:rsid w:val="000A52B5"/>
    <w:rsid w:val="000E0DB9"/>
    <w:rsid w:val="000E22A8"/>
    <w:rsid w:val="000E3D17"/>
    <w:rsid w:val="00106A6F"/>
    <w:rsid w:val="00112EB9"/>
    <w:rsid w:val="00113130"/>
    <w:rsid w:val="0011395C"/>
    <w:rsid w:val="001161CA"/>
    <w:rsid w:val="0015041C"/>
    <w:rsid w:val="00183BD0"/>
    <w:rsid w:val="00196570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5355D"/>
    <w:rsid w:val="00360A7B"/>
    <w:rsid w:val="00376237"/>
    <w:rsid w:val="00390F56"/>
    <w:rsid w:val="003B104B"/>
    <w:rsid w:val="003D0E80"/>
    <w:rsid w:val="003E13D2"/>
    <w:rsid w:val="003F5178"/>
    <w:rsid w:val="003F5927"/>
    <w:rsid w:val="0040789D"/>
    <w:rsid w:val="00407E4C"/>
    <w:rsid w:val="00470C83"/>
    <w:rsid w:val="0049504D"/>
    <w:rsid w:val="004A12B2"/>
    <w:rsid w:val="004A525F"/>
    <w:rsid w:val="004C1C7B"/>
    <w:rsid w:val="004C22D4"/>
    <w:rsid w:val="00532847"/>
    <w:rsid w:val="0055112B"/>
    <w:rsid w:val="005527CA"/>
    <w:rsid w:val="005753D0"/>
    <w:rsid w:val="00585843"/>
    <w:rsid w:val="00592D8B"/>
    <w:rsid w:val="00593F86"/>
    <w:rsid w:val="005B6336"/>
    <w:rsid w:val="005B7A18"/>
    <w:rsid w:val="005F3497"/>
    <w:rsid w:val="005F6910"/>
    <w:rsid w:val="00635CD4"/>
    <w:rsid w:val="00662017"/>
    <w:rsid w:val="006C0286"/>
    <w:rsid w:val="006D783A"/>
    <w:rsid w:val="006F11C7"/>
    <w:rsid w:val="00704BEF"/>
    <w:rsid w:val="0072736A"/>
    <w:rsid w:val="00735ED5"/>
    <w:rsid w:val="00737651"/>
    <w:rsid w:val="00754129"/>
    <w:rsid w:val="00757A1C"/>
    <w:rsid w:val="00765367"/>
    <w:rsid w:val="007768D3"/>
    <w:rsid w:val="007B21C4"/>
    <w:rsid w:val="007C15EA"/>
    <w:rsid w:val="007C46E1"/>
    <w:rsid w:val="007D142B"/>
    <w:rsid w:val="007E4316"/>
    <w:rsid w:val="007F29C8"/>
    <w:rsid w:val="007F2EE7"/>
    <w:rsid w:val="007F621B"/>
    <w:rsid w:val="00810F6D"/>
    <w:rsid w:val="0082688E"/>
    <w:rsid w:val="008271C2"/>
    <w:rsid w:val="0083736A"/>
    <w:rsid w:val="00841834"/>
    <w:rsid w:val="00844F4F"/>
    <w:rsid w:val="00881E19"/>
    <w:rsid w:val="008971D9"/>
    <w:rsid w:val="008B5DD1"/>
    <w:rsid w:val="00901ED2"/>
    <w:rsid w:val="009157AD"/>
    <w:rsid w:val="0094549E"/>
    <w:rsid w:val="0094551A"/>
    <w:rsid w:val="00964690"/>
    <w:rsid w:val="00974F67"/>
    <w:rsid w:val="009946D5"/>
    <w:rsid w:val="00996E37"/>
    <w:rsid w:val="009D05E9"/>
    <w:rsid w:val="009E1F54"/>
    <w:rsid w:val="00A00A34"/>
    <w:rsid w:val="00A3131F"/>
    <w:rsid w:val="00A3568A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11372"/>
    <w:rsid w:val="00C26E1A"/>
    <w:rsid w:val="00C27878"/>
    <w:rsid w:val="00C31A51"/>
    <w:rsid w:val="00C50B4B"/>
    <w:rsid w:val="00C66052"/>
    <w:rsid w:val="00C71320"/>
    <w:rsid w:val="00CA0422"/>
    <w:rsid w:val="00CA1881"/>
    <w:rsid w:val="00CA1C94"/>
    <w:rsid w:val="00CA729C"/>
    <w:rsid w:val="00D15611"/>
    <w:rsid w:val="00D40141"/>
    <w:rsid w:val="00D77616"/>
    <w:rsid w:val="00D81E60"/>
    <w:rsid w:val="00D93C27"/>
    <w:rsid w:val="00DB4F71"/>
    <w:rsid w:val="00DC4827"/>
    <w:rsid w:val="00E00386"/>
    <w:rsid w:val="00E04F0D"/>
    <w:rsid w:val="00E34A6C"/>
    <w:rsid w:val="00E35968"/>
    <w:rsid w:val="00E81434"/>
    <w:rsid w:val="00EA3CFA"/>
    <w:rsid w:val="00ED63EA"/>
    <w:rsid w:val="00EF0243"/>
    <w:rsid w:val="00F033D2"/>
    <w:rsid w:val="00F12C7A"/>
    <w:rsid w:val="00F15B60"/>
    <w:rsid w:val="00F31ECE"/>
    <w:rsid w:val="00F437D5"/>
    <w:rsid w:val="00F51480"/>
    <w:rsid w:val="00F63396"/>
    <w:rsid w:val="00F776B5"/>
    <w:rsid w:val="00F82973"/>
    <w:rsid w:val="00FA1DC4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2B48"/>
  <w15:docId w15:val="{45E17D8A-09E0-494E-8D31-C4387B2F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C113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Ольга_Антонова</cp:lastModifiedBy>
  <cp:revision>143</cp:revision>
  <cp:lastPrinted>2018-07-03T14:18:00Z</cp:lastPrinted>
  <dcterms:created xsi:type="dcterms:W3CDTF">2013-10-01T07:58:00Z</dcterms:created>
  <dcterms:modified xsi:type="dcterms:W3CDTF">2018-12-24T12:01:00Z</dcterms:modified>
</cp:coreProperties>
</file>