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3F6C7D" w:rsidRPr="003F6C7D" w:rsidRDefault="003F6C7D" w:rsidP="003F6C7D">
      <w:pPr>
        <w:pStyle w:val="a3"/>
        <w:jc w:val="both"/>
        <w:rPr>
          <w:rFonts w:ascii="Times New Roman" w:hAnsi="Times New Roman" w:cs="Times New Roman"/>
          <w:sz w:val="24"/>
        </w:rPr>
      </w:pPr>
      <w:r w:rsidRPr="003F6C7D">
        <w:rPr>
          <w:rFonts w:ascii="Times New Roman" w:hAnsi="Times New Roman" w:cs="Times New Roman"/>
          <w:sz w:val="24"/>
        </w:rPr>
        <w:t xml:space="preserve">г. Воронеж                                                                                             </w:t>
      </w:r>
      <w:proofErr w:type="gramStart"/>
      <w:r w:rsidRPr="003F6C7D">
        <w:rPr>
          <w:rFonts w:ascii="Times New Roman" w:hAnsi="Times New Roman" w:cs="Times New Roman"/>
          <w:sz w:val="24"/>
        </w:rPr>
        <w:t xml:space="preserve">   «</w:t>
      </w:r>
      <w:proofErr w:type="gramEnd"/>
      <w:r w:rsidRPr="003F6C7D">
        <w:rPr>
          <w:rFonts w:ascii="Times New Roman" w:hAnsi="Times New Roman" w:cs="Times New Roman"/>
          <w:sz w:val="24"/>
        </w:rPr>
        <w:t>__» ________ 2018 г.</w:t>
      </w:r>
    </w:p>
    <w:p w:rsidR="003F6C7D" w:rsidRPr="003F6C7D" w:rsidRDefault="003F6C7D" w:rsidP="003F6C7D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F6C7D" w:rsidRPr="003F6C7D" w:rsidRDefault="003F6C7D" w:rsidP="003F6C7D">
      <w:pPr>
        <w:pStyle w:val="a3"/>
        <w:jc w:val="both"/>
        <w:rPr>
          <w:rFonts w:ascii="Times New Roman" w:hAnsi="Times New Roman" w:cs="Times New Roman"/>
          <w:sz w:val="24"/>
        </w:rPr>
      </w:pPr>
      <w:r w:rsidRPr="003F6C7D">
        <w:rPr>
          <w:rFonts w:ascii="Times New Roman" w:hAnsi="Times New Roman" w:cs="Times New Roman"/>
          <w:sz w:val="24"/>
        </w:rPr>
        <w:t xml:space="preserve">Финансовый управляющий </w:t>
      </w:r>
      <w:proofErr w:type="spellStart"/>
      <w:r w:rsidRPr="003F6C7D">
        <w:rPr>
          <w:rFonts w:ascii="Times New Roman" w:hAnsi="Times New Roman" w:cs="Times New Roman"/>
          <w:sz w:val="24"/>
        </w:rPr>
        <w:t>управляющий</w:t>
      </w:r>
      <w:proofErr w:type="spellEnd"/>
      <w:r w:rsidRPr="003F6C7D">
        <w:rPr>
          <w:rFonts w:ascii="Times New Roman" w:hAnsi="Times New Roman" w:cs="Times New Roman"/>
          <w:sz w:val="24"/>
        </w:rPr>
        <w:t xml:space="preserve"> ИП </w:t>
      </w:r>
      <w:proofErr w:type="spellStart"/>
      <w:r w:rsidRPr="003F6C7D">
        <w:rPr>
          <w:rFonts w:ascii="Times New Roman" w:hAnsi="Times New Roman" w:cs="Times New Roman"/>
          <w:sz w:val="24"/>
        </w:rPr>
        <w:t>Шарковкина</w:t>
      </w:r>
      <w:proofErr w:type="spellEnd"/>
      <w:r w:rsidRPr="003F6C7D">
        <w:rPr>
          <w:rFonts w:ascii="Times New Roman" w:hAnsi="Times New Roman" w:cs="Times New Roman"/>
          <w:sz w:val="24"/>
        </w:rPr>
        <w:t xml:space="preserve"> Андрея Леонидовича (10.07.1972 года рождения, место рождения – г. Тосно Ленинградской области, место жительства - г. Воронеж, ул. Владимира Невского, д. 4, кв. 27, ОГРНИП 309366807600187, ИНН 366221103442, СНИЛС 016-332-885-35) Салита Станислав Евгеньевич, действующий на основании Решения Арбитражного суда Воронежской области от 10.01.2017 по делу № А14-6975/2016, именуемый в дальнейшем «Организатор торгов», с одной стороны, и</w:t>
      </w:r>
    </w:p>
    <w:p w:rsidR="00532847" w:rsidRPr="00390F56" w:rsidRDefault="003F6C7D" w:rsidP="003F6C7D">
      <w:pPr>
        <w:pStyle w:val="a3"/>
        <w:jc w:val="both"/>
        <w:rPr>
          <w:rFonts w:ascii="Times New Roman" w:hAnsi="Times New Roman" w:cs="Times New Roman"/>
          <w:sz w:val="24"/>
        </w:rPr>
      </w:pPr>
      <w:r w:rsidRPr="003F6C7D">
        <w:rPr>
          <w:rFonts w:ascii="Times New Roman" w:hAnsi="Times New Roman" w:cs="Times New Roman"/>
          <w:sz w:val="24"/>
        </w:rPr>
        <w:t xml:space="preserve">_____________________________________________________________________________, именуемый в дальнейшем «Претендент», с другой стороны, руководствуясь Предложениями о порядке, условиях и сроках продажи имущества ИП </w:t>
      </w:r>
      <w:proofErr w:type="spellStart"/>
      <w:r w:rsidRPr="003F6C7D">
        <w:rPr>
          <w:rFonts w:ascii="Times New Roman" w:hAnsi="Times New Roman" w:cs="Times New Roman"/>
          <w:sz w:val="24"/>
        </w:rPr>
        <w:t>Шарковкина</w:t>
      </w:r>
      <w:proofErr w:type="spellEnd"/>
      <w:r w:rsidRPr="003F6C7D">
        <w:rPr>
          <w:rFonts w:ascii="Times New Roman" w:hAnsi="Times New Roman" w:cs="Times New Roman"/>
          <w:sz w:val="24"/>
        </w:rPr>
        <w:t xml:space="preserve"> Андрея Леонидовича, утвержденных Арбитражным судом Воронежской области, Федеральным законом от 26.10.2002 № 127-ФЗ «О несостоятельности (банкротстве)», Приказом Минэкономразвития № 54 от 15.02.2010, заключили настоящий Договор о нижеследующем:</w:t>
      </w: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05042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Продавец обязуется передать в собственность Покупателю, а Покупатель обязуется оплатить и принять</w:t>
      </w:r>
      <w:r w:rsidR="00A51D38" w:rsidRPr="00A51D38">
        <w:rPr>
          <w:rFonts w:ascii="Times New Roman" w:hAnsi="Times New Roman" w:cs="Times New Roman"/>
          <w:sz w:val="24"/>
        </w:rPr>
        <w:t xml:space="preserve"> </w:t>
      </w:r>
      <w:r w:rsidR="003F6C7D">
        <w:rPr>
          <w:rFonts w:ascii="Times New Roman" w:hAnsi="Times New Roman" w:cs="Times New Roman"/>
          <w:sz w:val="24"/>
        </w:rPr>
        <w:t xml:space="preserve">имущество </w:t>
      </w:r>
      <w:proofErr w:type="spellStart"/>
      <w:r w:rsidR="003F6C7D">
        <w:rPr>
          <w:rFonts w:ascii="Times New Roman" w:hAnsi="Times New Roman" w:cs="Times New Roman"/>
          <w:sz w:val="24"/>
        </w:rPr>
        <w:t>Шарковкина</w:t>
      </w:r>
      <w:proofErr w:type="spellEnd"/>
      <w:r w:rsidR="003F6C7D">
        <w:rPr>
          <w:rFonts w:ascii="Times New Roman" w:hAnsi="Times New Roman" w:cs="Times New Roman"/>
          <w:sz w:val="24"/>
        </w:rPr>
        <w:t xml:space="preserve"> А.Л.</w:t>
      </w:r>
      <w:r w:rsidR="0005042C" w:rsidRPr="0005042C">
        <w:rPr>
          <w:rFonts w:ascii="Times New Roman" w:hAnsi="Times New Roman" w:cs="Times New Roman"/>
          <w:sz w:val="24"/>
        </w:rPr>
        <w:t xml:space="preserve"> </w:t>
      </w:r>
      <w:r w:rsidR="00376237" w:rsidRPr="00390F56">
        <w:rPr>
          <w:rFonts w:ascii="Times New Roman" w:hAnsi="Times New Roman" w:cs="Times New Roman"/>
          <w:sz w:val="24"/>
        </w:rPr>
        <w:t>(Лот № 1</w:t>
      </w:r>
      <w:r w:rsidR="003F6C7D" w:rsidRPr="003F6C7D">
        <w:rPr>
          <w:rFonts w:ascii="Times New Roman" w:hAnsi="Times New Roman" w:cs="Times New Roman"/>
          <w:sz w:val="24"/>
        </w:rPr>
        <w:t>-5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3F6C7D" w:rsidRPr="003F6C7D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>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3F6C7D" w:rsidRPr="003F6C7D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A51D38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color w:val="FF0000"/>
          <w:sz w:val="24"/>
        </w:rPr>
      </w:pPr>
      <w:r w:rsidRPr="00A51D38">
        <w:rPr>
          <w:rFonts w:ascii="Times New Roman" w:hAnsi="Times New Roman" w:cs="Times New Roman"/>
          <w:color w:val="FF0000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>Лота № 1</w:t>
      </w:r>
      <w:r w:rsidR="003F6C7D" w:rsidRPr="003F6C7D">
        <w:rPr>
          <w:rFonts w:ascii="Times New Roman" w:hAnsi="Times New Roman" w:cs="Times New Roman"/>
          <w:sz w:val="24"/>
        </w:rPr>
        <w:t>-5</w:t>
      </w:r>
      <w:r w:rsidRPr="00390F56">
        <w:rPr>
          <w:rFonts w:ascii="Times New Roman" w:hAnsi="Times New Roman" w:cs="Times New Roman"/>
          <w:sz w:val="24"/>
        </w:rPr>
        <w:t>, указанн</w:t>
      </w:r>
      <w:r w:rsidR="003F6C7D">
        <w:rPr>
          <w:rFonts w:ascii="Times New Roman" w:hAnsi="Times New Roman" w:cs="Times New Roman"/>
          <w:sz w:val="24"/>
        </w:rPr>
        <w:t>ая</w:t>
      </w:r>
      <w:r w:rsidRPr="00390F56">
        <w:rPr>
          <w:rFonts w:ascii="Times New Roman" w:hAnsi="Times New Roman" w:cs="Times New Roman"/>
          <w:sz w:val="24"/>
        </w:rPr>
        <w:t xml:space="preserve">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>Лота № 1</w:t>
      </w:r>
      <w:r w:rsidR="003F6C7D">
        <w:rPr>
          <w:rFonts w:ascii="Times New Roman" w:hAnsi="Times New Roman" w:cs="Times New Roman"/>
          <w:sz w:val="24"/>
        </w:rPr>
        <w:t>-5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</w:t>
      </w:r>
      <w:r w:rsidR="003F6C7D">
        <w:rPr>
          <w:rFonts w:ascii="Times New Roman" w:hAnsi="Times New Roman" w:cs="Times New Roman"/>
          <w:sz w:val="24"/>
        </w:rPr>
        <w:t>10%</w:t>
      </w:r>
      <w:r w:rsidRPr="00390F56">
        <w:rPr>
          <w:rFonts w:ascii="Times New Roman" w:hAnsi="Times New Roman" w:cs="Times New Roman"/>
          <w:sz w:val="24"/>
        </w:rPr>
        <w:t xml:space="preserve"> (</w:t>
      </w:r>
      <w:r w:rsidR="003F6C7D">
        <w:rPr>
          <w:rFonts w:ascii="Times New Roman" w:hAnsi="Times New Roman" w:cs="Times New Roman"/>
          <w:sz w:val="24"/>
        </w:rPr>
        <w:t>десять</w:t>
      </w:r>
      <w:r w:rsidRPr="00390F56">
        <w:rPr>
          <w:rFonts w:ascii="Times New Roman" w:hAnsi="Times New Roman" w:cs="Times New Roman"/>
          <w:sz w:val="24"/>
        </w:rPr>
        <w:t xml:space="preserve">) </w:t>
      </w:r>
      <w:r w:rsidR="003F6C7D">
        <w:rPr>
          <w:rFonts w:ascii="Times New Roman" w:hAnsi="Times New Roman" w:cs="Times New Roman"/>
          <w:sz w:val="24"/>
        </w:rPr>
        <w:t>процентов</w:t>
      </w:r>
      <w:r w:rsidR="00B87D2E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4F7DDA">
        <w:rPr>
          <w:rFonts w:ascii="Times New Roman" w:hAnsi="Times New Roman" w:cs="Times New Roman"/>
          <w:color w:val="000000" w:themeColor="text1"/>
          <w:sz w:val="24"/>
        </w:rPr>
        <w:t xml:space="preserve">Покупатель обязуется оплатить сумму, указанную в п. 2.1. Договора, за вычетом задатка, в течение </w:t>
      </w:r>
      <w:r w:rsidR="0005042C" w:rsidRPr="004F7DDA">
        <w:rPr>
          <w:rFonts w:ascii="Times New Roman" w:hAnsi="Times New Roman" w:cs="Times New Roman"/>
          <w:color w:val="000000" w:themeColor="text1"/>
          <w:sz w:val="24"/>
        </w:rPr>
        <w:t>5</w:t>
      </w:r>
      <w:r w:rsidRPr="004F7DDA">
        <w:rPr>
          <w:rFonts w:ascii="Times New Roman" w:hAnsi="Times New Roman" w:cs="Times New Roman"/>
          <w:color w:val="000000" w:themeColor="text1"/>
          <w:sz w:val="24"/>
        </w:rPr>
        <w:t xml:space="preserve"> (</w:t>
      </w:r>
      <w:r w:rsidR="0005042C" w:rsidRPr="004F7DDA">
        <w:rPr>
          <w:rFonts w:ascii="Times New Roman" w:hAnsi="Times New Roman" w:cs="Times New Roman"/>
          <w:color w:val="000000" w:themeColor="text1"/>
          <w:sz w:val="24"/>
        </w:rPr>
        <w:t>пяти</w:t>
      </w:r>
      <w:r w:rsidRPr="004F7DDA">
        <w:rPr>
          <w:rFonts w:ascii="Times New Roman" w:hAnsi="Times New Roman" w:cs="Times New Roman"/>
          <w:color w:val="000000" w:themeColor="text1"/>
          <w:sz w:val="24"/>
        </w:rPr>
        <w:t xml:space="preserve">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E04F0D" w:rsidRPr="00E04F0D" w:rsidRDefault="00E04F0D" w:rsidP="00F15B60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E04F0D">
        <w:rPr>
          <w:rFonts w:ascii="Times New Roman" w:eastAsiaTheme="minorHAnsi" w:hAnsi="Times New Roman"/>
          <w:sz w:val="24"/>
        </w:rPr>
        <w:t xml:space="preserve">- </w:t>
      </w:r>
      <w:proofErr w:type="spellStart"/>
      <w:r w:rsidR="003F6C7D" w:rsidRPr="003F6C7D">
        <w:rPr>
          <w:rFonts w:ascii="Times New Roman" w:eastAsiaTheme="minorHAnsi" w:hAnsi="Times New Roman"/>
          <w:sz w:val="24"/>
        </w:rPr>
        <w:t>р.сч</w:t>
      </w:r>
      <w:proofErr w:type="spellEnd"/>
      <w:r w:rsidR="003F6C7D" w:rsidRPr="003F6C7D">
        <w:rPr>
          <w:rFonts w:ascii="Times New Roman" w:eastAsiaTheme="minorHAnsi" w:hAnsi="Times New Roman"/>
          <w:sz w:val="24"/>
        </w:rPr>
        <w:t xml:space="preserve">. 40802810402280000454 в ПАО "Банк </w:t>
      </w:r>
      <w:proofErr w:type="spellStart"/>
      <w:r w:rsidR="003F6C7D" w:rsidRPr="003F6C7D">
        <w:rPr>
          <w:rFonts w:ascii="Times New Roman" w:eastAsiaTheme="minorHAnsi" w:hAnsi="Times New Roman"/>
          <w:sz w:val="24"/>
        </w:rPr>
        <w:t>Уралсиб</w:t>
      </w:r>
      <w:proofErr w:type="spellEnd"/>
      <w:r w:rsidR="003F6C7D" w:rsidRPr="003F6C7D">
        <w:rPr>
          <w:rFonts w:ascii="Times New Roman" w:eastAsiaTheme="minorHAnsi" w:hAnsi="Times New Roman"/>
          <w:sz w:val="24"/>
        </w:rPr>
        <w:t xml:space="preserve">", </w:t>
      </w:r>
      <w:proofErr w:type="spellStart"/>
      <w:r w:rsidR="003F6C7D" w:rsidRPr="003F6C7D">
        <w:rPr>
          <w:rFonts w:ascii="Times New Roman" w:eastAsiaTheme="minorHAnsi" w:hAnsi="Times New Roman"/>
          <w:sz w:val="24"/>
        </w:rPr>
        <w:t>кор</w:t>
      </w:r>
      <w:proofErr w:type="spellEnd"/>
      <w:r w:rsidR="003F6C7D" w:rsidRPr="003F6C7D">
        <w:rPr>
          <w:rFonts w:ascii="Times New Roman" w:eastAsiaTheme="minorHAnsi" w:hAnsi="Times New Roman"/>
          <w:sz w:val="24"/>
        </w:rPr>
        <w:t>. счет 30101810100000000787, БИК 044525787, получат</w:t>
      </w:r>
      <w:r w:rsidR="003F6C7D">
        <w:rPr>
          <w:rFonts w:ascii="Times New Roman" w:eastAsiaTheme="minorHAnsi" w:hAnsi="Times New Roman"/>
          <w:sz w:val="24"/>
        </w:rPr>
        <w:t xml:space="preserve">ель </w:t>
      </w:r>
      <w:proofErr w:type="spellStart"/>
      <w:r w:rsidR="003F6C7D">
        <w:rPr>
          <w:rFonts w:ascii="Times New Roman" w:eastAsiaTheme="minorHAnsi" w:hAnsi="Times New Roman"/>
          <w:sz w:val="24"/>
        </w:rPr>
        <w:t>Шарковкин</w:t>
      </w:r>
      <w:proofErr w:type="spellEnd"/>
      <w:r w:rsidR="003F6C7D">
        <w:rPr>
          <w:rFonts w:ascii="Times New Roman" w:eastAsiaTheme="minorHAnsi" w:hAnsi="Times New Roman"/>
          <w:sz w:val="24"/>
        </w:rPr>
        <w:t xml:space="preserve"> Андрей Леонидович</w:t>
      </w:r>
      <w:r w:rsidR="00A51D38" w:rsidRPr="00A51D38">
        <w:rPr>
          <w:rFonts w:ascii="Times New Roman" w:eastAsiaTheme="minorHAnsi" w:hAnsi="Times New Roman"/>
          <w:sz w:val="24"/>
        </w:rPr>
        <w:t>.</w:t>
      </w:r>
    </w:p>
    <w:p w:rsidR="00C27878" w:rsidRPr="00E04F0D" w:rsidRDefault="00F82973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E04F0D">
        <w:rPr>
          <w:rFonts w:ascii="Times New Roman" w:hAnsi="Times New Roman" w:cs="Times New Roman"/>
          <w:sz w:val="24"/>
        </w:rPr>
        <w:t xml:space="preserve"> </w:t>
      </w:r>
      <w:r w:rsidR="00C27878" w:rsidRPr="00E04F0D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27878" w:rsidRPr="00E04F0D">
        <w:rPr>
          <w:rFonts w:ascii="Times New Roman" w:hAnsi="Times New Roman"/>
          <w:sz w:val="24"/>
        </w:rPr>
        <w:t xml:space="preserve">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A51D38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 xml:space="preserve">Лот № 1 считается переданным </w:t>
      </w:r>
      <w:r w:rsidR="00376237" w:rsidRPr="00390F56">
        <w:rPr>
          <w:rFonts w:ascii="Times New Roman" w:eastAsiaTheme="minorHAnsi" w:hAnsi="Times New Roman"/>
          <w:sz w:val="24"/>
        </w:rPr>
        <w:t>Продавцом Покупателю и принятым Покупателем с момента подписания акта приема-передачи Лота № 1</w:t>
      </w:r>
      <w:r w:rsidR="003F6C7D">
        <w:rPr>
          <w:rFonts w:ascii="Times New Roman" w:eastAsiaTheme="minorHAnsi" w:hAnsi="Times New Roman"/>
          <w:sz w:val="24"/>
        </w:rPr>
        <w:t>-5</w:t>
      </w:r>
      <w:r w:rsidR="00376237"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="004F7DDA">
        <w:rPr>
          <w:rFonts w:ascii="Times New Roman" w:hAnsi="Times New Roman"/>
          <w:sz w:val="24"/>
        </w:rPr>
        <w:t>приема-передачи</w:t>
      </w:r>
      <w:r w:rsidRPr="00390F56">
        <w:rPr>
          <w:rFonts w:ascii="Times New Roman" w:hAnsi="Times New Roman"/>
          <w:sz w:val="24"/>
        </w:rPr>
        <w:t xml:space="preserve">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lastRenderedPageBreak/>
        <w:t>Право собственности на Лот № 1</w:t>
      </w:r>
      <w:r w:rsidR="003F6C7D">
        <w:rPr>
          <w:rFonts w:ascii="Times New Roman" w:hAnsi="Times New Roman"/>
          <w:sz w:val="24"/>
        </w:rPr>
        <w:t>-5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1</w:t>
      </w:r>
      <w:r w:rsidR="003F6C7D">
        <w:rPr>
          <w:rFonts w:ascii="Times New Roman" w:hAnsi="Times New Roman"/>
          <w:sz w:val="24"/>
        </w:rPr>
        <w:t>-5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A51D38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color w:val="FF0000"/>
          <w:sz w:val="24"/>
          <w:szCs w:val="22"/>
        </w:rPr>
      </w:pPr>
      <w:r w:rsidRPr="00A51D38">
        <w:rPr>
          <w:rFonts w:ascii="Times New Roman" w:hAnsi="Times New Roman" w:cs="Times New Roman"/>
          <w:color w:val="FF0000"/>
          <w:sz w:val="24"/>
          <w:szCs w:val="22"/>
        </w:rPr>
        <w:t>Передать Покупателю имущество, составляющее Лот № 1</w:t>
      </w:r>
      <w:r w:rsidR="003F6C7D">
        <w:rPr>
          <w:rFonts w:ascii="Times New Roman" w:hAnsi="Times New Roman" w:cs="Times New Roman"/>
          <w:color w:val="FF0000"/>
          <w:sz w:val="24"/>
          <w:szCs w:val="22"/>
        </w:rPr>
        <w:t>-5</w:t>
      </w:r>
      <w:r w:rsidRPr="00A51D38">
        <w:rPr>
          <w:rFonts w:ascii="Times New Roman" w:hAnsi="Times New Roman" w:cs="Times New Roman"/>
          <w:color w:val="FF0000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Заплатить цену Лота № 1</w:t>
      </w:r>
      <w:r w:rsidR="003F6C7D">
        <w:rPr>
          <w:rFonts w:ascii="Times New Roman" w:hAnsi="Times New Roman" w:cs="Times New Roman"/>
          <w:sz w:val="24"/>
          <w:szCs w:val="22"/>
        </w:rPr>
        <w:t>-5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Принять по акту приема-передачи Лот № 1</w:t>
      </w:r>
      <w:r w:rsidR="003F6C7D">
        <w:rPr>
          <w:rFonts w:ascii="Times New Roman" w:hAnsi="Times New Roman" w:cs="Times New Roman"/>
          <w:sz w:val="24"/>
          <w:szCs w:val="22"/>
        </w:rPr>
        <w:t>-5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№1</w:t>
      </w:r>
      <w:r w:rsidR="003F6C7D">
        <w:rPr>
          <w:rFonts w:ascii="Times New Roman" w:hAnsi="Times New Roman" w:cs="Times New Roman"/>
          <w:sz w:val="24"/>
          <w:szCs w:val="22"/>
        </w:rPr>
        <w:t>-5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1</w:t>
      </w:r>
      <w:r w:rsidR="003F6C7D">
        <w:rPr>
          <w:rFonts w:ascii="Times New Roman" w:hAnsi="Times New Roman" w:cs="Times New Roman"/>
          <w:sz w:val="24"/>
          <w:szCs w:val="22"/>
        </w:rPr>
        <w:t>-5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1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4F7DDA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Изменения</w:t>
      </w:r>
      <w:r w:rsidR="002B5E15" w:rsidRPr="00390F56">
        <w:rPr>
          <w:rFonts w:ascii="Times New Roman" w:hAnsi="Times New Roman" w:cs="Times New Roman"/>
          <w:sz w:val="24"/>
          <w:szCs w:val="22"/>
        </w:rPr>
        <w:t xml:space="preserve"> </w:t>
      </w:r>
      <w:proofErr w:type="gramStart"/>
      <w:r w:rsidR="002B5E15" w:rsidRPr="00390F56">
        <w:rPr>
          <w:rFonts w:ascii="Times New Roman" w:hAnsi="Times New Roman" w:cs="Times New Roman"/>
          <w:sz w:val="24"/>
          <w:szCs w:val="22"/>
        </w:rPr>
        <w:t>и  дополнения</w:t>
      </w:r>
      <w:proofErr w:type="gramEnd"/>
      <w:r w:rsidR="002B5E15" w:rsidRPr="00390F56">
        <w:rPr>
          <w:rFonts w:ascii="Times New Roman" w:hAnsi="Times New Roman" w:cs="Times New Roman"/>
          <w:sz w:val="24"/>
          <w:szCs w:val="22"/>
        </w:rPr>
        <w:t xml:space="preserve">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t>Отношения  сторон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>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2B5E15" w:rsidP="00AF3E2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2B5E15" w:rsidRPr="00390F56" w:rsidTr="002B5E15">
        <w:tc>
          <w:tcPr>
            <w:tcW w:w="4785" w:type="dxa"/>
          </w:tcPr>
          <w:p w:rsidR="003F6C7D" w:rsidRPr="003F6C7D" w:rsidRDefault="003F6C7D" w:rsidP="003F6C7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  <w:proofErr w:type="spellStart"/>
            <w:r w:rsidRPr="003F6C7D">
              <w:rPr>
                <w:rFonts w:ascii="Times New Roman" w:eastAsiaTheme="minorHAnsi" w:hAnsi="Times New Roman"/>
                <w:sz w:val="24"/>
              </w:rPr>
              <w:t>р.сч</w:t>
            </w:r>
            <w:proofErr w:type="spellEnd"/>
            <w:r w:rsidRPr="003F6C7D">
              <w:rPr>
                <w:rFonts w:ascii="Times New Roman" w:eastAsiaTheme="minorHAnsi" w:hAnsi="Times New Roman"/>
                <w:sz w:val="24"/>
              </w:rPr>
              <w:t xml:space="preserve">. 40802810402280000454 в ПАО "Банк </w:t>
            </w:r>
            <w:proofErr w:type="spellStart"/>
            <w:r w:rsidRPr="003F6C7D">
              <w:rPr>
                <w:rFonts w:ascii="Times New Roman" w:eastAsiaTheme="minorHAnsi" w:hAnsi="Times New Roman"/>
                <w:sz w:val="24"/>
              </w:rPr>
              <w:t>Уралсиб</w:t>
            </w:r>
            <w:proofErr w:type="spellEnd"/>
            <w:r w:rsidRPr="003F6C7D">
              <w:rPr>
                <w:rFonts w:ascii="Times New Roman" w:eastAsiaTheme="minorHAnsi" w:hAnsi="Times New Roman"/>
                <w:sz w:val="24"/>
              </w:rPr>
              <w:t xml:space="preserve">", </w:t>
            </w:r>
            <w:proofErr w:type="spellStart"/>
            <w:r w:rsidRPr="003F6C7D">
              <w:rPr>
                <w:rFonts w:ascii="Times New Roman" w:eastAsiaTheme="minorHAnsi" w:hAnsi="Times New Roman"/>
                <w:sz w:val="24"/>
              </w:rPr>
              <w:t>кор</w:t>
            </w:r>
            <w:proofErr w:type="spellEnd"/>
            <w:r w:rsidRPr="003F6C7D">
              <w:rPr>
                <w:rFonts w:ascii="Times New Roman" w:eastAsiaTheme="minorHAnsi" w:hAnsi="Times New Roman"/>
                <w:sz w:val="24"/>
              </w:rPr>
              <w:t xml:space="preserve">. счет 30101810100000000787, БИК: </w:t>
            </w:r>
            <w:proofErr w:type="gramStart"/>
            <w:r w:rsidRPr="003F6C7D">
              <w:rPr>
                <w:rFonts w:ascii="Times New Roman" w:eastAsiaTheme="minorHAnsi" w:hAnsi="Times New Roman"/>
                <w:sz w:val="24"/>
              </w:rPr>
              <w:t>044525787  получатель</w:t>
            </w:r>
            <w:proofErr w:type="gramEnd"/>
            <w:r w:rsidRPr="003F6C7D">
              <w:rPr>
                <w:rFonts w:ascii="Times New Roman" w:eastAsiaTheme="minorHAnsi" w:hAnsi="Times New Roman"/>
                <w:sz w:val="24"/>
              </w:rPr>
              <w:t xml:space="preserve"> </w:t>
            </w:r>
            <w:proofErr w:type="spellStart"/>
            <w:r w:rsidRPr="003F6C7D">
              <w:rPr>
                <w:rFonts w:ascii="Times New Roman" w:eastAsiaTheme="minorHAnsi" w:hAnsi="Times New Roman"/>
                <w:sz w:val="24"/>
              </w:rPr>
              <w:t>Шарковкин</w:t>
            </w:r>
            <w:proofErr w:type="spellEnd"/>
            <w:r w:rsidRPr="003F6C7D">
              <w:rPr>
                <w:rFonts w:ascii="Times New Roman" w:eastAsiaTheme="minorHAnsi" w:hAnsi="Times New Roman"/>
                <w:sz w:val="24"/>
              </w:rPr>
              <w:t xml:space="preserve"> Андрей Леонидович </w:t>
            </w:r>
          </w:p>
          <w:p w:rsidR="003F6C7D" w:rsidRPr="003F6C7D" w:rsidRDefault="003F6C7D" w:rsidP="003F6C7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</w:p>
          <w:p w:rsidR="003F6C7D" w:rsidRPr="003F6C7D" w:rsidRDefault="003F6C7D" w:rsidP="003F6C7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  <w:r w:rsidRPr="003F6C7D">
              <w:rPr>
                <w:rFonts w:ascii="Times New Roman" w:eastAsiaTheme="minorHAnsi" w:hAnsi="Times New Roman"/>
                <w:sz w:val="24"/>
              </w:rPr>
              <w:t xml:space="preserve">Почтовый адрес: </w:t>
            </w:r>
          </w:p>
          <w:p w:rsidR="003F6C7D" w:rsidRPr="003F6C7D" w:rsidRDefault="003F6C7D" w:rsidP="003F6C7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  <w:r w:rsidRPr="003F6C7D">
              <w:rPr>
                <w:rFonts w:ascii="Times New Roman" w:eastAsiaTheme="minorHAnsi" w:hAnsi="Times New Roman"/>
                <w:sz w:val="24"/>
              </w:rPr>
              <w:t>198095, Санкт-Петербург, ул. Балтийская 64</w:t>
            </w:r>
          </w:p>
          <w:p w:rsidR="003F6C7D" w:rsidRPr="003F6C7D" w:rsidRDefault="003F6C7D" w:rsidP="003F6C7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</w:p>
          <w:p w:rsidR="003F6C7D" w:rsidRPr="003F6C7D" w:rsidRDefault="003F6C7D" w:rsidP="003F6C7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  <w:r w:rsidRPr="003F6C7D">
              <w:rPr>
                <w:rFonts w:ascii="Times New Roman" w:eastAsiaTheme="minorHAnsi" w:hAnsi="Times New Roman"/>
                <w:sz w:val="24"/>
              </w:rPr>
              <w:t>Финансовый управляющий</w:t>
            </w:r>
          </w:p>
          <w:p w:rsidR="003F6C7D" w:rsidRPr="003F6C7D" w:rsidRDefault="003F6C7D" w:rsidP="003F6C7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</w:rPr>
            </w:pPr>
          </w:p>
          <w:p w:rsidR="00390F56" w:rsidRPr="00390F56" w:rsidRDefault="003F6C7D" w:rsidP="003F6C7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F6C7D">
              <w:rPr>
                <w:rFonts w:ascii="Times New Roman" w:hAnsi="Times New Roman"/>
                <w:sz w:val="24"/>
              </w:rPr>
              <w:t xml:space="preserve">________________________ </w:t>
            </w:r>
            <w:proofErr w:type="spellStart"/>
            <w:r w:rsidRPr="003F6C7D">
              <w:rPr>
                <w:rFonts w:ascii="Times New Roman" w:hAnsi="Times New Roman"/>
                <w:sz w:val="24"/>
              </w:rPr>
              <w:t>C.E.Салита</w:t>
            </w:r>
            <w:proofErr w:type="spellEnd"/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5042C"/>
    <w:rsid w:val="000E3D17"/>
    <w:rsid w:val="0011395C"/>
    <w:rsid w:val="0015041C"/>
    <w:rsid w:val="00196A14"/>
    <w:rsid w:val="001C202F"/>
    <w:rsid w:val="002430DF"/>
    <w:rsid w:val="002B5E15"/>
    <w:rsid w:val="00301ABE"/>
    <w:rsid w:val="00360A7B"/>
    <w:rsid w:val="00376237"/>
    <w:rsid w:val="00390F56"/>
    <w:rsid w:val="003F6C7D"/>
    <w:rsid w:val="004C22D4"/>
    <w:rsid w:val="004F7DDA"/>
    <w:rsid w:val="00532847"/>
    <w:rsid w:val="005527CA"/>
    <w:rsid w:val="005B7A18"/>
    <w:rsid w:val="006C0286"/>
    <w:rsid w:val="00704BEF"/>
    <w:rsid w:val="00735C02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A51D38"/>
    <w:rsid w:val="00A97A97"/>
    <w:rsid w:val="00AB1E2E"/>
    <w:rsid w:val="00AF3E2E"/>
    <w:rsid w:val="00B06C3F"/>
    <w:rsid w:val="00B87D2E"/>
    <w:rsid w:val="00C26E1A"/>
    <w:rsid w:val="00C27878"/>
    <w:rsid w:val="00C71320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E0B90"/>
  <w15:docId w15:val="{C8F7B613-905E-47F5-97E3-17C45AA17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Пользователь Windows</cp:lastModifiedBy>
  <cp:revision>43</cp:revision>
  <dcterms:created xsi:type="dcterms:W3CDTF">2013-10-01T07:58:00Z</dcterms:created>
  <dcterms:modified xsi:type="dcterms:W3CDTF">2018-10-29T08:49:00Z</dcterms:modified>
</cp:coreProperties>
</file>