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1F1" w:rsidRDefault="00E541F1" w:rsidP="00E54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 О ЗАДАТКЕ</w:t>
      </w:r>
    </w:p>
    <w:p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>
        <w:rPr>
          <w:noProof/>
        </w:rPr>
        <w:t xml:space="preserve"> 201</w:t>
      </w:r>
      <w:r w:rsidR="00805670">
        <w:rPr>
          <w:noProof/>
        </w:rPr>
        <w:t>8</w:t>
      </w:r>
      <w:r>
        <w:rPr>
          <w:noProof/>
        </w:rPr>
        <w:t>г.</w:t>
      </w:r>
    </w:p>
    <w:p w:rsidR="00E541F1" w:rsidRDefault="00E541F1" w:rsidP="00E541F1"/>
    <w:p w:rsidR="00E541F1" w:rsidRDefault="00E541F1" w:rsidP="00E541F1">
      <w:pPr>
        <w:jc w:val="both"/>
      </w:pPr>
    </w:p>
    <w:p w:rsidR="00E541F1" w:rsidRDefault="00E867BF" w:rsidP="00E541F1">
      <w:pPr>
        <w:ind w:firstLine="709"/>
        <w:jc w:val="both"/>
      </w:pPr>
      <w:r>
        <w:t>ООО «Вега», именуемая</w:t>
      </w:r>
      <w:r w:rsidR="00E541F1">
        <w:t xml:space="preserve"> в д</w:t>
      </w:r>
      <w:r>
        <w:t>альнейшем «Организатор торгов»,</w:t>
      </w:r>
      <w:r>
        <w:rPr>
          <w:noProof/>
        </w:rPr>
        <w:t xml:space="preserve"> </w:t>
      </w:r>
      <w:r w:rsidRPr="00E867BF">
        <w:rPr>
          <w:noProof/>
        </w:rPr>
        <w:t xml:space="preserve">действующий на основании определения Арбитражного суда города Санкт-Петербурга и Ленинградской области от </w:t>
      </w:r>
      <w:r w:rsidR="0060775F">
        <w:rPr>
          <w:noProof/>
        </w:rPr>
        <w:t>29</w:t>
      </w:r>
      <w:r w:rsidRPr="00E867BF">
        <w:rPr>
          <w:noProof/>
        </w:rPr>
        <w:t>.0</w:t>
      </w:r>
      <w:r w:rsidR="0060775F">
        <w:rPr>
          <w:noProof/>
        </w:rPr>
        <w:t>9</w:t>
      </w:r>
      <w:r w:rsidRPr="00E867BF">
        <w:rPr>
          <w:noProof/>
        </w:rPr>
        <w:t>.201</w:t>
      </w:r>
      <w:r w:rsidR="00805670">
        <w:rPr>
          <w:noProof/>
        </w:rPr>
        <w:t>8</w:t>
      </w:r>
      <w:r w:rsidRPr="00E867BF">
        <w:rPr>
          <w:noProof/>
        </w:rPr>
        <w:t xml:space="preserve">г. по делу No </w:t>
      </w:r>
      <w:hyperlink r:id="rId8" w:tgtFrame="_blank" w:history="1">
        <w:r w:rsidR="0060775F" w:rsidRPr="0060775F">
          <w:rPr>
            <w:rStyle w:val="ab"/>
            <w:noProof/>
            <w:color w:val="000000" w:themeColor="text1"/>
            <w:u w:val="none"/>
          </w:rPr>
          <w:t>А56-28266/2016</w:t>
        </w:r>
      </w:hyperlink>
      <w:r w:rsidR="0060775F" w:rsidRPr="0060775F">
        <w:rPr>
          <w:noProof/>
          <w:color w:val="000000" w:themeColor="text1"/>
        </w:rPr>
        <w:t>/</w:t>
      </w:r>
      <w:r w:rsidR="0060775F">
        <w:rPr>
          <w:noProof/>
          <w:color w:val="000000" w:themeColor="text1"/>
        </w:rPr>
        <w:t>з3</w:t>
      </w:r>
      <w:r w:rsidR="00E541F1" w:rsidRPr="0060775F">
        <w:rPr>
          <w:color w:val="000000" w:themeColor="text1"/>
        </w:rPr>
        <w:t>,</w:t>
      </w:r>
      <w:r w:rsidR="00E541F1">
        <w:t xml:space="preserve"> с одной стороны, </w:t>
      </w:r>
      <w:r w:rsidR="00E541F1" w:rsidRPr="00E06BFE">
        <w:t>и ____________________________________________________, именуемое (-</w:t>
      </w:r>
      <w:proofErr w:type="spellStart"/>
      <w:r w:rsidR="00E541F1" w:rsidRPr="00E06BFE">
        <w:t>ый</w:t>
      </w:r>
      <w:proofErr w:type="spellEnd"/>
      <w:r w:rsidR="00E541F1" w:rsidRPr="00E06BFE">
        <w:t xml:space="preserve">, </w:t>
      </w:r>
      <w:proofErr w:type="gramStart"/>
      <w:r w:rsidR="00E541F1" w:rsidRPr="00E06BFE">
        <w:t>-</w:t>
      </w:r>
      <w:proofErr w:type="spellStart"/>
      <w:r w:rsidR="00E541F1" w:rsidRPr="00E06BFE">
        <w:t>а</w:t>
      </w:r>
      <w:proofErr w:type="gramEnd"/>
      <w:r w:rsidR="00E541F1" w:rsidRPr="00E06BFE">
        <w:t>я</w:t>
      </w:r>
      <w:proofErr w:type="spellEnd"/>
      <w:r w:rsidR="00E541F1" w:rsidRPr="00E06BFE">
        <w:t>) в дальнейшем «Заявитель», с другой стороны, заключили настоящий договор</w:t>
      </w:r>
      <w:r w:rsidR="00E541F1">
        <w:t xml:space="preserve"> о нижеследующем:</w:t>
      </w:r>
    </w:p>
    <w:p w:rsidR="00163F26" w:rsidRPr="00D44F22" w:rsidRDefault="00163F26" w:rsidP="00FA6EF4">
      <w:pPr>
        <w:pStyle w:val="paragraph"/>
        <w:numPr>
          <w:ilvl w:val="0"/>
          <w:numId w:val="1"/>
        </w:numPr>
        <w:ind w:left="0" w:firstLine="709"/>
        <w:jc w:val="both"/>
      </w:pPr>
      <w:proofErr w:type="gramStart"/>
      <w:r w:rsidRPr="00D44F22">
        <w:t xml:space="preserve">В соответствии с условиями настоящего соглашения </w:t>
      </w:r>
      <w:r w:rsidR="00C858EB">
        <w:t>п</w:t>
      </w:r>
      <w:r w:rsidRPr="00D44F22">
        <w:t>ретендент для участия в торгах по продаже имущества</w:t>
      </w:r>
      <w:r w:rsidR="00E867BF">
        <w:t xml:space="preserve">, принадлежащего </w:t>
      </w:r>
      <w:r w:rsidR="0060775F">
        <w:t>Фокину Дмитрию Ивановичу,</w:t>
      </w:r>
      <w:r w:rsidR="0060775F">
        <w:rPr>
          <w:rFonts w:eastAsiaTheme="minorHAnsi"/>
          <w:sz w:val="20"/>
          <w:szCs w:val="20"/>
          <w:lang w:eastAsia="en-US"/>
        </w:rPr>
        <w:t xml:space="preserve"> </w:t>
      </w:r>
      <w:r w:rsidR="0060775F" w:rsidRPr="0060775F">
        <w:t>находящегося в залоге ООО «Персей Фонд Активов» (ОГРН 1107847092121</w:t>
      </w:r>
      <w:r w:rsidR="0060775F">
        <w:t>)</w:t>
      </w:r>
      <w:r w:rsidR="00DE0980" w:rsidRPr="00DE0980">
        <w:t>,</w:t>
      </w:r>
      <w:r w:rsidR="00DE0980">
        <w:t xml:space="preserve"> </w:t>
      </w:r>
      <w:r w:rsidR="00DD624A">
        <w:t>в</w:t>
      </w:r>
      <w:r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 w:rsidR="00AC4BB7">
        <w:t>201___ размещенным на сайте Единый федеральный реестр сведений о банкротстве (ЕФРСБ)</w:t>
      </w:r>
      <w:r w:rsidR="00DD624A" w:rsidRPr="00DD624A">
        <w:t xml:space="preserve"> </w:t>
      </w:r>
      <w:r w:rsidRPr="00D44F22">
        <w:t xml:space="preserve">перечисляет на расчетный счет </w:t>
      </w:r>
      <w:r w:rsidR="00DD624A">
        <w:t>о</w:t>
      </w:r>
      <w:r w:rsidRPr="00D44F22">
        <w:t xml:space="preserve">рганизатора торгов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E8018E">
        <w:t>что составляет 5</w:t>
      </w:r>
      <w:proofErr w:type="gramEnd"/>
      <w:r w:rsidR="00E8018E">
        <w:t xml:space="preserve"> (</w:t>
      </w:r>
      <w:proofErr w:type="gramStart"/>
      <w:r w:rsidR="00E8018E">
        <w:t>Пять</w:t>
      </w:r>
      <w:bookmarkStart w:id="0" w:name="_GoBack"/>
      <w:bookmarkEnd w:id="0"/>
      <w:r w:rsidR="00AC4BB7" w:rsidRPr="00AC4BB7">
        <w:t xml:space="preserve">) процентов от начальной цены лота, составляющей ______________________________ (__________) </w:t>
      </w:r>
      <w:proofErr w:type="spellStart"/>
      <w:r w:rsidR="00AC4BB7" w:rsidRPr="00AC4BB7">
        <w:t>рублей_____копеек</w:t>
      </w:r>
      <w:proofErr w:type="spellEnd"/>
      <w:r w:rsidR="00AC4BB7" w:rsidRPr="00AC4BB7">
        <w:t>.</w:t>
      </w:r>
      <w:proofErr w:type="gramEnd"/>
    </w:p>
    <w:p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быть внесен </w:t>
      </w:r>
      <w:r w:rsidR="00A11196" w:rsidRPr="0043469C">
        <w:t>п</w:t>
      </w:r>
      <w:r w:rsidR="00B31099" w:rsidRPr="0043469C">
        <w:t xml:space="preserve">ретендентом не позднее даты окончания приема заявок, указанной в информационном сообщении о проведении торгов </w:t>
      </w:r>
      <w:r w:rsidR="0030102B" w:rsidRPr="0043469C">
        <w:t xml:space="preserve">на </w:t>
      </w:r>
      <w:r w:rsidR="00A11196" w:rsidRPr="0043469C">
        <w:t xml:space="preserve">счёт организатора торгов,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>оглашения, при этом, задаток считается внесенным с даты поступления всей суммы задатка на указанный счет, что подтверждается выпиской со счета организатора.</w:t>
      </w:r>
      <w:r w:rsidR="0043469C" w:rsidRPr="0043469C">
        <w:t xml:space="preserve"> </w:t>
      </w:r>
    </w:p>
    <w:p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не поступлении задатка </w:t>
      </w:r>
      <w:r w:rsidR="00D862F3">
        <w:t>на счет организатора торгов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обязанности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:rsidR="0030102B" w:rsidRPr="00D44F22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платежном документе о внесении суммы задатка в графе </w:t>
      </w:r>
      <w:r w:rsidR="0030102B" w:rsidRPr="0043469C">
        <w:t>«</w:t>
      </w:r>
      <w:r w:rsidR="0030102B" w:rsidRPr="00D862F3">
        <w:rPr>
          <w:b/>
        </w:rPr>
        <w:t>назначение платежа</w:t>
      </w:r>
      <w:r w:rsidR="0030102B" w:rsidRPr="0043469C">
        <w:t xml:space="preserve">» должно быть указано: «задаток для участия в торгах объявление от </w:t>
      </w:r>
      <w:r w:rsidR="00B31099" w:rsidRPr="0043469C">
        <w:t>«</w:t>
      </w:r>
      <w:r w:rsidR="00A11196" w:rsidRPr="0043469C">
        <w:t>д</w:t>
      </w:r>
      <w:r w:rsidR="00B31099" w:rsidRPr="0043469C">
        <w:t>ата»</w:t>
      </w:r>
      <w:r w:rsidR="0030102B" w:rsidRPr="0043469C">
        <w:t xml:space="preserve">, лот </w:t>
      </w:r>
      <w:r w:rsidR="00A11196" w:rsidRPr="0043469C">
        <w:t>№</w:t>
      </w:r>
      <w:proofErr w:type="gramStart"/>
      <w:r w:rsidR="00A11196" w:rsidRPr="0043469C">
        <w:t xml:space="preserve">  .</w:t>
      </w:r>
      <w:proofErr w:type="gramEnd"/>
      <w:r w:rsidR="00A11196" w:rsidRPr="0043469C">
        <w:t xml:space="preserve"> </w:t>
      </w:r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</w:p>
    <w:p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:rsidR="00590563" w:rsidRDefault="00590563" w:rsidP="00590563">
      <w:pPr>
        <w:ind w:firstLine="709"/>
        <w:jc w:val="both"/>
      </w:pPr>
      <w:r>
        <w:t>8. 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15 настоящего Договора реквизитам.</w:t>
      </w:r>
    </w:p>
    <w:p w:rsidR="00590563" w:rsidRDefault="00590563" w:rsidP="00590563">
      <w:pPr>
        <w:ind w:firstLine="709"/>
        <w:jc w:val="both"/>
      </w:pPr>
      <w:r>
        <w:t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15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590563" w:rsidRDefault="00590563" w:rsidP="00590563">
      <w:pPr>
        <w:ind w:firstLine="709"/>
        <w:jc w:val="both"/>
      </w:pPr>
      <w:r>
        <w:lastRenderedPageBreak/>
        <w:t xml:space="preserve">10. </w:t>
      </w:r>
      <w:r w:rsidR="005B1AF3">
        <w:t xml:space="preserve">Заявитель обязан указать банковские реквизиты для возврата задатков. </w:t>
      </w:r>
      <w:r>
        <w:t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  <w:r w:rsidR="005B1AF3"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D44F22">
        <w:t xml:space="preserve">Организатор </w:t>
      </w:r>
      <w:r w:rsidR="00A11196">
        <w:t xml:space="preserve">торгов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>(принятия решения о признании торгов несостоявшимися</w:t>
      </w:r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соглашения;</w:t>
      </w:r>
    </w:p>
    <w:p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>изнания торгов несостоявшимися;</w:t>
      </w:r>
    </w:p>
    <w:p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:rsidR="0030102B" w:rsidRPr="00D44F22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предприятия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предприятия по сравнению с ценой предприятия,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 Во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торгов, организатор торгов вправе не возвращать внесенный им задаток до истечения срока на подписание договора </w:t>
      </w:r>
      <w:r w:rsidR="00A11196">
        <w:t>п</w:t>
      </w:r>
      <w:r w:rsidR="0077231E" w:rsidRPr="00D44F22">
        <w:t xml:space="preserve">ервым и </w:t>
      </w:r>
      <w:r w:rsidR="00A11196">
        <w:t>в</w:t>
      </w:r>
      <w:r w:rsidR="0077231E" w:rsidRPr="00D44F22">
        <w:t>то</w:t>
      </w:r>
      <w:r w:rsidR="0030102B" w:rsidRPr="00D44F22">
        <w:t xml:space="preserve">рым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торгов.</w:t>
      </w:r>
    </w:p>
    <w:p w:rsidR="0077231E" w:rsidRPr="00D44F22" w:rsidRDefault="00590563" w:rsidP="00DE0980">
      <w:pPr>
        <w:ind w:firstLine="709"/>
        <w:jc w:val="both"/>
      </w:pPr>
      <w:r>
        <w:t>12</w:t>
      </w:r>
      <w:r w:rsidR="00B247FA" w:rsidRPr="00D44F22">
        <w:t>. </w:t>
      </w:r>
      <w:r w:rsidR="0030102B" w:rsidRPr="00D44F22">
        <w:t xml:space="preserve">Задаток не возвращается </w:t>
      </w:r>
      <w:r w:rsidR="00A11196">
        <w:t>у</w:t>
      </w:r>
      <w:r w:rsidR="00BD0B5E" w:rsidRPr="00D44F22">
        <w:t>частнику</w:t>
      </w:r>
      <w:r w:rsidR="0030102B" w:rsidRPr="00D44F22">
        <w:t xml:space="preserve"> (в т.ч.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 торгов.</w:t>
      </w:r>
    </w:p>
    <w:p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F270CA">
        <w:t>цессии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представлены </w:t>
      </w:r>
      <w:r w:rsidR="00A11196">
        <w:t>о</w:t>
      </w:r>
      <w:r w:rsidR="004E5B03" w:rsidRPr="00D44F22">
        <w:t>рганизатором</w:t>
      </w:r>
      <w:r w:rsidR="00A11196">
        <w:t xml:space="preserve"> торгов</w:t>
      </w:r>
      <w:r w:rsidR="004E5B03" w:rsidRPr="00D44F22">
        <w:t xml:space="preserve">. </w:t>
      </w:r>
      <w:r w:rsidR="0030102B" w:rsidRPr="00D44F22">
        <w:t xml:space="preserve">В соответствии с п.3 ст.438 ГК РФ настоящее </w:t>
      </w:r>
      <w:r w:rsidR="00A11196">
        <w:t>с</w:t>
      </w:r>
      <w:r w:rsidR="0030102B" w:rsidRPr="00D44F22">
        <w:t xml:space="preserve">оглашение считается заключенным </w:t>
      </w:r>
      <w:r w:rsidR="00A11196">
        <w:t>с</w:t>
      </w:r>
      <w:r w:rsidR="0030102B" w:rsidRPr="00D44F22">
        <w:t xml:space="preserve">торонами в письменной форме с 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11196">
        <w:t>о</w:t>
      </w:r>
      <w:r w:rsidR="0030102B" w:rsidRPr="00D44F22">
        <w:t>рганизатора торгов суммы задатка в полном объеме.</w:t>
      </w:r>
    </w:p>
    <w:p w:rsidR="00295988" w:rsidRDefault="00295988" w:rsidP="00DE0980">
      <w:pPr>
        <w:ind w:firstLine="709"/>
        <w:jc w:val="both"/>
      </w:pPr>
    </w:p>
    <w:p w:rsidR="00295988" w:rsidRDefault="00295988" w:rsidP="00DE0980">
      <w:pPr>
        <w:ind w:firstLine="709"/>
        <w:jc w:val="both"/>
      </w:pPr>
    </w:p>
    <w:p w:rsidR="00295988" w:rsidRDefault="00295988" w:rsidP="00DE0980">
      <w:pPr>
        <w:ind w:firstLine="709"/>
        <w:jc w:val="both"/>
      </w:pPr>
    </w:p>
    <w:p w:rsidR="00295988" w:rsidRDefault="00295988" w:rsidP="00DE0980">
      <w:pPr>
        <w:ind w:firstLine="709"/>
        <w:jc w:val="both"/>
      </w:pPr>
    </w:p>
    <w:p w:rsidR="0030102B" w:rsidRDefault="0030102B" w:rsidP="00DE0980">
      <w:pPr>
        <w:ind w:firstLine="709"/>
        <w:jc w:val="both"/>
      </w:pPr>
      <w:r w:rsidRPr="00D44F22"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:rsidR="00A11196" w:rsidRDefault="00A11196" w:rsidP="00DE0980">
      <w:pPr>
        <w:ind w:firstLine="709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07"/>
        <w:gridCol w:w="4580"/>
      </w:tblGrid>
      <w:tr w:rsidR="00A11196" w:rsidRPr="00590563" w:rsidTr="00A6086C">
        <w:trPr>
          <w:trHeight w:val="94"/>
        </w:trPr>
        <w:tc>
          <w:tcPr>
            <w:tcW w:w="2534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Организатор:</w:t>
            </w: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Претендент:</w:t>
            </w:r>
          </w:p>
        </w:tc>
      </w:tr>
      <w:tr w:rsidR="00A11196" w:rsidRPr="00590563" w:rsidTr="00A6086C">
        <w:trPr>
          <w:trHeight w:val="195"/>
        </w:trPr>
        <w:tc>
          <w:tcPr>
            <w:tcW w:w="2534" w:type="pct"/>
            <w:shd w:val="clear" w:color="auto" w:fill="auto"/>
          </w:tcPr>
          <w:p w:rsidR="00FA6EF4" w:rsidRDefault="00E867BF" w:rsidP="00FA6EF4">
            <w:pPr>
              <w:snapToGrid w:val="0"/>
              <w:jc w:val="both"/>
            </w:pPr>
            <w:r>
              <w:t>ООО «Вега»</w:t>
            </w:r>
          </w:p>
          <w:p w:rsidR="00E867BF" w:rsidRDefault="00E867BF" w:rsidP="00FA6EF4">
            <w:pPr>
              <w:snapToGrid w:val="0"/>
              <w:jc w:val="both"/>
              <w:rPr>
                <w:sz w:val="20"/>
                <w:szCs w:val="20"/>
              </w:rPr>
            </w:pPr>
            <w:r w:rsidRPr="00D33C00">
              <w:rPr>
                <w:sz w:val="20"/>
                <w:szCs w:val="20"/>
              </w:rPr>
              <w:t xml:space="preserve">ОГРН 1079847032594, ИНН 7811363760, место нахождения (адрес): 7-я Советская ул., д.16, БЦ «Максимум», офис 64-3, Санкт-Петербург, </w:t>
            </w:r>
            <w:r>
              <w:rPr>
                <w:sz w:val="20"/>
                <w:szCs w:val="20"/>
              </w:rPr>
              <w:t>191036; р/с 40702810</w:t>
            </w:r>
            <w:r w:rsidR="0080567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01040000298,</w:t>
            </w:r>
          </w:p>
          <w:p w:rsidR="00E867BF" w:rsidRPr="00E867BF" w:rsidRDefault="00E867BF" w:rsidP="00FA6EF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к/с 30101810600000000812 БИК 044030812</w:t>
            </w:r>
            <w:r w:rsidRPr="00D33C00">
              <w:rPr>
                <w:sz w:val="20"/>
                <w:szCs w:val="20"/>
              </w:rPr>
              <w:t xml:space="preserve"> в</w:t>
            </w:r>
            <w:r>
              <w:rPr>
                <w:sz w:val="20"/>
                <w:szCs w:val="20"/>
              </w:rPr>
              <w:t xml:space="preserve"> филиале «САНКТ-ПЕТЕРБУРГСКИЙ» </w:t>
            </w:r>
            <w:r w:rsidRPr="00D33C00">
              <w:rPr>
                <w:sz w:val="20"/>
                <w:szCs w:val="20"/>
              </w:rPr>
              <w:t xml:space="preserve">АО «ОТП БАНК», Санкт-Петербург. </w:t>
            </w:r>
            <w:proofErr w:type="spellStart"/>
            <w:r w:rsidR="00805670">
              <w:rPr>
                <w:sz w:val="20"/>
                <w:szCs w:val="20"/>
                <w:lang w:val="en-US"/>
              </w:rPr>
              <w:t>torgi</w:t>
            </w:r>
            <w:proofErr w:type="spellEnd"/>
            <w:r w:rsidRPr="00D33C00">
              <w:rPr>
                <w:sz w:val="20"/>
                <w:szCs w:val="20"/>
              </w:rPr>
              <w:t>@ifl-group.ru (812) 309-2616.</w:t>
            </w:r>
          </w:p>
          <w:p w:rsidR="00FA6EF4" w:rsidRDefault="00FA6EF4" w:rsidP="00FA6EF4">
            <w:pPr>
              <w:snapToGrid w:val="0"/>
              <w:jc w:val="both"/>
            </w:pPr>
          </w:p>
          <w:p w:rsidR="00A11196" w:rsidRPr="00590563" w:rsidRDefault="00E867BF" w:rsidP="00FA6EF4">
            <w:pPr>
              <w:snapToGrid w:val="0"/>
              <w:jc w:val="both"/>
            </w:pPr>
            <w:r>
              <w:t xml:space="preserve">Генеральный директор       </w:t>
            </w:r>
            <w:proofErr w:type="spellStart"/>
            <w:r>
              <w:t>А.В.Логвинович</w:t>
            </w:r>
            <w:proofErr w:type="spellEnd"/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:rsidTr="00A6086C">
        <w:trPr>
          <w:trHeight w:val="42"/>
        </w:trPr>
        <w:tc>
          <w:tcPr>
            <w:tcW w:w="2534" w:type="pct"/>
            <w:shd w:val="clear" w:color="auto" w:fill="auto"/>
          </w:tcPr>
          <w:p w:rsidR="00A11196" w:rsidRPr="00590563" w:rsidRDefault="00A11196" w:rsidP="00E867BF">
            <w:pPr>
              <w:snapToGrid w:val="0"/>
            </w:pP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</w:tbl>
    <w:p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9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DB8" w:rsidRDefault="001B3DB8">
      <w:r>
        <w:separator/>
      </w:r>
    </w:p>
  </w:endnote>
  <w:endnote w:type="continuationSeparator" w:id="0">
    <w:p w:rsidR="001B3DB8" w:rsidRDefault="001B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DB8" w:rsidRDefault="001B3DB8">
      <w:r>
        <w:separator/>
      </w:r>
    </w:p>
  </w:footnote>
  <w:footnote w:type="continuationSeparator" w:id="0">
    <w:p w:rsidR="001B3DB8" w:rsidRDefault="001B3D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B247FA" w:rsidRPr="00B247FA" w:rsidRDefault="00B247FA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E8018E">
          <w:rPr>
            <w:noProof/>
            <w:sz w:val="16"/>
            <w:szCs w:val="16"/>
          </w:rPr>
          <w:t>2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988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75F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670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18E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  <w:style w:type="paragraph" w:styleId="ad">
    <w:name w:val="Balloon Text"/>
    <w:basedOn w:val="a"/>
    <w:link w:val="ae"/>
    <w:uiPriority w:val="99"/>
    <w:semiHidden/>
    <w:unhideWhenUsed/>
    <w:rsid w:val="00E8018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8018E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  <w:style w:type="paragraph" w:styleId="ad">
    <w:name w:val="Balloon Text"/>
    <w:basedOn w:val="a"/>
    <w:link w:val="ae"/>
    <w:uiPriority w:val="99"/>
    <w:semiHidden/>
    <w:unhideWhenUsed/>
    <w:rsid w:val="00E8018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8018E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d.arbitr.ru/Card/a8f31940-0bb7-431b-bfd6-6bcdb27da19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ПрофАрбитр</cp:lastModifiedBy>
  <cp:revision>3</cp:revision>
  <cp:lastPrinted>2018-10-11T08:29:00Z</cp:lastPrinted>
  <dcterms:created xsi:type="dcterms:W3CDTF">2018-10-08T13:57:00Z</dcterms:created>
  <dcterms:modified xsi:type="dcterms:W3CDTF">2018-10-11T08:57:00Z</dcterms:modified>
</cp:coreProperties>
</file>