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16D" w:rsidRPr="00274F31" w:rsidRDefault="0030716D" w:rsidP="00FB0D2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4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№ ___</w:t>
      </w:r>
    </w:p>
    <w:p w:rsidR="0030716D" w:rsidRPr="00274F31" w:rsidRDefault="0030716D" w:rsidP="00FB0D2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F31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купли - продажи имущества</w:t>
      </w:r>
    </w:p>
    <w:p w:rsidR="0030716D" w:rsidRPr="00274F31" w:rsidRDefault="0030716D" w:rsidP="00FB0D2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632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955"/>
      </w:tblGrid>
      <w:tr w:rsidR="0030716D" w:rsidRPr="00274F31" w:rsidTr="00FB0D22">
        <w:trPr>
          <w:trHeight w:val="369"/>
          <w:jc w:val="center"/>
        </w:trPr>
        <w:tc>
          <w:tcPr>
            <w:tcW w:w="4677" w:type="dxa"/>
          </w:tcPr>
          <w:p w:rsidR="0030716D" w:rsidRPr="00274F31" w:rsidRDefault="0030716D" w:rsidP="00FB0D2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_______________</w:t>
            </w:r>
          </w:p>
        </w:tc>
        <w:tc>
          <w:tcPr>
            <w:tcW w:w="5955" w:type="dxa"/>
          </w:tcPr>
          <w:p w:rsidR="0030716D" w:rsidRPr="00274F31" w:rsidRDefault="0030716D" w:rsidP="00FB0D2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"___" _________ 201__г.</w:t>
            </w:r>
          </w:p>
        </w:tc>
      </w:tr>
    </w:tbl>
    <w:p w:rsidR="00FB0D22" w:rsidRPr="00274F31" w:rsidRDefault="00FB0D22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0D22" w:rsidRDefault="00FB0D22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Общество с ограниченной ответственностью «Меркурий» (ИНН 2466202704, ОГРН 1072468014970, адрес: 660021, Красноярский край, г. Красноярск, ул. Робеспьера, д. 7, оф. 10-03) в лице конкурсного управляющего </w:t>
      </w:r>
      <w:proofErr w:type="spellStart"/>
      <w:r w:rsidRPr="00274F31">
        <w:rPr>
          <w:rFonts w:ascii="Times New Roman" w:eastAsia="Times New Roman" w:hAnsi="Times New Roman" w:cs="Times New Roman"/>
          <w:sz w:val="24"/>
          <w:szCs w:val="24"/>
          <w:lang w:eastAsia="ru-RU"/>
        </w:rPr>
        <w:t>Губайдулина</w:t>
      </w:r>
      <w:proofErr w:type="spellEnd"/>
      <w:r w:rsidRPr="00274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Руслана </w:t>
      </w:r>
      <w:proofErr w:type="spellStart"/>
      <w:r w:rsidRPr="00274F3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Наилевича</w:t>
      </w:r>
      <w:proofErr w:type="spellEnd"/>
      <w:r w:rsidRPr="00274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(ИНН 773466204922, СНИЛС 168-239-170 92), действующего на основании Решения Арбитражного суда Красноярского края от</w:t>
      </w:r>
      <w:r w:rsidRPr="00FB0D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05.04.2017 г. по делу № А33-19909/2016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B0D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в дальнейшем «Продавец», с одной стороны, и</w:t>
      </w:r>
    </w:p>
    <w:p w:rsidR="0030716D" w:rsidRPr="00F65566" w:rsidRDefault="0030716D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 w:rsidR="00FB0D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__________, 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 ____________________</w:t>
      </w:r>
      <w:r w:rsidR="007F029E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="00FB0D2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="007F029E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действующее на основании _________________________</w:t>
      </w:r>
      <w:r w:rsidR="007F029E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«Покупатель</w:t>
      </w:r>
      <w:r w:rsidRPr="00F6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»,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другой стороны, именуемые в дальнейшем «Стороны», заключили договор купли – продажи имущества (далее – Договор) на следующих условиях:</w:t>
      </w:r>
    </w:p>
    <w:p w:rsidR="0030716D" w:rsidRPr="00F65566" w:rsidRDefault="0030716D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16D" w:rsidRPr="00F65566" w:rsidRDefault="00AB0B04" w:rsidP="00FB0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30716D"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DB711E" w:rsidRDefault="00DB711E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107" w:rsidRPr="00274F31" w:rsidRDefault="00AB0B04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F31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обязуется передать в собственность Покупателя, а Покупатель обязуется принять и оплатить на условиях Договора следующее имущество</w:t>
      </w:r>
      <w:r w:rsidR="00973AE1" w:rsidRPr="00274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Объект)</w:t>
      </w:r>
      <w:r w:rsidRPr="00274F3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30594" w:rsidRPr="00274F31" w:rsidRDefault="00530594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9497"/>
      </w:tblGrid>
      <w:tr w:rsidR="00ED5461" w:rsidRPr="00274F31" w:rsidTr="00ED5461">
        <w:trPr>
          <w:trHeight w:val="432"/>
        </w:trPr>
        <w:tc>
          <w:tcPr>
            <w:tcW w:w="993" w:type="dxa"/>
            <w:vAlign w:val="center"/>
          </w:tcPr>
          <w:p w:rsidR="00ED5461" w:rsidRPr="00274F31" w:rsidRDefault="00ED5461" w:rsidP="00FB0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Лот №</w:t>
            </w:r>
          </w:p>
        </w:tc>
        <w:tc>
          <w:tcPr>
            <w:tcW w:w="9497" w:type="dxa"/>
            <w:vAlign w:val="center"/>
          </w:tcPr>
          <w:p w:rsidR="00ED5461" w:rsidRPr="00274F31" w:rsidRDefault="00ED5461" w:rsidP="00FB0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</w:tr>
      <w:tr w:rsidR="00ED5461" w:rsidRPr="00274F31" w:rsidTr="00ED5461">
        <w:trPr>
          <w:trHeight w:val="703"/>
        </w:trPr>
        <w:tc>
          <w:tcPr>
            <w:tcW w:w="993" w:type="dxa"/>
            <w:vAlign w:val="center"/>
          </w:tcPr>
          <w:p w:rsidR="00ED5461" w:rsidRPr="00274F31" w:rsidRDefault="00ED5461" w:rsidP="00FB0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F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7" w:type="dxa"/>
            <w:vAlign w:val="center"/>
          </w:tcPr>
          <w:p w:rsidR="00ED5461" w:rsidRPr="00274F31" w:rsidRDefault="00FB0D22" w:rsidP="00FB0D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F31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легковой, марки INFINITI QX56, страна изготовитель – Япония, год выпуска – 2011, VIN JNIJANZ62U0000939 № двигателя VK56029472A, шасси (рама) № JNIJANZ62U0000939, цвет чёрный, мощность двигателя 405 л/с (298 кВт), рабочий объём двигателя 5552 куб. </w:t>
            </w:r>
            <w:proofErr w:type="spellStart"/>
            <w:r w:rsidRPr="00274F31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274F31">
              <w:rPr>
                <w:rFonts w:ascii="Times New Roman" w:hAnsi="Times New Roman" w:cs="Times New Roman"/>
                <w:sz w:val="24"/>
                <w:szCs w:val="24"/>
              </w:rPr>
              <w:t>, тип двигателя – бензиновый, ПТС 77 ОУ № 482156 от 15.08.2018 г., свидетельство о регистрации 7760 № 994502 от 15.08.2018 г., государственный регистрационный знак Н900РО24.</w:t>
            </w:r>
          </w:p>
        </w:tc>
      </w:tr>
    </w:tbl>
    <w:p w:rsidR="0058452C" w:rsidRPr="00274F31" w:rsidRDefault="0058452C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0594" w:rsidRPr="00274F31" w:rsidRDefault="00530594" w:rsidP="00FB0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4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УСЛОВИЯ И ПОРЯДОК РАЧЕТОВ</w:t>
      </w:r>
    </w:p>
    <w:p w:rsidR="00DB711E" w:rsidRPr="00274F31" w:rsidRDefault="00DB711E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274F31" w:rsidRDefault="00530594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F31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За приобретаемый Объект Покупатель уплачивает Продавцу _____________________________________________________________________ рублей ___ копеек.</w:t>
      </w:r>
    </w:p>
    <w:p w:rsidR="00530594" w:rsidRPr="00F65566" w:rsidRDefault="00530594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4F31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Задаток, ранее внесенный Покупателем для участия в торгах по реализации Объекта в размере __________________________________________________________________________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___ копеек (далее – Задаток), засчитывается в счет цены, указанной в п. 2.1 Договора.</w:t>
      </w:r>
    </w:p>
    <w:p w:rsidR="00530594" w:rsidRPr="00F65566" w:rsidRDefault="00530594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Денежные средства, за вычетом суммы Задатка, в размере _____________________________________________________________________ рублей ___ копеек, Покупатель перечисляет на счет Продавца, указанный в разделе 9 Договора, не позднее 30 (тридцати) дней с даты подписания Договора.</w:t>
      </w:r>
    </w:p>
    <w:p w:rsidR="00530594" w:rsidRPr="00F65566" w:rsidRDefault="00530594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Обязанность Покупателя по оплате Объекта считается исполненной с момента зачисления на счет Продавца суммы, указанной в п. 2.3. Договора.</w:t>
      </w:r>
    </w:p>
    <w:p w:rsidR="00530594" w:rsidRPr="00F65566" w:rsidRDefault="00530594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F65566" w:rsidRDefault="00530594" w:rsidP="00FB0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ОБЯЗАННОСТИ СТОРОН</w:t>
      </w:r>
    </w:p>
    <w:p w:rsidR="00DB711E" w:rsidRDefault="00DB711E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DB711E" w:rsidRDefault="00530594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11E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Pr="00DB711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Продавец обязан:</w:t>
      </w:r>
    </w:p>
    <w:p w:rsidR="00530594" w:rsidRPr="00530594" w:rsidRDefault="00530594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3.1.1. 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Передать Покупателю Объект по акту приема - передачи (Приложение 1 к Договору, далее – Акт) в течение </w:t>
      </w:r>
      <w:r w:rsidR="0096538C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96538C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пятнадцати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его полной оплаты в соответствии с п. 2.4 Договора.</w:t>
      </w:r>
      <w:bookmarkStart w:id="0" w:name="_GoBack"/>
      <w:bookmarkEnd w:id="0"/>
    </w:p>
    <w:p w:rsidR="00530594" w:rsidRPr="00530594" w:rsidRDefault="00530594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Передать Покупателю 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имеющиеся у Продавца 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права на Объект, в день подписания Акт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530594" w:rsidRPr="00530594" w:rsidRDefault="00530594" w:rsidP="00FB0D22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Обеспечить 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явку своего представителя</w:t>
      </w:r>
      <w:r w:rsidR="00DB711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либо оформить доверенность на представителя Покупателя с правом представления интересов Продавца в </w:t>
      </w:r>
      <w:r w:rsidR="00DB711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государственных органах ГИБДД </w:t>
      </w:r>
      <w:r w:rsidR="003D76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для регистрации (перерегистрации) права собственности на Объект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530594" w:rsidRPr="00DB711E" w:rsidRDefault="00530594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71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3.2.</w:t>
      </w:r>
      <w:r w:rsidRPr="00DB71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Покупатель обязан:</w:t>
      </w:r>
    </w:p>
    <w:p w:rsidR="00530594" w:rsidRPr="00530594" w:rsidRDefault="00530594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Оплатить Продавцу денежные средства за приобретаемый Объект в размере и порядке,</w:t>
      </w:r>
      <w:r w:rsidR="003D7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предусмотренном п. п. 2.1 – 2.3</w:t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Договора.</w:t>
      </w:r>
    </w:p>
    <w:p w:rsidR="00530594" w:rsidRPr="00530594" w:rsidRDefault="00530594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Принять от Продавца по Акту Объект и документы на него в день, указанный Продавцом в пределах срока, ус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тановленного п. 3.1.1 Договора.</w:t>
      </w:r>
    </w:p>
    <w:p w:rsidR="00530594" w:rsidRPr="00530594" w:rsidRDefault="00530594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Нести расходы, связанные с регистрацией </w:t>
      </w:r>
      <w:r w:rsidR="003D765F">
        <w:rPr>
          <w:rFonts w:ascii="Times New Roman" w:eastAsia="Times New Roman" w:hAnsi="Times New Roman" w:cs="Times New Roman"/>
          <w:sz w:val="24"/>
          <w:szCs w:val="24"/>
          <w:lang w:eastAsia="ru-RU"/>
        </w:rPr>
        <w:t>(перерегистрацией) права собственности на Объект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0594" w:rsidRPr="00530594" w:rsidRDefault="00530594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B0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4. ПЕРЕХОД ПРАВА СОБСТВЕННОСТИ</w:t>
      </w:r>
    </w:p>
    <w:p w:rsidR="00DB711E" w:rsidRDefault="00DB711E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2708" w:rsidRPr="00530594" w:rsidRDefault="00530594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4.1.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собственности на </w:t>
      </w:r>
      <w:r w:rsidR="003D765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настоящему Договору, переходит от Продавца к Покупателю с момента </w:t>
      </w:r>
      <w:r w:rsidR="003D765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передачи Объекта</w:t>
      </w:r>
      <w:r w:rsidR="003D765F" w:rsidRPr="003D7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акту приема </w:t>
      </w:r>
      <w:r w:rsidR="003D765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3D765F" w:rsidRPr="003D7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передачи</w:t>
      </w:r>
      <w:r w:rsidR="003D7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</w:t>
      </w:r>
      <w:r w:rsidR="003D765F" w:rsidRPr="003D76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порядке, предусмотренном п.</w:t>
      </w:r>
      <w:r w:rsidR="003D7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3.1.1 Договора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0594" w:rsidRPr="00530594" w:rsidRDefault="003D765F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</w:t>
      </w:r>
      <w:r w:rsidR="00530594"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иск случайной гибели или случайного повреждения Объекта переходит на Покупателя с момента его полной оплаты 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2.4 </w:t>
      </w:r>
      <w:r w:rsidR="00530594"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Договора.</w:t>
      </w:r>
    </w:p>
    <w:p w:rsidR="00530594" w:rsidRPr="00530594" w:rsidRDefault="00530594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B0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5. УСЛОВИЯ И ПОРЯДОК РАСТОРЖЕНИЯ ДОГОВОРА</w:t>
      </w:r>
    </w:p>
    <w:p w:rsidR="00DB711E" w:rsidRDefault="00DB711E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8452C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530594" w:rsidRPr="00530594" w:rsidRDefault="0058452C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случае расторжения Договора по основаниям, указанным в п. п.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сторона, прекращающая Договор, направляет второй стороне уведомление об этом. Договор считается расторгнутым со дня отправки уведомления.</w:t>
      </w:r>
    </w:p>
    <w:p w:rsidR="00530594" w:rsidRPr="00530594" w:rsidRDefault="00530594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B0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6. ОТВЕТСТВЕННОСТЬ СТОРОН</w:t>
      </w:r>
    </w:p>
    <w:p w:rsidR="00274F31" w:rsidRDefault="00274F31" w:rsidP="00FB0D2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B0D2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6.1.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530594" w:rsidRPr="00530594" w:rsidRDefault="00530594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6.2.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несоблюдения Покупателем срока оплаты Объекта, установленного п. 2.3. Договора, Покупатель уплачивает Продавцу неустойку в размере 0,1% от цены Объекта, установленной п. 2.1 Дого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вора, за каждый день просрочки.</w:t>
      </w:r>
    </w:p>
    <w:p w:rsidR="00530594" w:rsidRPr="00530594" w:rsidRDefault="00530594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0594" w:rsidRPr="00530594" w:rsidRDefault="00530594" w:rsidP="00FB0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ПОРЯДОК РАЗРЕШЕНИЯ СПОРОВ</w:t>
      </w:r>
    </w:p>
    <w:p w:rsidR="00274F31" w:rsidRDefault="00274F31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7.1.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Стороны предпринимают меры для разрешения споров и разногласий, возникающих при исполнении обязательств 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Договору, путем переговоров.</w:t>
      </w:r>
    </w:p>
    <w:p w:rsidR="00530594" w:rsidRPr="00530594" w:rsidRDefault="00530594" w:rsidP="00FB0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Неурегулированные Сторонами споры передаются на рассмотрение в Арбитражный суд</w:t>
      </w:r>
      <w:r w:rsidR="002D7D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Москвы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0594" w:rsidRPr="00530594" w:rsidRDefault="00530594" w:rsidP="00FB0D2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530594" w:rsidRPr="00530594" w:rsidRDefault="00530594" w:rsidP="00FB0D2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8. ЗАКЛЮЧИТЕЛЬНЫЕ ПОЛОЖЕНИЯ</w:t>
      </w:r>
    </w:p>
    <w:p w:rsidR="00274F31" w:rsidRDefault="00274F31" w:rsidP="00FB0D2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530594" w:rsidRPr="00530594" w:rsidRDefault="00530594" w:rsidP="00FB0D2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8.1. Договор составлен на трех листах в 3 (Трех) экземплярах, имеющих одинаковую юридическую силу, два из которых находятся у Сторон, один предоставляется в </w:t>
      </w:r>
      <w:r w:rsidR="003D765F" w:rsidRPr="003D76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государственные органы ГИБДД для регистрации (перерегистрации) права собственности на Объект</w:t>
      </w:r>
      <w:r w:rsidRPr="003D76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530594" w:rsidRPr="00530594" w:rsidRDefault="00530594" w:rsidP="00FB0D2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530594" w:rsidRPr="00530594" w:rsidRDefault="00530594" w:rsidP="00FB0D2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9. АДРЕСА, БАНКОВСКИЕ РЕКВИЗИТЫ И ПОДПИСИ СТОРОН</w:t>
      </w:r>
    </w:p>
    <w:p w:rsidR="00530594" w:rsidRPr="00530594" w:rsidRDefault="00530594" w:rsidP="00FB0D22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napToGrid w:val="0"/>
          <w:lang w:eastAsia="ru-RU"/>
        </w:rPr>
      </w:pPr>
    </w:p>
    <w:tbl>
      <w:tblPr>
        <w:tblW w:w="10632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7"/>
        <w:gridCol w:w="5245"/>
      </w:tblGrid>
      <w:tr w:rsidR="00530594" w:rsidRPr="00530594" w:rsidTr="00274F31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30594" w:rsidP="00FB0D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Продавец:</w:t>
            </w:r>
          </w:p>
          <w:p w:rsidR="00530594" w:rsidRPr="00530594" w:rsidRDefault="00530594" w:rsidP="00FB0D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30594" w:rsidP="00FB0D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Покупатель:</w:t>
            </w:r>
          </w:p>
          <w:p w:rsidR="00530594" w:rsidRPr="00530594" w:rsidRDefault="00530594" w:rsidP="00FB0D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</w:tr>
      <w:tr w:rsidR="00530594" w:rsidRPr="00530594" w:rsidTr="00274F31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3D765F" w:rsidRPr="003D765F" w:rsidRDefault="003D765F" w:rsidP="00FB0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r w:rsidR="00274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Меркурий</w:t>
            </w:r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274F31" w:rsidRDefault="00274F31" w:rsidP="00FB0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2466202704</w:t>
            </w:r>
          </w:p>
          <w:p w:rsidR="00274F31" w:rsidRDefault="00274F31" w:rsidP="00FB0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246001001</w:t>
            </w:r>
          </w:p>
          <w:p w:rsidR="00274F31" w:rsidRDefault="00274F31" w:rsidP="00FB0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 1072468014970</w:t>
            </w:r>
          </w:p>
          <w:p w:rsidR="00274F31" w:rsidRDefault="00274F31" w:rsidP="00FB0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74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дрес: 660021, Красноярский край, г. Красноярск, </w:t>
            </w:r>
            <w:r w:rsidRPr="00274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ул. Робеспьера, д. 7, оф. 10-03</w:t>
            </w:r>
          </w:p>
          <w:p w:rsidR="00274F31" w:rsidRDefault="00274F31" w:rsidP="00FB0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4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счет № 40702810603800000382</w:t>
            </w:r>
          </w:p>
          <w:p w:rsidR="00274F31" w:rsidRDefault="00274F31" w:rsidP="00FB0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 ВТБ (ПАО)</w:t>
            </w:r>
          </w:p>
          <w:p w:rsidR="00274F31" w:rsidRDefault="00274F31" w:rsidP="00FB0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044525187</w:t>
            </w:r>
          </w:p>
          <w:p w:rsidR="00530594" w:rsidRPr="00530594" w:rsidRDefault="00274F31" w:rsidP="00FB0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к/с № 30101810700000000187</w:t>
            </w:r>
          </w:p>
          <w:p w:rsidR="00530594" w:rsidRPr="00530594" w:rsidRDefault="00530594" w:rsidP="00FB0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5CD4" w:rsidRPr="00530594" w:rsidRDefault="00E35CD4" w:rsidP="00FB0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FB0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FB0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 w:rsidR="00542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</w:t>
            </w:r>
            <w:r w:rsidR="00274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42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Губайдулин</w:t>
            </w:r>
            <w:proofErr w:type="spellEnd"/>
            <w:r w:rsid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Р.Н.</w:t>
            </w:r>
            <w:r w:rsidR="00274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:rsidR="00530594" w:rsidRPr="00530594" w:rsidRDefault="00530594" w:rsidP="00FB0D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0594" w:rsidRPr="00530594" w:rsidRDefault="00530594" w:rsidP="00FB0D22">
            <w:pPr>
              <w:widowControl w:val="0"/>
              <w:spacing w:after="0" w:line="240" w:lineRule="auto"/>
              <w:ind w:right="459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5305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м.п</w:t>
            </w:r>
            <w:proofErr w:type="spellEnd"/>
            <w:r w:rsidRPr="005305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530594" w:rsidRDefault="00530594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4F31" w:rsidRDefault="00274F31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4F31" w:rsidRDefault="00274F31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4F31" w:rsidRDefault="00274F31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4F31" w:rsidRDefault="00274F31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4F31" w:rsidRDefault="00274F31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4F31" w:rsidRDefault="00274F31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4F31" w:rsidRDefault="00274F31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4F31" w:rsidRDefault="00274F31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4F31" w:rsidRPr="00530594" w:rsidRDefault="00274F31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FB0D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FB0D2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_______________</w:t>
            </w:r>
            <w:r w:rsidR="00274F3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_______</w:t>
            </w:r>
            <w:r w:rsidRPr="0053059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_</w:t>
            </w:r>
            <w:r w:rsidR="00274F3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/__</w:t>
            </w: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_____________/</w:t>
            </w:r>
          </w:p>
          <w:p w:rsidR="00530594" w:rsidRPr="00530594" w:rsidRDefault="00530594" w:rsidP="00FB0D2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     </w:t>
            </w:r>
          </w:p>
          <w:p w:rsidR="00530594" w:rsidRPr="00530594" w:rsidRDefault="00530594" w:rsidP="00FB0D2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53059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м.п</w:t>
            </w:r>
            <w:proofErr w:type="spellEnd"/>
            <w:r w:rsidRPr="0053059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.        </w:t>
            </w:r>
          </w:p>
        </w:tc>
      </w:tr>
    </w:tbl>
    <w:p w:rsidR="00AB0B04" w:rsidRPr="00AB0B04" w:rsidRDefault="00AB0B04" w:rsidP="00FB0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B0B04" w:rsidRPr="00AB0B04" w:rsidSect="00274F31">
      <w:footerReference w:type="default" r:id="rId7"/>
      <w:pgSz w:w="11906" w:h="16838"/>
      <w:pgMar w:top="567" w:right="707" w:bottom="851" w:left="851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0072" w:rsidRDefault="007C0072" w:rsidP="00530594">
      <w:pPr>
        <w:spacing w:after="0" w:line="240" w:lineRule="auto"/>
      </w:pPr>
      <w:r>
        <w:separator/>
      </w:r>
    </w:p>
  </w:endnote>
  <w:endnote w:type="continuationSeparator" w:id="0">
    <w:p w:rsidR="007C0072" w:rsidRDefault="007C0072" w:rsidP="00530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489377286"/>
      <w:docPartObj>
        <w:docPartGallery w:val="Page Numbers (Bottom of Page)"/>
        <w:docPartUnique/>
      </w:docPartObj>
    </w:sdtPr>
    <w:sdtEndPr/>
    <w:sdtContent>
      <w:p w:rsidR="0058452C" w:rsidRPr="00D30306" w:rsidRDefault="0058452C" w:rsidP="00530594">
        <w:pPr>
          <w:pStyle w:val="a6"/>
          <w:jc w:val="right"/>
          <w:rPr>
            <w:rFonts w:ascii="Times New Roman" w:hAnsi="Times New Roman" w:cs="Times New Roman"/>
          </w:rPr>
        </w:pPr>
        <w:r w:rsidRPr="00D30306">
          <w:rPr>
            <w:rFonts w:ascii="Times New Roman" w:hAnsi="Times New Roman" w:cs="Times New Roman"/>
          </w:rPr>
          <w:fldChar w:fldCharType="begin"/>
        </w:r>
        <w:r w:rsidRPr="00D30306">
          <w:rPr>
            <w:rFonts w:ascii="Times New Roman" w:hAnsi="Times New Roman" w:cs="Times New Roman"/>
          </w:rPr>
          <w:instrText>PAGE   \* MERGEFORMAT</w:instrText>
        </w:r>
        <w:r w:rsidRPr="00D30306">
          <w:rPr>
            <w:rFonts w:ascii="Times New Roman" w:hAnsi="Times New Roman" w:cs="Times New Roman"/>
          </w:rPr>
          <w:fldChar w:fldCharType="separate"/>
        </w:r>
        <w:r w:rsidR="00D30306">
          <w:rPr>
            <w:rFonts w:ascii="Times New Roman" w:hAnsi="Times New Roman" w:cs="Times New Roman"/>
            <w:noProof/>
          </w:rPr>
          <w:t>3</w:t>
        </w:r>
        <w:r w:rsidRPr="00D30306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0072" w:rsidRDefault="007C0072" w:rsidP="00530594">
      <w:pPr>
        <w:spacing w:after="0" w:line="240" w:lineRule="auto"/>
      </w:pPr>
      <w:r>
        <w:separator/>
      </w:r>
    </w:p>
  </w:footnote>
  <w:footnote w:type="continuationSeparator" w:id="0">
    <w:p w:rsidR="007C0072" w:rsidRDefault="007C0072" w:rsidP="005305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5009CE"/>
    <w:multiLevelType w:val="hybridMultilevel"/>
    <w:tmpl w:val="27F43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728"/>
    <w:rsid w:val="00093277"/>
    <w:rsid w:val="00130898"/>
    <w:rsid w:val="00145A88"/>
    <w:rsid w:val="00274F31"/>
    <w:rsid w:val="00281135"/>
    <w:rsid w:val="002D7DF1"/>
    <w:rsid w:val="0030716D"/>
    <w:rsid w:val="00316728"/>
    <w:rsid w:val="00370748"/>
    <w:rsid w:val="003A1442"/>
    <w:rsid w:val="003D765F"/>
    <w:rsid w:val="00494F7D"/>
    <w:rsid w:val="004B7E1D"/>
    <w:rsid w:val="004E3611"/>
    <w:rsid w:val="00505AE9"/>
    <w:rsid w:val="00530594"/>
    <w:rsid w:val="00542708"/>
    <w:rsid w:val="0058452C"/>
    <w:rsid w:val="00634848"/>
    <w:rsid w:val="00680020"/>
    <w:rsid w:val="00703616"/>
    <w:rsid w:val="007C0072"/>
    <w:rsid w:val="007C5218"/>
    <w:rsid w:val="007F029E"/>
    <w:rsid w:val="00855679"/>
    <w:rsid w:val="008F6514"/>
    <w:rsid w:val="00902107"/>
    <w:rsid w:val="00961BAF"/>
    <w:rsid w:val="0096538C"/>
    <w:rsid w:val="00965C15"/>
    <w:rsid w:val="00973AE1"/>
    <w:rsid w:val="00997107"/>
    <w:rsid w:val="009D29F6"/>
    <w:rsid w:val="00A959A0"/>
    <w:rsid w:val="00AB0B04"/>
    <w:rsid w:val="00B025DC"/>
    <w:rsid w:val="00BD28D3"/>
    <w:rsid w:val="00C52F7D"/>
    <w:rsid w:val="00CC3660"/>
    <w:rsid w:val="00D30306"/>
    <w:rsid w:val="00D31E69"/>
    <w:rsid w:val="00D4083D"/>
    <w:rsid w:val="00D51343"/>
    <w:rsid w:val="00DB711E"/>
    <w:rsid w:val="00E321A5"/>
    <w:rsid w:val="00E35CD4"/>
    <w:rsid w:val="00E80986"/>
    <w:rsid w:val="00E936F9"/>
    <w:rsid w:val="00ED5461"/>
    <w:rsid w:val="00EE23E7"/>
    <w:rsid w:val="00F65566"/>
    <w:rsid w:val="00FB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5E9346-AB4B-4ED3-B08E-F7A501D38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B0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30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0594"/>
  </w:style>
  <w:style w:type="paragraph" w:styleId="a6">
    <w:name w:val="footer"/>
    <w:basedOn w:val="a"/>
    <w:link w:val="a7"/>
    <w:uiPriority w:val="99"/>
    <w:unhideWhenUsed/>
    <w:rsid w:val="00530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0594"/>
  </w:style>
  <w:style w:type="table" w:styleId="a8">
    <w:name w:val="Table Grid"/>
    <w:basedOn w:val="a1"/>
    <w:uiPriority w:val="39"/>
    <w:rsid w:val="00A95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281135"/>
    <w:rPr>
      <w:rFonts w:ascii="Arial" w:eastAsia="Arial" w:hAnsi="Arial" w:cs="Arial"/>
      <w:shd w:val="clear" w:color="auto" w:fill="FFFFFF"/>
    </w:rPr>
  </w:style>
  <w:style w:type="character" w:customStyle="1" w:styleId="28pt">
    <w:name w:val="Основной текст (2) + 8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75pt0">
    <w:name w:val="Основной текст (2) + 7;5 pt;Малые прописные"/>
    <w:basedOn w:val="2"/>
    <w:rsid w:val="00281135"/>
    <w:rPr>
      <w:rFonts w:ascii="Arial" w:eastAsia="Arial" w:hAnsi="Arial" w:cs="Arial"/>
      <w:smallCaps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281135"/>
    <w:pPr>
      <w:widowControl w:val="0"/>
      <w:shd w:val="clear" w:color="auto" w:fill="FFFFFF"/>
      <w:spacing w:after="0" w:line="248" w:lineRule="exact"/>
    </w:pPr>
    <w:rPr>
      <w:rFonts w:ascii="Arial" w:eastAsia="Arial" w:hAnsi="Arial" w:cs="Arial"/>
    </w:rPr>
  </w:style>
  <w:style w:type="character" w:customStyle="1" w:styleId="28pt0">
    <w:name w:val="Основной текст (2) + 8 pt;Малые прописные"/>
    <w:basedOn w:val="2"/>
    <w:rsid w:val="00281135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;Малые прописные"/>
    <w:basedOn w:val="2"/>
    <w:rsid w:val="00281135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"/>
    <w:basedOn w:val="2"/>
    <w:rsid w:val="0028113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5pt1">
    <w:name w:val="Основной текст (2) + 7;5 pt;Курсив"/>
    <w:basedOn w:val="2"/>
    <w:rsid w:val="0028113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paragraph" w:styleId="a9">
    <w:name w:val="Balloon Text"/>
    <w:basedOn w:val="a"/>
    <w:link w:val="aa"/>
    <w:uiPriority w:val="99"/>
    <w:semiHidden/>
    <w:unhideWhenUsed/>
    <w:rsid w:val="00E35C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35C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chernishov</cp:lastModifiedBy>
  <cp:revision>5</cp:revision>
  <cp:lastPrinted>2018-03-13T11:58:00Z</cp:lastPrinted>
  <dcterms:created xsi:type="dcterms:W3CDTF">2018-07-02T16:33:00Z</dcterms:created>
  <dcterms:modified xsi:type="dcterms:W3CDTF">2018-09-03T09:21:00Z</dcterms:modified>
</cp:coreProperties>
</file>