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16D" w:rsidRPr="0030716D" w:rsidRDefault="0030716D" w:rsidP="0030716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3071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№ ___</w:t>
      </w:r>
    </w:p>
    <w:p w:rsidR="0030716D" w:rsidRPr="0030716D" w:rsidRDefault="0030716D" w:rsidP="0030716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30716D">
        <w:rPr>
          <w:rFonts w:ascii="Times New Roman" w:eastAsia="Times New Roman" w:hAnsi="Times New Roman" w:cs="Times New Roman"/>
          <w:lang w:eastAsia="ru-RU"/>
        </w:rPr>
        <w:t>купли - продажи имущества</w:t>
      </w:r>
    </w:p>
    <w:p w:rsidR="0030716D" w:rsidRPr="0030716D" w:rsidRDefault="0030716D" w:rsidP="0030716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10205" w:type="dxa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528"/>
      </w:tblGrid>
      <w:tr w:rsidR="0030716D" w:rsidRPr="0030716D" w:rsidTr="00281135">
        <w:trPr>
          <w:trHeight w:val="369"/>
          <w:jc w:val="center"/>
        </w:trPr>
        <w:tc>
          <w:tcPr>
            <w:tcW w:w="4677" w:type="dxa"/>
          </w:tcPr>
          <w:p w:rsidR="0030716D" w:rsidRPr="0030716D" w:rsidRDefault="0030716D" w:rsidP="003071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716D">
              <w:rPr>
                <w:rFonts w:ascii="Times New Roman" w:eastAsia="Times New Roman" w:hAnsi="Times New Roman" w:cs="Times New Roman"/>
                <w:lang w:eastAsia="ru-RU"/>
              </w:rPr>
              <w:t xml:space="preserve"> г.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_______________</w:t>
            </w:r>
          </w:p>
        </w:tc>
        <w:tc>
          <w:tcPr>
            <w:tcW w:w="5528" w:type="dxa"/>
          </w:tcPr>
          <w:p w:rsidR="0030716D" w:rsidRPr="0030716D" w:rsidRDefault="0030716D" w:rsidP="0030716D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0716D">
              <w:rPr>
                <w:rFonts w:ascii="Times New Roman" w:eastAsia="Times New Roman" w:hAnsi="Times New Roman" w:cs="Times New Roman"/>
                <w:lang w:eastAsia="ru-RU"/>
              </w:rPr>
              <w:t>"___" _________ 201__г.</w:t>
            </w:r>
          </w:p>
        </w:tc>
      </w:tr>
    </w:tbl>
    <w:p w:rsidR="0030716D" w:rsidRDefault="0030716D" w:rsidP="0030716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716D" w:rsidRPr="00F65566" w:rsidRDefault="00ED5461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46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 с ограниченной ответственностью «Федоровский элеватор» (ОГРН 1086413000354, ИНН 6436904213, место нахождения: 413410, Саратовская область, Федоровский район, поселок Мокроус, ул. Хлебоприемная, 1) в лице конкурсного управляющего Губайдулина Руслана Наилевича (ИНН 773466204922, СНИЛС 168-239-170 92), действующего на основании Решения Арбитражного суда Саратовской области от 12.12.2016 г. (резолютивная часть) по делу № А57-12885/16, Определения Арбитражного суда Саратовской области от 12.12.2016 г. (резолютивная часть) по делу № А57-12885/16</w:t>
      </w:r>
      <w:r w:rsidR="0030716D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именуемое в дальнейшем «Продавец», с одной стороны, и </w:t>
      </w:r>
      <w:r w:rsidR="0030716D" w:rsidRPr="00F655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</w:t>
      </w:r>
      <w:r w:rsidR="0030716D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________________________________________, в лице ____________________</w:t>
      </w:r>
      <w:r w:rsidR="007F029E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</w:t>
      </w:r>
      <w:r w:rsidR="0030716D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действующее на основании _________________________</w:t>
      </w:r>
      <w:r w:rsidR="007F029E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</w:t>
      </w:r>
      <w:r w:rsidR="0030716D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именуемое в дальнейшем «Покупатель</w:t>
      </w:r>
      <w:r w:rsidR="0030716D" w:rsidRPr="00F655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»,</w:t>
      </w:r>
      <w:r w:rsidR="0030716D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другой стороны, именуемые в дальнейшем «Стороны», заключили договор купли – продажи имущества (далее – Договор) на следующих условиях:</w:t>
      </w:r>
    </w:p>
    <w:p w:rsidR="0030716D" w:rsidRPr="00F65566" w:rsidRDefault="0030716D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716D" w:rsidRPr="00F65566" w:rsidRDefault="00AB0B0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r w:rsidR="0030716D" w:rsidRPr="00F655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902107" w:rsidRPr="00F65566" w:rsidRDefault="00AB0B0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Продавец обязуется передать в собственность Покупателя, а Покупатель обязуется принять и оплатить на условиях Договора следующее имущество</w:t>
      </w:r>
      <w:r w:rsidR="00973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Объект)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30594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9497"/>
      </w:tblGrid>
      <w:tr w:rsidR="00ED5461" w:rsidRPr="00ED5461" w:rsidTr="00ED5461">
        <w:trPr>
          <w:trHeight w:val="432"/>
        </w:trPr>
        <w:tc>
          <w:tcPr>
            <w:tcW w:w="993" w:type="dxa"/>
            <w:vAlign w:val="center"/>
          </w:tcPr>
          <w:p w:rsidR="00ED5461" w:rsidRPr="00ED5461" w:rsidRDefault="00ED5461" w:rsidP="00ED5461">
            <w:pPr>
              <w:jc w:val="center"/>
              <w:rPr>
                <w:rFonts w:ascii="Times New Roman" w:hAnsi="Times New Roman" w:cs="Times New Roman"/>
              </w:rPr>
            </w:pPr>
            <w:r w:rsidRPr="00ED5461">
              <w:rPr>
                <w:rFonts w:ascii="Times New Roman" w:hAnsi="Times New Roman" w:cs="Times New Roman"/>
                <w:b/>
                <w:bCs/>
              </w:rPr>
              <w:t>Лот №</w:t>
            </w:r>
          </w:p>
        </w:tc>
        <w:tc>
          <w:tcPr>
            <w:tcW w:w="9497" w:type="dxa"/>
            <w:vAlign w:val="center"/>
          </w:tcPr>
          <w:p w:rsidR="00ED5461" w:rsidRPr="00ED5461" w:rsidRDefault="00ED5461" w:rsidP="00ED5461">
            <w:pPr>
              <w:jc w:val="center"/>
              <w:rPr>
                <w:rFonts w:ascii="Times New Roman" w:hAnsi="Times New Roman" w:cs="Times New Roman"/>
              </w:rPr>
            </w:pPr>
            <w:r w:rsidRPr="00ED5461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</w:tr>
      <w:tr w:rsidR="00ED5461" w:rsidRPr="00ED5461" w:rsidTr="00ED5461">
        <w:trPr>
          <w:trHeight w:val="703"/>
        </w:trPr>
        <w:tc>
          <w:tcPr>
            <w:tcW w:w="993" w:type="dxa"/>
            <w:vAlign w:val="center"/>
          </w:tcPr>
          <w:p w:rsidR="00ED5461" w:rsidRPr="00ED5461" w:rsidRDefault="00ED5461" w:rsidP="00ED5461">
            <w:pPr>
              <w:jc w:val="center"/>
              <w:rPr>
                <w:rFonts w:ascii="Times New Roman" w:hAnsi="Times New Roman" w:cs="Times New Roman"/>
              </w:rPr>
            </w:pPr>
            <w:r w:rsidRPr="00ED546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497" w:type="dxa"/>
            <w:vAlign w:val="center"/>
          </w:tcPr>
          <w:p w:rsidR="00ED5461" w:rsidRPr="00ED5461" w:rsidRDefault="00ED5461" w:rsidP="00ED5461">
            <w:pPr>
              <w:jc w:val="both"/>
              <w:rPr>
                <w:rFonts w:ascii="Times New Roman" w:hAnsi="Times New Roman" w:cs="Times New Roman"/>
              </w:rPr>
            </w:pPr>
            <w:r w:rsidRPr="00ED5461">
              <w:rPr>
                <w:rFonts w:ascii="Times New Roman" w:hAnsi="Times New Roman" w:cs="Times New Roman"/>
              </w:rPr>
              <w:t>1. ЗИЛ ММ3554, ГРЗ В019ТЕ64, год выпуска: 1991, Двигатель № / Кузов №: 854923, мощность двигателя: 130 л. с., ТС предельное.</w:t>
            </w:r>
          </w:p>
          <w:p w:rsidR="00ED5461" w:rsidRPr="00ED5461" w:rsidRDefault="00ED5461" w:rsidP="00ED5461">
            <w:pPr>
              <w:jc w:val="both"/>
              <w:rPr>
                <w:rFonts w:ascii="Times New Roman" w:hAnsi="Times New Roman" w:cs="Times New Roman"/>
              </w:rPr>
            </w:pPr>
            <w:r w:rsidRPr="00ED5461">
              <w:rPr>
                <w:rFonts w:ascii="Times New Roman" w:hAnsi="Times New Roman" w:cs="Times New Roman"/>
              </w:rPr>
              <w:t>2. ГАЗ 53АЦ30, ГРЗ В019ТА64, год выпуска: 1979, Двигатель № / Кузов №: 1816503, Шасси №/ Коробка передач №: 0399026, мощность двигателя: 115 л. с., ТС предельное.</w:t>
            </w:r>
          </w:p>
          <w:p w:rsidR="00ED5461" w:rsidRPr="00ED5461" w:rsidRDefault="00ED5461" w:rsidP="00ED5461">
            <w:pPr>
              <w:jc w:val="both"/>
              <w:rPr>
                <w:rFonts w:ascii="Times New Roman" w:hAnsi="Times New Roman" w:cs="Times New Roman"/>
              </w:rPr>
            </w:pPr>
            <w:r w:rsidRPr="00ED5461">
              <w:rPr>
                <w:rFonts w:ascii="Times New Roman" w:hAnsi="Times New Roman" w:cs="Times New Roman"/>
              </w:rPr>
              <w:t xml:space="preserve">3. ГАЗ 5314, ГРЗ В018ТА64, </w:t>
            </w:r>
            <w:r w:rsidRPr="00ED5461">
              <w:rPr>
                <w:rFonts w:ascii="Times New Roman" w:hAnsi="Times New Roman" w:cs="Times New Roman"/>
                <w:lang w:val="en-US"/>
              </w:rPr>
              <w:t>VIN</w:t>
            </w:r>
            <w:r w:rsidRPr="00ED5461">
              <w:rPr>
                <w:rFonts w:ascii="Times New Roman" w:hAnsi="Times New Roman" w:cs="Times New Roman"/>
              </w:rPr>
              <w:t xml:space="preserve">: </w:t>
            </w:r>
            <w:r w:rsidRPr="00ED5461">
              <w:rPr>
                <w:rFonts w:ascii="Times New Roman" w:hAnsi="Times New Roman" w:cs="Times New Roman"/>
                <w:lang w:val="en-US"/>
              </w:rPr>
              <w:t>XTH</w:t>
            </w:r>
            <w:r w:rsidRPr="00ED5461">
              <w:rPr>
                <w:rFonts w:ascii="Times New Roman" w:hAnsi="Times New Roman" w:cs="Times New Roman"/>
              </w:rPr>
              <w:t>531400</w:t>
            </w:r>
            <w:r w:rsidRPr="00ED5461">
              <w:rPr>
                <w:rFonts w:ascii="Times New Roman" w:hAnsi="Times New Roman" w:cs="Times New Roman"/>
                <w:lang w:val="en-US"/>
              </w:rPr>
              <w:t>L</w:t>
            </w:r>
            <w:r w:rsidRPr="00ED5461">
              <w:rPr>
                <w:rFonts w:ascii="Times New Roman" w:hAnsi="Times New Roman" w:cs="Times New Roman"/>
              </w:rPr>
              <w:t>1329217, год выпуска: 1990, Двигатель № / Кузов №: 258833, Шасси №/ Коробка передач №: 1329217, мощность двигателя: 115 л. с., ТС предельное.</w:t>
            </w:r>
          </w:p>
          <w:p w:rsidR="00ED5461" w:rsidRPr="00ED5461" w:rsidRDefault="00ED5461" w:rsidP="00ED5461">
            <w:pPr>
              <w:jc w:val="both"/>
              <w:rPr>
                <w:rFonts w:ascii="Times New Roman" w:hAnsi="Times New Roman" w:cs="Times New Roman"/>
              </w:rPr>
            </w:pPr>
            <w:r w:rsidRPr="00ED5461">
              <w:rPr>
                <w:rFonts w:ascii="Times New Roman" w:hAnsi="Times New Roman" w:cs="Times New Roman"/>
              </w:rPr>
              <w:t xml:space="preserve">4. Трактор Т-25А, ГРЗ 5608СК64, </w:t>
            </w:r>
            <w:r w:rsidRPr="00ED5461">
              <w:rPr>
                <w:rFonts w:ascii="Times New Roman" w:hAnsi="Times New Roman" w:cs="Times New Roman"/>
                <w:lang w:val="en-US"/>
              </w:rPr>
              <w:t>VIN</w:t>
            </w:r>
            <w:r w:rsidRPr="00ED5461">
              <w:rPr>
                <w:rFonts w:ascii="Times New Roman" w:hAnsi="Times New Roman" w:cs="Times New Roman"/>
              </w:rPr>
              <w:t xml:space="preserve"> 62621600000000000, Заводской №: 626216, год выпуска: 1992, Двигатель № / Кузов №: 1367692, цвет: красный, ТС предельное.</w:t>
            </w:r>
          </w:p>
          <w:p w:rsidR="00ED5461" w:rsidRPr="00ED5461" w:rsidRDefault="00ED5461" w:rsidP="00ED5461">
            <w:pPr>
              <w:jc w:val="both"/>
              <w:rPr>
                <w:rFonts w:ascii="Times New Roman" w:hAnsi="Times New Roman" w:cs="Times New Roman"/>
              </w:rPr>
            </w:pPr>
            <w:r w:rsidRPr="00ED5461">
              <w:rPr>
                <w:rFonts w:ascii="Times New Roman" w:hAnsi="Times New Roman" w:cs="Times New Roman"/>
              </w:rPr>
              <w:t xml:space="preserve">5. Трактор МТЗ-80, ГРЗ 5606СК64, </w:t>
            </w:r>
            <w:r w:rsidRPr="00ED5461">
              <w:rPr>
                <w:rFonts w:ascii="Times New Roman" w:hAnsi="Times New Roman" w:cs="Times New Roman"/>
                <w:lang w:val="en-US"/>
              </w:rPr>
              <w:t>VIN</w:t>
            </w:r>
            <w:r w:rsidRPr="00ED5461">
              <w:rPr>
                <w:rFonts w:ascii="Times New Roman" w:hAnsi="Times New Roman" w:cs="Times New Roman"/>
              </w:rPr>
              <w:t xml:space="preserve"> 67268400000000000, Заводской №: 672684, год выпуска: 1989, Двигатель № / Кузов №: 547124, цвет: синий, ТС условно пригодное.</w:t>
            </w:r>
          </w:p>
          <w:p w:rsidR="00ED5461" w:rsidRPr="00ED5461" w:rsidRDefault="00ED5461" w:rsidP="00ED5461">
            <w:pPr>
              <w:jc w:val="both"/>
              <w:rPr>
                <w:rFonts w:ascii="Times New Roman" w:hAnsi="Times New Roman" w:cs="Times New Roman"/>
              </w:rPr>
            </w:pPr>
            <w:r w:rsidRPr="00ED5461">
              <w:rPr>
                <w:rFonts w:ascii="Times New Roman" w:hAnsi="Times New Roman" w:cs="Times New Roman"/>
              </w:rPr>
              <w:t>6. Трактор ДТ-75Н, ГРЗ 5607СК64, Заводской №: 647741, год выпуска: 1991, Двигатель № / Кузов №: 195240, цвет: красный, ТС условно пригодное.</w:t>
            </w:r>
          </w:p>
          <w:p w:rsidR="00ED5461" w:rsidRPr="00ED5461" w:rsidRDefault="00ED5461" w:rsidP="00ED5461">
            <w:pPr>
              <w:jc w:val="both"/>
              <w:rPr>
                <w:rFonts w:ascii="Times New Roman" w:hAnsi="Times New Roman" w:cs="Times New Roman"/>
              </w:rPr>
            </w:pPr>
            <w:r w:rsidRPr="00ED5461">
              <w:rPr>
                <w:rFonts w:ascii="Times New Roman" w:hAnsi="Times New Roman" w:cs="Times New Roman"/>
              </w:rPr>
              <w:t>7. Экскаватор ЭО-2621В-3, ГРЗ 5699СК64, Заводской №: 823711, год выпуска: 1995, Двигатель № / Кузов №: 5Г0070, цвет: красный, ТС условно пригодное.</w:t>
            </w:r>
          </w:p>
          <w:p w:rsidR="00ED5461" w:rsidRPr="00ED5461" w:rsidRDefault="00ED5461" w:rsidP="00ED5461">
            <w:pPr>
              <w:jc w:val="both"/>
              <w:rPr>
                <w:rFonts w:ascii="Times New Roman" w:hAnsi="Times New Roman" w:cs="Times New Roman"/>
              </w:rPr>
            </w:pPr>
            <w:r w:rsidRPr="00ED5461">
              <w:rPr>
                <w:rFonts w:ascii="Times New Roman" w:hAnsi="Times New Roman" w:cs="Times New Roman"/>
              </w:rPr>
              <w:t xml:space="preserve">8. Прицеп тракторный 1ПТС-2, ГРЗ 5612СК64, </w:t>
            </w:r>
            <w:r w:rsidRPr="00ED5461">
              <w:rPr>
                <w:rFonts w:ascii="Times New Roman" w:hAnsi="Times New Roman" w:cs="Times New Roman"/>
                <w:lang w:val="en-US"/>
              </w:rPr>
              <w:t>VIN</w:t>
            </w:r>
            <w:r w:rsidRPr="00ED5461">
              <w:rPr>
                <w:rFonts w:ascii="Times New Roman" w:hAnsi="Times New Roman" w:cs="Times New Roman"/>
              </w:rPr>
              <w:t xml:space="preserve"> 17483000000000000, Заводской №: 17483, год выпуска: 1991, цвет: коричневый, ТС условно пригодное.</w:t>
            </w:r>
          </w:p>
          <w:p w:rsidR="00ED5461" w:rsidRPr="00ED5461" w:rsidRDefault="00ED5461" w:rsidP="00ED5461">
            <w:pPr>
              <w:jc w:val="both"/>
              <w:rPr>
                <w:rFonts w:ascii="Times New Roman" w:hAnsi="Times New Roman" w:cs="Times New Roman"/>
              </w:rPr>
            </w:pPr>
            <w:r w:rsidRPr="00ED5461">
              <w:rPr>
                <w:rFonts w:ascii="Times New Roman" w:hAnsi="Times New Roman" w:cs="Times New Roman"/>
              </w:rPr>
              <w:t xml:space="preserve">9. Прицеп тракторный 2ПТС-4, ГРЗ 5609СК64, </w:t>
            </w:r>
            <w:r w:rsidRPr="00ED5461">
              <w:rPr>
                <w:rFonts w:ascii="Times New Roman" w:hAnsi="Times New Roman" w:cs="Times New Roman"/>
                <w:lang w:val="en-US"/>
              </w:rPr>
              <w:t>VIN</w:t>
            </w:r>
            <w:r w:rsidRPr="00ED5461">
              <w:rPr>
                <w:rFonts w:ascii="Times New Roman" w:hAnsi="Times New Roman" w:cs="Times New Roman"/>
              </w:rPr>
              <w:t xml:space="preserve"> 15478000000000000, Заводской №: 15478, год выпуска: 1974, цвет: коричневый, ТС условно пригодное.</w:t>
            </w:r>
          </w:p>
          <w:p w:rsidR="00ED5461" w:rsidRPr="00ED5461" w:rsidRDefault="00ED5461" w:rsidP="00ED5461">
            <w:pPr>
              <w:jc w:val="both"/>
              <w:rPr>
                <w:rFonts w:ascii="Times New Roman" w:hAnsi="Times New Roman" w:cs="Times New Roman"/>
              </w:rPr>
            </w:pPr>
            <w:r w:rsidRPr="00ED5461">
              <w:rPr>
                <w:rFonts w:ascii="Times New Roman" w:hAnsi="Times New Roman" w:cs="Times New Roman"/>
              </w:rPr>
              <w:t>10. Прицеп тракторный 2ПТС-4, ГРЗ 5610СК64, VIN 20852000000000000, Заводской №: 20852, год выпуска: 1983, цвет: коричневый, ТС условно пригодное.</w:t>
            </w:r>
          </w:p>
          <w:p w:rsidR="00ED5461" w:rsidRPr="00ED5461" w:rsidRDefault="00ED5461" w:rsidP="00ED5461">
            <w:pPr>
              <w:jc w:val="both"/>
              <w:rPr>
                <w:rFonts w:ascii="Times New Roman" w:hAnsi="Times New Roman" w:cs="Times New Roman"/>
              </w:rPr>
            </w:pPr>
            <w:r w:rsidRPr="00ED5461">
              <w:rPr>
                <w:rFonts w:ascii="Times New Roman" w:hAnsi="Times New Roman" w:cs="Times New Roman"/>
              </w:rPr>
              <w:t>11. Прицеп тракторный 2ПТС-4, ГРЗ 5611СК64, VIN 87023000000000000, Заводской №: 87023, год выпуска: 1988, цвет: коричневый, ТС условно пригодное.</w:t>
            </w:r>
          </w:p>
        </w:tc>
      </w:tr>
    </w:tbl>
    <w:p w:rsidR="0058452C" w:rsidRPr="00F65566" w:rsidRDefault="0058452C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30594" w:rsidRPr="00F65566" w:rsidRDefault="0053059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УСЛОВИЯ И ПОРЯДОК РАЧЕТОВ</w:t>
      </w:r>
    </w:p>
    <w:p w:rsidR="00530594" w:rsidRPr="00F65566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За приобретаемый Объект Покупатель уплачивает Продавцу _____________________________________________________________________ рублей ___ копеек.</w:t>
      </w:r>
    </w:p>
    <w:p w:rsidR="00530594" w:rsidRPr="00F65566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Задаток, ранее внесенный Покупателем для участия в торгах по реализации Объекта в размере __________________________________________________________________________ рублей ___ копеек (далее – Задаток), засчитывается в счет цены, указанной в п. 2.1 Договора.</w:t>
      </w:r>
    </w:p>
    <w:p w:rsidR="00530594" w:rsidRPr="00F65566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Денежные средства, за вычетом суммы Задатка, в размере _____________________________________________________________________ рублей ___ копеек, Покупатель перечисляет на счет Продавца, указанный в разделе 9 Договора, не позднее 30 (тридцати) дней с даты подписания Договора.</w:t>
      </w:r>
    </w:p>
    <w:p w:rsidR="00530594" w:rsidRPr="00F65566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Обязанность Покупателя по оплате Объекта считается исполненной с момента зачисления на счет Продавца суммы, указанной в п. 2.3. Договора.</w:t>
      </w:r>
    </w:p>
    <w:p w:rsidR="00530594" w:rsidRPr="00F65566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594" w:rsidRPr="00F65566" w:rsidRDefault="0053059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ОБЯЗАННОСТИ СТОРОН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3.1.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30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Продавец обязан: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3.1.1. 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Передать Покупателю Объект по акту приема - передачи (Приложение 1 к Договору, далее – Акт) в течение </w:t>
      </w:r>
      <w:r w:rsidR="0096538C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96538C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пятнадцати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его полной оплаты в соответствии с п. 2.4 Договора.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3.1.2.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Передать Покупателю 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имеющиеся у Продавца 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подтверждающие права на Объект, в день подписания Акт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:rsidR="00530594" w:rsidRPr="00530594" w:rsidRDefault="00530594" w:rsidP="00F65566">
      <w:pPr>
        <w:tabs>
          <w:tab w:val="left" w:pos="1134"/>
          <w:tab w:val="left" w:pos="1276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3.1.3.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Обеспечить </w:t>
      </w: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явку своего представителя</w:t>
      </w:r>
      <w:r w:rsidRPr="00F6556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либо оформить доверенность на представителя Покупателя с правом представления интересов Продавца в </w:t>
      </w:r>
      <w:r w:rsidR="003D765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государственных органах ГИБДД и Гостехнадзора для регистрации (перерегистрации) права собственности на Объект</w:t>
      </w: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</w:t>
      </w:r>
      <w:r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5305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Покупатель обязан: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Оплатить Продавцу денежные средства за приобретаемый Объект в размере и порядке,</w:t>
      </w:r>
      <w:r w:rsidR="003D7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предусмотренном п. п. 2.1 – 2.3</w:t>
      </w:r>
      <w:r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Договора.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Принять от Продавца по Акту Объект и документы на него в день, указанный Продавцом в пределах срока, ус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тановленного п. 3.1.1 Договора.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3.2.3.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Нести расходы, связанные с регистрацией </w:t>
      </w:r>
      <w:r w:rsidR="003D765F">
        <w:rPr>
          <w:rFonts w:ascii="Times New Roman" w:eastAsia="Times New Roman" w:hAnsi="Times New Roman" w:cs="Times New Roman"/>
          <w:sz w:val="24"/>
          <w:szCs w:val="24"/>
          <w:lang w:eastAsia="ru-RU"/>
        </w:rPr>
        <w:t>(перерегистрацией) права собственности на Объект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30594" w:rsidRPr="00530594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594" w:rsidRPr="00530594" w:rsidRDefault="0053059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4. ПЕРЕХОД ПРАВА СОБСТВЕННОСТИ</w:t>
      </w:r>
    </w:p>
    <w:p w:rsidR="00542708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4.1.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42708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 собственности на </w:t>
      </w:r>
      <w:r w:rsidR="003D765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</w:t>
      </w:r>
      <w:r w:rsidR="00542708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настоящему Договору, переходит от Продавца к Покупателю с момента </w:t>
      </w:r>
      <w:r w:rsidR="003D765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передачи Объекта</w:t>
      </w:r>
      <w:r w:rsidR="003D765F" w:rsidRPr="003D7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акту приема </w:t>
      </w:r>
      <w:r w:rsidR="003D765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3D765F" w:rsidRPr="003D7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передачи</w:t>
      </w:r>
      <w:r w:rsidR="003D7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</w:t>
      </w:r>
      <w:r w:rsidR="003D765F" w:rsidRPr="003D765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порядке, предусмотренном п.</w:t>
      </w:r>
      <w:r w:rsidR="003D7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3.1.1 Договора</w:t>
      </w:r>
      <w:r w:rsidR="00542708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30594" w:rsidRPr="00530594" w:rsidRDefault="003D765F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4.2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</w:t>
      </w:r>
      <w:r w:rsidR="00530594"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иск случайной гибели или случайного повреждения Объекта переходит на Покупателя с момента его полной оплаты 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п. 2.4 </w:t>
      </w:r>
      <w:r w:rsidR="00530594"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Договора.</w:t>
      </w:r>
    </w:p>
    <w:p w:rsidR="00530594" w:rsidRPr="00530594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594" w:rsidRPr="00530594" w:rsidRDefault="0053059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5. УСЛОВИЯ И ПОРЯДОК РАСТОРЖЕНИЯ ДОГОВОРА</w:t>
      </w:r>
    </w:p>
    <w:p w:rsidR="00530594" w:rsidRPr="00530594" w:rsidRDefault="0058452C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случае неисполнения Покупателем обязанностей, предусмотренных п. 3.2 Договора, Продавец вправе расторгнуть Договор в одностороннем порядке, при этом Задаток Покупателю не возвращается. </w:t>
      </w:r>
    </w:p>
    <w:p w:rsidR="00530594" w:rsidRPr="00530594" w:rsidRDefault="0058452C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5.2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случае расторжения Договора по основаниям, указанным в п. п.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сторона, прекращающая Договор, направляет второй стороне уведомление об этом. Договор считается расторгнутым со дня отправки уведомления.</w:t>
      </w:r>
    </w:p>
    <w:p w:rsidR="00530594" w:rsidRPr="00530594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594" w:rsidRPr="00530594" w:rsidRDefault="0053059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6. ОТВЕТСТВЕННОСТЬ СТОРОН</w:t>
      </w:r>
    </w:p>
    <w:p w:rsidR="00530594" w:rsidRPr="00530594" w:rsidRDefault="00530594" w:rsidP="00F65566">
      <w:pPr>
        <w:widowControl w:val="0"/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6.1.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6.2.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случае несоблюдения Покупателем срока оплаты Объекта, установленного п. 2.3. Договора, Покупатель уплачивает Продавцу неустойку в размере 0,1% от цены Объекта, установленной п. 2.1 Дого</w:t>
      </w:r>
      <w:r w:rsidR="00542708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вора, за каждый день просрочки.</w:t>
      </w:r>
    </w:p>
    <w:p w:rsidR="00530594" w:rsidRPr="00530594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30594" w:rsidRPr="00530594" w:rsidRDefault="0053059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ПОРЯДОК РАЗРЕШЕНИЯ СПОРОВ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7.1.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Стороны предпринимают меры для разрешения споров и разногласий, возникающих при исполнении обязательств </w:t>
      </w:r>
      <w:r w:rsidR="00542708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Договору, путем переговоров.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Неурегулированные Сторонами споры передаются на рассмотрение в Арбитражный суд</w:t>
      </w:r>
      <w:r w:rsidR="002D7D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города Москвы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30594" w:rsidRPr="00530594" w:rsidRDefault="00530594" w:rsidP="00F65566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530594" w:rsidRPr="00530594" w:rsidRDefault="00530594" w:rsidP="00F65566">
      <w:pPr>
        <w:widowControl w:val="0"/>
        <w:spacing w:line="264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8. ЗАКЛЮЧИТЕЛЬНЫЕ ПОЛОЖЕНИЯ</w:t>
      </w:r>
    </w:p>
    <w:p w:rsidR="00530594" w:rsidRPr="00530594" w:rsidRDefault="00530594" w:rsidP="00F65566">
      <w:pPr>
        <w:widowControl w:val="0"/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8.1. Договор составлен на трех листах в 3 (Трех) экземплярах, имеющих одинаковую юридическую силу, два из которых находятся у Сторон, один предоставляется в </w:t>
      </w:r>
      <w:r w:rsidR="003D765F" w:rsidRPr="003D765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государственные органы ГИБДД и Гостехнадзора для регистрации (перерегистрации) права собственности на Объект</w:t>
      </w:r>
      <w:r w:rsidRPr="003D765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:rsidR="00530594" w:rsidRPr="00530594" w:rsidRDefault="00530594" w:rsidP="00F65566">
      <w:pPr>
        <w:widowControl w:val="0"/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530594" w:rsidRPr="00530594" w:rsidRDefault="00530594" w:rsidP="00F65566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530594" w:rsidRPr="00530594" w:rsidRDefault="00530594" w:rsidP="00F65566">
      <w:pPr>
        <w:widowControl w:val="0"/>
        <w:spacing w:after="0" w:line="264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9. АДРЕСА, БАНКОВСКИЕ РЕКВИЗИТЫ И ПОДПИСИ СТОРОН</w:t>
      </w:r>
    </w:p>
    <w:p w:rsidR="00530594" w:rsidRPr="00530594" w:rsidRDefault="00530594" w:rsidP="00530594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napToGrid w:val="0"/>
          <w:lang w:eastAsia="ru-RU"/>
        </w:rPr>
      </w:pPr>
    </w:p>
    <w:tbl>
      <w:tblPr>
        <w:tblW w:w="9497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01"/>
        <w:gridCol w:w="4896"/>
      </w:tblGrid>
      <w:tr w:rsidR="00530594" w:rsidRPr="00530594" w:rsidTr="00281135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30594" w:rsidRPr="00530594" w:rsidRDefault="00530594" w:rsidP="0053059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Продавец:</w:t>
            </w:r>
          </w:p>
          <w:p w:rsidR="00530594" w:rsidRPr="00530594" w:rsidRDefault="00530594" w:rsidP="0053059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530594" w:rsidRPr="00530594" w:rsidRDefault="00530594" w:rsidP="0053059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Покупатель:</w:t>
            </w:r>
          </w:p>
          <w:p w:rsidR="00530594" w:rsidRPr="00530594" w:rsidRDefault="00530594" w:rsidP="0053059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</w:tc>
      </w:tr>
      <w:tr w:rsidR="00530594" w:rsidRPr="00530594" w:rsidTr="00281135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D765F" w:rsidRPr="003D765F" w:rsidRDefault="003D765F" w:rsidP="00E35C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«Федоровский элеватор» </w:t>
            </w:r>
          </w:p>
          <w:p w:rsidR="003D765F" w:rsidRPr="003D765F" w:rsidRDefault="003D765F" w:rsidP="00E35C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ОГРН 1086413000354</w:t>
            </w:r>
          </w:p>
          <w:p w:rsidR="003D765F" w:rsidRPr="003D765F" w:rsidRDefault="003D765F" w:rsidP="00E35C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6436904213</w:t>
            </w:r>
          </w:p>
          <w:p w:rsidR="003D765F" w:rsidRPr="003D765F" w:rsidRDefault="003D765F" w:rsidP="00E35C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 643601001</w:t>
            </w:r>
          </w:p>
          <w:p w:rsidR="003D765F" w:rsidRPr="003D765F" w:rsidRDefault="003D765F" w:rsidP="00E35C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413410, Саратовская обл., р-н Федоровский, р.п. Мокроус, ул. Хлебоприемная, 1</w:t>
            </w:r>
          </w:p>
          <w:p w:rsidR="003D765F" w:rsidRPr="003D765F" w:rsidRDefault="003D765F" w:rsidP="00E35C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№ 40702810505800000587 в Дополнительном офисе «Бродников переулок» г. Москва</w:t>
            </w:r>
          </w:p>
          <w:p w:rsidR="00E35CD4" w:rsidRDefault="003D765F" w:rsidP="00E35C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БИК: 044525187</w:t>
            </w:r>
          </w:p>
          <w:p w:rsidR="00530594" w:rsidRPr="00530594" w:rsidRDefault="003D765F" w:rsidP="00E35C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к/сч: 30101810700000000187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35CD4" w:rsidRPr="00530594" w:rsidRDefault="00E35CD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  <w:r w:rsidR="00542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__________________/</w:t>
            </w: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D7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Губайдулин Р.Н.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widowControl w:val="0"/>
              <w:spacing w:after="0" w:line="240" w:lineRule="auto"/>
              <w:ind w:right="459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530594" w:rsidRPr="00530594" w:rsidRDefault="00530594" w:rsidP="00530594">
            <w:pPr>
              <w:tabs>
                <w:tab w:val="left" w:pos="9355"/>
              </w:tabs>
              <w:spacing w:after="0" w:line="240" w:lineRule="atLeast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</w:t>
            </w:r>
            <w:r w:rsidR="005427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</w:t>
            </w:r>
          </w:p>
          <w:p w:rsidR="00530594" w:rsidRPr="00530594" w:rsidRDefault="00530594" w:rsidP="0053059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адрес: ____________________ _______________________________________</w:t>
            </w:r>
          </w:p>
          <w:p w:rsidR="00530594" w:rsidRPr="00530594" w:rsidRDefault="00530594" w:rsidP="0053059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 ________________________</w:t>
            </w:r>
          </w:p>
          <w:p w:rsidR="00530594" w:rsidRPr="00530594" w:rsidRDefault="00530594" w:rsidP="0053059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</w:t>
            </w:r>
          </w:p>
          <w:p w:rsidR="00530594" w:rsidRPr="00530594" w:rsidRDefault="00530594" w:rsidP="00530594">
            <w:pPr>
              <w:tabs>
                <w:tab w:val="left" w:pos="9355"/>
              </w:tabs>
              <w:spacing w:after="0" w:line="240" w:lineRule="atLeast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ОГРН __________________ </w:t>
            </w:r>
          </w:p>
          <w:p w:rsidR="00530594" w:rsidRPr="00530594" w:rsidRDefault="00530594" w:rsidP="00530594">
            <w:pPr>
              <w:tabs>
                <w:tab w:val="left" w:pos="9355"/>
              </w:tabs>
              <w:spacing w:after="0" w:line="240" w:lineRule="atLeast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________________, КПП ____________</w:t>
            </w: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р\с _____________________</w:t>
            </w: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 в ___________________________</w:t>
            </w: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 __________________</w:t>
            </w: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к\с _______________________</w:t>
            </w: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________________</w:t>
            </w:r>
            <w:r w:rsidRPr="00530594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 xml:space="preserve"> / _____________/</w:t>
            </w:r>
          </w:p>
          <w:p w:rsidR="00530594" w:rsidRPr="00530594" w:rsidRDefault="00530594" w:rsidP="005305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 xml:space="preserve">      </w:t>
            </w:r>
          </w:p>
          <w:p w:rsidR="00530594" w:rsidRPr="00530594" w:rsidRDefault="00530594" w:rsidP="005305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м.п.        </w:t>
            </w:r>
          </w:p>
        </w:tc>
      </w:tr>
    </w:tbl>
    <w:p w:rsidR="00AB0B04" w:rsidRPr="00AB0B04" w:rsidRDefault="00AB0B04" w:rsidP="00AB0B04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AB0B04" w:rsidRPr="00AB0B04" w:rsidSect="00ED5461">
      <w:footerReference w:type="default" r:id="rId7"/>
      <w:pgSz w:w="11906" w:h="16838"/>
      <w:pgMar w:top="709" w:right="707" w:bottom="709" w:left="851" w:header="70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3660" w:rsidRDefault="00CC3660" w:rsidP="00530594">
      <w:pPr>
        <w:spacing w:after="0" w:line="240" w:lineRule="auto"/>
      </w:pPr>
      <w:r>
        <w:separator/>
      </w:r>
    </w:p>
  </w:endnote>
  <w:endnote w:type="continuationSeparator" w:id="0">
    <w:p w:rsidR="00CC3660" w:rsidRDefault="00CC3660" w:rsidP="00530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39278126"/>
      <w:docPartObj>
        <w:docPartGallery w:val="Page Numbers (Bottom of Page)"/>
        <w:docPartUnique/>
      </w:docPartObj>
    </w:sdtPr>
    <w:sdtEndPr/>
    <w:sdtContent>
      <w:p w:rsidR="0058452C" w:rsidRDefault="0058452C" w:rsidP="00530594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5A88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3660" w:rsidRDefault="00CC3660" w:rsidP="00530594">
      <w:pPr>
        <w:spacing w:after="0" w:line="240" w:lineRule="auto"/>
      </w:pPr>
      <w:r>
        <w:separator/>
      </w:r>
    </w:p>
  </w:footnote>
  <w:footnote w:type="continuationSeparator" w:id="0">
    <w:p w:rsidR="00CC3660" w:rsidRDefault="00CC3660" w:rsidP="005305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5009CE"/>
    <w:multiLevelType w:val="hybridMultilevel"/>
    <w:tmpl w:val="27F43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728"/>
    <w:rsid w:val="00093277"/>
    <w:rsid w:val="00130898"/>
    <w:rsid w:val="00145A88"/>
    <w:rsid w:val="00281135"/>
    <w:rsid w:val="002D7DF1"/>
    <w:rsid w:val="0030716D"/>
    <w:rsid w:val="00316728"/>
    <w:rsid w:val="00370748"/>
    <w:rsid w:val="003A1442"/>
    <w:rsid w:val="003D765F"/>
    <w:rsid w:val="00494F7D"/>
    <w:rsid w:val="004B7E1D"/>
    <w:rsid w:val="004E3611"/>
    <w:rsid w:val="00505AE9"/>
    <w:rsid w:val="00530594"/>
    <w:rsid w:val="00542708"/>
    <w:rsid w:val="0058452C"/>
    <w:rsid w:val="00634848"/>
    <w:rsid w:val="00680020"/>
    <w:rsid w:val="00703616"/>
    <w:rsid w:val="007C5218"/>
    <w:rsid w:val="007F029E"/>
    <w:rsid w:val="00855679"/>
    <w:rsid w:val="008F6514"/>
    <w:rsid w:val="00902107"/>
    <w:rsid w:val="00961BAF"/>
    <w:rsid w:val="0096538C"/>
    <w:rsid w:val="00965C15"/>
    <w:rsid w:val="00973AE1"/>
    <w:rsid w:val="009D29F6"/>
    <w:rsid w:val="00A959A0"/>
    <w:rsid w:val="00AB0B04"/>
    <w:rsid w:val="00B025DC"/>
    <w:rsid w:val="00BD28D3"/>
    <w:rsid w:val="00C52F7D"/>
    <w:rsid w:val="00CC3660"/>
    <w:rsid w:val="00D31E69"/>
    <w:rsid w:val="00D4083D"/>
    <w:rsid w:val="00D51343"/>
    <w:rsid w:val="00E321A5"/>
    <w:rsid w:val="00E35CD4"/>
    <w:rsid w:val="00E80986"/>
    <w:rsid w:val="00E936F9"/>
    <w:rsid w:val="00ED5461"/>
    <w:rsid w:val="00EE23E7"/>
    <w:rsid w:val="00F6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25E9346-AB4B-4ED3-B08E-F7A501D38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0B0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305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30594"/>
  </w:style>
  <w:style w:type="paragraph" w:styleId="a6">
    <w:name w:val="footer"/>
    <w:basedOn w:val="a"/>
    <w:link w:val="a7"/>
    <w:uiPriority w:val="99"/>
    <w:unhideWhenUsed/>
    <w:rsid w:val="005305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30594"/>
  </w:style>
  <w:style w:type="table" w:styleId="a8">
    <w:name w:val="Table Grid"/>
    <w:basedOn w:val="a1"/>
    <w:uiPriority w:val="39"/>
    <w:rsid w:val="00A959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281135"/>
    <w:rPr>
      <w:rFonts w:ascii="Arial" w:eastAsia="Arial" w:hAnsi="Arial" w:cs="Arial"/>
      <w:shd w:val="clear" w:color="auto" w:fill="FFFFFF"/>
    </w:rPr>
  </w:style>
  <w:style w:type="character" w:customStyle="1" w:styleId="28pt">
    <w:name w:val="Основной текст (2) + 8 pt"/>
    <w:basedOn w:val="2"/>
    <w:rsid w:val="00281135"/>
    <w:rPr>
      <w:rFonts w:ascii="Arial" w:eastAsia="Arial" w:hAnsi="Arial" w:cs="Arial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210pt">
    <w:name w:val="Основной текст (2) + 10 pt"/>
    <w:basedOn w:val="2"/>
    <w:rsid w:val="00281135"/>
    <w:rPr>
      <w:rFonts w:ascii="Arial" w:eastAsia="Arial" w:hAnsi="Arial" w:cs="Arial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75pt">
    <w:name w:val="Основной текст (2) + 7;5 pt"/>
    <w:basedOn w:val="2"/>
    <w:rsid w:val="00281135"/>
    <w:rPr>
      <w:rFonts w:ascii="Arial" w:eastAsia="Arial" w:hAnsi="Arial" w:cs="Arial"/>
      <w:color w:val="000000"/>
      <w:spacing w:val="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75pt0">
    <w:name w:val="Основной текст (2) + 7;5 pt;Малые прописные"/>
    <w:basedOn w:val="2"/>
    <w:rsid w:val="00281135"/>
    <w:rPr>
      <w:rFonts w:ascii="Arial" w:eastAsia="Arial" w:hAnsi="Arial" w:cs="Arial"/>
      <w:smallCaps/>
      <w:color w:val="000000"/>
      <w:spacing w:val="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paragraph" w:customStyle="1" w:styleId="20">
    <w:name w:val="Основной текст (2)"/>
    <w:basedOn w:val="a"/>
    <w:link w:val="2"/>
    <w:rsid w:val="00281135"/>
    <w:pPr>
      <w:widowControl w:val="0"/>
      <w:shd w:val="clear" w:color="auto" w:fill="FFFFFF"/>
      <w:spacing w:after="0" w:line="248" w:lineRule="exact"/>
    </w:pPr>
    <w:rPr>
      <w:rFonts w:ascii="Arial" w:eastAsia="Arial" w:hAnsi="Arial" w:cs="Arial"/>
    </w:rPr>
  </w:style>
  <w:style w:type="character" w:customStyle="1" w:styleId="28pt0">
    <w:name w:val="Основной текст (2) + 8 pt;Малые прописные"/>
    <w:basedOn w:val="2"/>
    <w:rsid w:val="00281135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27pt">
    <w:name w:val="Основной текст (2) + 7 pt;Малые прописные"/>
    <w:basedOn w:val="2"/>
    <w:rsid w:val="00281135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en-US" w:eastAsia="en-US" w:bidi="en-US"/>
    </w:rPr>
  </w:style>
  <w:style w:type="character" w:customStyle="1" w:styleId="285pt">
    <w:name w:val="Основной текст (2) + 8;5 pt"/>
    <w:basedOn w:val="2"/>
    <w:rsid w:val="00281135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75pt1">
    <w:name w:val="Основной текст (2) + 7;5 pt;Курсив"/>
    <w:basedOn w:val="2"/>
    <w:rsid w:val="00281135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en-US" w:eastAsia="en-US" w:bidi="en-US"/>
    </w:rPr>
  </w:style>
  <w:style w:type="paragraph" w:styleId="a9">
    <w:name w:val="Balloon Text"/>
    <w:basedOn w:val="a"/>
    <w:link w:val="aa"/>
    <w:uiPriority w:val="99"/>
    <w:semiHidden/>
    <w:unhideWhenUsed/>
    <w:rsid w:val="00E35C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35C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1122</Words>
  <Characters>6397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opryatin</cp:lastModifiedBy>
  <cp:revision>2</cp:revision>
  <cp:lastPrinted>2018-03-13T11:58:00Z</cp:lastPrinted>
  <dcterms:created xsi:type="dcterms:W3CDTF">2018-07-02T16:33:00Z</dcterms:created>
  <dcterms:modified xsi:type="dcterms:W3CDTF">2018-07-02T16:33:00Z</dcterms:modified>
</cp:coreProperties>
</file>