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16" w:rsidRPr="00C754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>ДОГОВОР</w:t>
      </w:r>
    </w:p>
    <w:p w:rsidR="009023CD" w:rsidRPr="00C754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уступки права требования (цессии)</w:t>
      </w:r>
    </w:p>
    <w:p w:rsidR="00DE7A16" w:rsidRPr="00C75416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ar-SA"/>
        </w:rPr>
      </w:pPr>
    </w:p>
    <w:p w:rsidR="00DE7A16" w:rsidRPr="00C75416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</w:t>
      </w:r>
      <w:r w:rsidR="009023CD" w:rsidRPr="00C75416">
        <w:rPr>
          <w:rFonts w:ascii="Times New Roman" w:eastAsia="Times New Roman" w:hAnsi="Times New Roman" w:cs="Times New Roman"/>
          <w:sz w:val="20"/>
          <w:szCs w:val="20"/>
        </w:rPr>
        <w:t xml:space="preserve">        «_____» ___________ 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="009023CD"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DE7A16" w:rsidRPr="00C75416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A16" w:rsidRPr="00C75416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:rsidR="00DE7A16" w:rsidRPr="00C75416" w:rsidRDefault="00514C9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Общество с ограниченной ответственностью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«Агрофирма Плодородие» (ООО «Агрофирма Плодородие», ИНН 7118818379, ОГРН 1077151000343, адрес: 301240, Тульская область, </w:t>
      </w:r>
      <w:proofErr w:type="spellStart"/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>Щекинский</w:t>
      </w:r>
      <w:proofErr w:type="spellEnd"/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район, город Щекино, улица Ленина, дом 1в)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в лице конкурсного управляющего </w:t>
      </w:r>
      <w:r w:rsid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>Пименова Евгения Романовича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действующего на основании </w:t>
      </w:r>
      <w:r w:rsidRPr="00514C9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Решения Арбитражного суда </w:t>
      </w:r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Тульской области по делу № 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>№ А68-3307/2013 от 07.03.2014 г.</w:t>
      </w:r>
      <w:r w:rsidR="00DE7A16" w:rsidRPr="00C75416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77579D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«Цедент</w:t>
      </w:r>
      <w:r w:rsidR="00DE7A16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»</w:t>
      </w:r>
      <w:r w:rsidR="00DE7A16" w:rsidRPr="00C75416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:rsidR="00DE7A16" w:rsidRPr="00C75416" w:rsidRDefault="00DE7A16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_______________________________________________________________________________в лице ______________________________________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C75416">
        <w:rPr>
          <w:rFonts w:ascii="Times New Roman" w:eastAsia="Times New Roman" w:hAnsi="Times New Roman" w:cs="Times New Roman"/>
          <w:sz w:val="20"/>
          <w:szCs w:val="20"/>
        </w:rPr>
        <w:t>действующ</w:t>
      </w:r>
      <w:proofErr w:type="spellEnd"/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_____________ на основании ______________________________________________________________ именуем___ в дальнейшем </w:t>
      </w:r>
      <w:r w:rsidR="0077579D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«Цессионарий</w:t>
      </w:r>
      <w:r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»,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:rsidR="00F469A0" w:rsidRPr="00C75416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7A16" w:rsidRPr="00C75416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46622E" w:rsidRPr="00C75416" w:rsidRDefault="0077579D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По настоящему Договору Цедент уступает, а Цессионарий принимает в полном объеме принадлежащее </w:t>
      </w:r>
      <w:r w:rsidR="00A278F6">
        <w:rPr>
          <w:rFonts w:ascii="Times New Roman" w:eastAsia="Times New Roman" w:hAnsi="Times New Roman" w:cs="Times New Roman"/>
          <w:bCs/>
          <w:sz w:val="20"/>
          <w:szCs w:val="20"/>
        </w:rPr>
        <w:t>ООО «Агрофирма Плодородие»</w:t>
      </w:r>
      <w:r w:rsidR="00C75416"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по неисполненным обязательствам к __________________________________________ (ИНН_____________________, ОГРН ______________________________) на сумму ______________________ (___________________________________) руб</w:t>
      </w:r>
      <w:r w:rsidR="004C3529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7579D" w:rsidRPr="00C75416" w:rsidRDefault="0077579D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Цедента к Должнику указано в Приложении №1, которое является неотъемлемой частью настоящего договора.</w:t>
      </w:r>
    </w:p>
    <w:p w:rsidR="004C449A" w:rsidRPr="00C75416" w:rsidRDefault="004C449A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Стоимость Имущества, установленная п. 1.3 настоящего Договора, уменьшается на сумму внесенного на </w:t>
      </w:r>
      <w:r w:rsidR="00F91F41">
        <w:rPr>
          <w:rFonts w:ascii="Times New Roman" w:eastAsia="Times New Roman" w:hAnsi="Times New Roman" w:cs="Times New Roman"/>
          <w:sz w:val="20"/>
          <w:szCs w:val="20"/>
        </w:rPr>
        <w:t>специальный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счет </w:t>
      </w:r>
      <w:r w:rsidR="00A278F6" w:rsidRPr="00A278F6">
        <w:rPr>
          <w:rFonts w:ascii="Times New Roman" w:eastAsia="Times New Roman" w:hAnsi="Times New Roman" w:cs="Times New Roman"/>
          <w:bCs/>
          <w:sz w:val="20"/>
          <w:szCs w:val="20"/>
        </w:rPr>
        <w:t>ООО «Агрофирма Плодородие»</w:t>
      </w:r>
      <w:r w:rsidR="00C75416" w:rsidRPr="00C754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 xml:space="preserve">20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>двадцати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849B3" w:rsidRPr="00C75416">
        <w:rPr>
          <w:rFonts w:ascii="Times New Roman" w:eastAsia="Times New Roman" w:hAnsi="Times New Roman" w:cs="Times New Roman"/>
          <w:sz w:val="20"/>
          <w:szCs w:val="20"/>
        </w:rPr>
        <w:t>процентов)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от начальной цены продажи Имущества при условии его невозврата Покупателю.</w:t>
      </w:r>
    </w:p>
    <w:p w:rsidR="004C449A" w:rsidRPr="00C75416" w:rsidRDefault="004C449A" w:rsidP="004B043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Имущества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C75416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Продавца по следующим реквизитам: получатель: </w:t>
      </w:r>
      <w:r w:rsidR="00A278F6" w:rsidRPr="00A278F6">
        <w:rPr>
          <w:rFonts w:ascii="Times New Roman" w:eastAsia="Times New Roman" w:hAnsi="Times New Roman" w:cs="Times New Roman"/>
          <w:bCs/>
          <w:sz w:val="20"/>
          <w:szCs w:val="20"/>
        </w:rPr>
        <w:t>ООО «Агрофирма Плодородие» (ИНН 7118818379, КПП 711801001), р/с №40702810466000002521 в Отделении №8604 Сбербанка России г. Тула к/с 30101810300000000608, БИК 047003608</w:t>
      </w:r>
      <w:r w:rsidR="004527EA" w:rsidRPr="00C754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в сумме, указанной в п. 1.3 и п. 1.4 настоящего Договора.</w:t>
      </w:r>
    </w:p>
    <w:p w:rsidR="004C449A" w:rsidRPr="00C75416" w:rsidRDefault="004C449A" w:rsidP="004C44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C449A" w:rsidRPr="00C75416" w:rsidRDefault="0077579D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ПОРЯДОК УСТУПКИ ПРАВ ТРЕБОВАНИЯ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9428AA" w:rsidRPr="00C75416" w:rsidRDefault="0077579D" w:rsidP="008A568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Стоимость имущественного права (права требования)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 xml:space="preserve"> определена по результатам торгов, проведенных ___</w:t>
      </w:r>
      <w:proofErr w:type="gramStart"/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>_._</w:t>
      </w:r>
      <w:proofErr w:type="gramEnd"/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>__.201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на </w:t>
      </w:r>
      <w:r w:rsidR="008A5683" w:rsidRPr="008A5683">
        <w:rPr>
          <w:rFonts w:ascii="Times New Roman" w:eastAsia="Times New Roman" w:hAnsi="Times New Roman" w:cs="Times New Roman"/>
          <w:sz w:val="20"/>
          <w:szCs w:val="20"/>
        </w:rPr>
        <w:t xml:space="preserve">электронной торговой площадке </w:t>
      </w:r>
      <w:r w:rsidR="00D11457" w:rsidRPr="00D11457">
        <w:rPr>
          <w:rFonts w:ascii="Times New Roman" w:eastAsia="Times New Roman" w:hAnsi="Times New Roman" w:cs="Times New Roman"/>
          <w:sz w:val="20"/>
          <w:szCs w:val="20"/>
        </w:rPr>
        <w:t>«Аукцион-центр»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>, и составляет _______________________ (_____________________________________________________) (НДС не облагается).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Стоимость имущественного права (права требования) установленная п. 2.1. настоящего Договора, уменьшается на сумму внесенного на </w:t>
      </w:r>
      <w:r w:rsidR="00F91F41">
        <w:rPr>
          <w:rFonts w:ascii="Times New Roman" w:eastAsia="Times New Roman" w:hAnsi="Times New Roman" w:cs="Times New Roman"/>
          <w:sz w:val="20"/>
          <w:szCs w:val="20"/>
        </w:rPr>
        <w:t>специальный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счет </w:t>
      </w:r>
      <w:r w:rsidR="00A278F6" w:rsidRPr="00A278F6">
        <w:rPr>
          <w:rFonts w:ascii="Times New Roman" w:eastAsia="Times New Roman" w:hAnsi="Times New Roman" w:cs="Times New Roman"/>
          <w:bCs/>
          <w:sz w:val="20"/>
          <w:szCs w:val="20"/>
        </w:rPr>
        <w:t>ООО «Агрофирма Плодородие»</w:t>
      </w:r>
      <w:r w:rsidR="00E849B3" w:rsidRPr="00C754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 xml:space="preserve"> задатка в размере 20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>двадцать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849B3" w:rsidRPr="00C75416">
        <w:rPr>
          <w:rFonts w:ascii="Times New Roman" w:eastAsia="Times New Roman" w:hAnsi="Times New Roman" w:cs="Times New Roman"/>
          <w:sz w:val="20"/>
          <w:szCs w:val="20"/>
        </w:rPr>
        <w:t>процентов)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от начальной цены продажи имущественного права (права требования) при условии его невозврата Цессионарию.</w:t>
      </w:r>
    </w:p>
    <w:p w:rsidR="0077579D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Цессионарий обязуется произвести оплату за уступаемое по настоящему Договору имущественное право (право требования) в срок не позднее 30 (тридцати) дней с момента заключения настоящего Договора.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Моментом исполнения обязательства Цессионария по оплате приобретенного имущественного права (права требования) считается день зачисления на счет Цедента денежных средств, указанных в п. 2.1. настоящего Договора в полном объеме.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переходит к Цессионарию с момента полной оплаты по настоящему Договору.</w:t>
      </w:r>
    </w:p>
    <w:p w:rsidR="00A15725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Цедент обязан передать Цессионарию по акту приема-передачи все имеющиеся у него документы, подтверждающие имущественное право (право требования), указанное в Приложении №1 к настоящему Договору, на общую сумму ___________________________ (_________________________________________) руб.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lastRenderedPageBreak/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Цедент отвечает за достоверность передаваемых в соответствии с настоящим Договором документов и гарантирует наличие и действительность уступленного Цессионарию имущественного права (права требования).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Цессионарий самостоятельно и по своему усмотрению уведомляет должника об уступке имущественного права (права требования) задолженности.</w:t>
      </w:r>
    </w:p>
    <w:p w:rsidR="004527EA" w:rsidRPr="00C75416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C75416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При </w:t>
      </w:r>
      <w:proofErr w:type="spellStart"/>
      <w:r w:rsidRPr="00C75416">
        <w:rPr>
          <w:rFonts w:ascii="Times New Roman" w:eastAsia="Times New Roman" w:hAnsi="Times New Roman" w:cs="Times New Roman"/>
          <w:sz w:val="20"/>
          <w:szCs w:val="20"/>
        </w:rPr>
        <w:t>недостижении</w:t>
      </w:r>
      <w:proofErr w:type="spellEnd"/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:rsidR="00AF65BB" w:rsidRPr="00C75416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:rsidR="00AF65BB" w:rsidRPr="00C75416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итогам торгов, проведенных ______.____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 w:rsidR="008A5683" w:rsidRPr="00C75416">
        <w:rPr>
          <w:rFonts w:ascii="Times New Roman" w:eastAsia="Times New Roman" w:hAnsi="Times New Roman" w:cs="Times New Roman"/>
          <w:sz w:val="20"/>
          <w:szCs w:val="20"/>
        </w:rPr>
        <w:t xml:space="preserve">на </w:t>
      </w:r>
      <w:r w:rsidR="008A5683" w:rsidRPr="008A5683">
        <w:rPr>
          <w:rFonts w:ascii="Times New Roman" w:eastAsia="Times New Roman" w:hAnsi="Times New Roman" w:cs="Times New Roman"/>
          <w:sz w:val="20"/>
          <w:szCs w:val="20"/>
        </w:rPr>
        <w:t xml:space="preserve">электронной торговой площадке </w:t>
      </w:r>
      <w:r w:rsidR="00D11457" w:rsidRPr="00D11457">
        <w:rPr>
          <w:rFonts w:ascii="Times New Roman" w:eastAsia="Times New Roman" w:hAnsi="Times New Roman" w:cs="Times New Roman"/>
          <w:sz w:val="20"/>
          <w:szCs w:val="20"/>
        </w:rPr>
        <w:t>«Аукцион-центр»</w:t>
      </w:r>
      <w:bookmarkStart w:id="0" w:name="_GoBack"/>
      <w:bookmarkEnd w:id="0"/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г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E7AF9" w:rsidRPr="00C75416" w:rsidRDefault="00855734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Цессионарий не произведет оплату Имущественного права (права требования) 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в полном объеме в течение 30 (тридцати) дней с даты подписан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ия настоящего Договора, Цедент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расторгает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>в одностороннем порядке, пр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 этом внесенный задаток Цессионарию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не возвращается.</w:t>
      </w:r>
    </w:p>
    <w:p w:rsidR="00FE7AF9" w:rsidRPr="00C75416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при условии, если они </w:t>
      </w:r>
      <w:r w:rsidR="00855734" w:rsidRPr="00C75416">
        <w:rPr>
          <w:rFonts w:ascii="Times New Roman" w:eastAsia="Times New Roman" w:hAnsi="Times New Roman" w:cs="Times New Roman"/>
          <w:sz w:val="20"/>
          <w:szCs w:val="20"/>
        </w:rPr>
        <w:t xml:space="preserve">совершены в письменной форме 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>подписаны надлежаще уполномоченными на то представителями Сторон и совершены в той же форме, что и настоящий Договор.</w:t>
      </w:r>
    </w:p>
    <w:p w:rsidR="00B47A11" w:rsidRPr="00C75416" w:rsidRDefault="00855734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экземпляру для каждой из Сторон</w:t>
      </w:r>
      <w:r w:rsidR="00F469A0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469A0" w:rsidRPr="00C75416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C75416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E7A16" w:rsidRPr="00C75416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75416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:rsidR="00DE7A16" w:rsidRPr="00C75416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C75416" w:rsidTr="00DE7A16">
        <w:tc>
          <w:tcPr>
            <w:tcW w:w="4928" w:type="dxa"/>
          </w:tcPr>
          <w:p w:rsidR="00F469A0" w:rsidRPr="00C75416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54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:rsidR="00DE7A16" w:rsidRPr="00C75416" w:rsidRDefault="00DE7A16" w:rsidP="006F074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  <w:hideMark/>
          </w:tcPr>
          <w:p w:rsidR="00F469A0" w:rsidRPr="00C75416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4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</w:tc>
      </w:tr>
      <w:tr w:rsidR="00DE7A16" w:rsidRPr="00C75416" w:rsidTr="00DE7A16">
        <w:tc>
          <w:tcPr>
            <w:tcW w:w="4928" w:type="dxa"/>
          </w:tcPr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3B85" w:rsidRDefault="006F3B85"/>
    <w:sectPr w:rsidR="006F3B8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20D" w:rsidRDefault="00D2620D" w:rsidP="0077579D">
      <w:pPr>
        <w:spacing w:after="0" w:line="240" w:lineRule="auto"/>
      </w:pPr>
      <w:r>
        <w:separator/>
      </w:r>
    </w:p>
  </w:endnote>
  <w:endnote w:type="continuationSeparator" w:id="0">
    <w:p w:rsidR="00D2620D" w:rsidRDefault="00D2620D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20D" w:rsidRDefault="00D2620D" w:rsidP="0077579D">
      <w:pPr>
        <w:spacing w:after="0" w:line="240" w:lineRule="auto"/>
      </w:pPr>
      <w:r>
        <w:separator/>
      </w:r>
    </w:p>
  </w:footnote>
  <w:footnote w:type="continuationSeparator" w:id="0">
    <w:p w:rsidR="00D2620D" w:rsidRDefault="00D2620D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79D" w:rsidRPr="0077579D" w:rsidRDefault="0077579D" w:rsidP="0077579D">
    <w:pPr>
      <w:pStyle w:val="a4"/>
      <w:jc w:val="right"/>
      <w:rPr>
        <w:rFonts w:ascii="Times New Roman" w:hAnsi="Times New Roman" w:cs="Times New Roman"/>
      </w:rPr>
    </w:pPr>
    <w:r w:rsidRPr="0077579D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CB"/>
    <w:rsid w:val="00010265"/>
    <w:rsid w:val="0002592D"/>
    <w:rsid w:val="00065AF7"/>
    <w:rsid w:val="00085328"/>
    <w:rsid w:val="000B462C"/>
    <w:rsid w:val="00111BA3"/>
    <w:rsid w:val="00227971"/>
    <w:rsid w:val="002341F0"/>
    <w:rsid w:val="003111DA"/>
    <w:rsid w:val="003B211D"/>
    <w:rsid w:val="0043112E"/>
    <w:rsid w:val="004401D1"/>
    <w:rsid w:val="004527EA"/>
    <w:rsid w:val="0046622E"/>
    <w:rsid w:val="004B0439"/>
    <w:rsid w:val="004C3529"/>
    <w:rsid w:val="004C449A"/>
    <w:rsid w:val="004C6603"/>
    <w:rsid w:val="004E0355"/>
    <w:rsid w:val="00514C90"/>
    <w:rsid w:val="005C4624"/>
    <w:rsid w:val="00634EAC"/>
    <w:rsid w:val="006F074A"/>
    <w:rsid w:val="006F3B85"/>
    <w:rsid w:val="007006BA"/>
    <w:rsid w:val="0077579D"/>
    <w:rsid w:val="008311DE"/>
    <w:rsid w:val="00854B33"/>
    <w:rsid w:val="00855734"/>
    <w:rsid w:val="008A5683"/>
    <w:rsid w:val="008F0397"/>
    <w:rsid w:val="009023CD"/>
    <w:rsid w:val="009428AA"/>
    <w:rsid w:val="00970668"/>
    <w:rsid w:val="00A15725"/>
    <w:rsid w:val="00A278F6"/>
    <w:rsid w:val="00A940CB"/>
    <w:rsid w:val="00AE2082"/>
    <w:rsid w:val="00AF65BB"/>
    <w:rsid w:val="00B47A11"/>
    <w:rsid w:val="00B82204"/>
    <w:rsid w:val="00C14CC6"/>
    <w:rsid w:val="00C75416"/>
    <w:rsid w:val="00C950AD"/>
    <w:rsid w:val="00CB65D1"/>
    <w:rsid w:val="00D11457"/>
    <w:rsid w:val="00D2620D"/>
    <w:rsid w:val="00D440EC"/>
    <w:rsid w:val="00DB5C7B"/>
    <w:rsid w:val="00DE7A16"/>
    <w:rsid w:val="00E648E2"/>
    <w:rsid w:val="00E745BB"/>
    <w:rsid w:val="00E849B3"/>
    <w:rsid w:val="00F469A0"/>
    <w:rsid w:val="00F91F41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83B74-0B0E-4EB8-AED4-A0B73AA7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Пользователь Windows</cp:lastModifiedBy>
  <cp:revision>4</cp:revision>
  <dcterms:created xsi:type="dcterms:W3CDTF">2017-02-16T14:56:00Z</dcterms:created>
  <dcterms:modified xsi:type="dcterms:W3CDTF">2018-07-29T20:52:00Z</dcterms:modified>
</cp:coreProperties>
</file>