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607F36" w:rsidRDefault="00607F36" w:rsidP="00607F36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п. Красный Яр                                                                               «___» ______________ 201</w:t>
      </w:r>
      <w:r w:rsidR="00B31B9B">
        <w:rPr>
          <w:rFonts w:ascii="Times New Roman" w:hAnsi="Times New Roman" w:cs="Times New Roman"/>
          <w:sz w:val="24"/>
        </w:rPr>
        <w:t xml:space="preserve">8 </w:t>
      </w:r>
      <w:r>
        <w:rPr>
          <w:rFonts w:ascii="Times New Roman" w:hAnsi="Times New Roman" w:cs="Times New Roman"/>
          <w:sz w:val="24"/>
        </w:rPr>
        <w:t>г.</w:t>
      </w:r>
    </w:p>
    <w:p w:rsidR="00607F36" w:rsidRDefault="00607F36" w:rsidP="00607F36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B1AD1" w:rsidRDefault="00607F36" w:rsidP="00607F3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Акционерное общество "Нефтебаза "Красный Яр"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Руслякова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Михаила Михайловича, действующего на основании Решения Арбитражного суда Новосибирской области от 28 июля 2016 года по делу № А45-7621/2015, </w:t>
      </w:r>
      <w:r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E00386" w:rsidRPr="00AB1AD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AB1AD1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B1AD1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AB1AD1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AB1AD1">
        <w:rPr>
          <w:rFonts w:ascii="Times New Roman" w:eastAsiaTheme="minorHAnsi" w:hAnsi="Times New Roman"/>
          <w:sz w:val="24"/>
          <w:szCs w:val="24"/>
        </w:rPr>
        <w:t>Д</w:t>
      </w:r>
      <w:r w:rsidR="00765367" w:rsidRPr="00AB1AD1">
        <w:rPr>
          <w:rFonts w:ascii="Times New Roman" w:eastAsiaTheme="minorHAnsi" w:hAnsi="Times New Roman"/>
          <w:sz w:val="24"/>
          <w:szCs w:val="24"/>
        </w:rPr>
        <w:t>оговор</w:t>
      </w:r>
      <w:r w:rsidR="00B002DE" w:rsidRPr="00AB1AD1">
        <w:rPr>
          <w:rFonts w:ascii="Times New Roman" w:eastAsiaTheme="minorHAnsi" w:hAnsi="Times New Roman"/>
          <w:sz w:val="24"/>
          <w:szCs w:val="24"/>
        </w:rPr>
        <w:t xml:space="preserve">  (далее – Договор)</w:t>
      </w:r>
      <w:r w:rsidR="00765367" w:rsidRPr="00AB1AD1">
        <w:rPr>
          <w:rFonts w:ascii="Times New Roman" w:eastAsiaTheme="minorHAnsi" w:hAnsi="Times New Roman"/>
          <w:sz w:val="24"/>
          <w:szCs w:val="24"/>
        </w:rPr>
        <w:t xml:space="preserve"> о нижеследующем:</w:t>
      </w:r>
      <w:proofErr w:type="gramEnd"/>
    </w:p>
    <w:p w:rsidR="00532847" w:rsidRPr="00AB1AD1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E1365D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65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85B91" w:rsidRPr="00F85B91" w:rsidRDefault="00626377" w:rsidP="00F85B91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993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7081">
        <w:rPr>
          <w:rFonts w:ascii="Times New Roman" w:eastAsia="Times New Roman" w:hAnsi="Times New Roman"/>
          <w:sz w:val="24"/>
          <w:szCs w:val="24"/>
          <w:lang w:eastAsia="ru-RU"/>
        </w:rPr>
        <w:t>В со</w:t>
      </w:r>
      <w:r w:rsidRPr="00957081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  <w:lang w:eastAsia="ru-RU"/>
        </w:rPr>
        <w:t>ответствии с результатами торгов, оформленными протоколом о результатах тор</w:t>
      </w:r>
      <w:r w:rsidRPr="00957081">
        <w:rPr>
          <w:rFonts w:ascii="Times New Roman" w:eastAsia="Times New Roman" w:hAnsi="Times New Roman"/>
          <w:sz w:val="24"/>
          <w:szCs w:val="24"/>
          <w:lang w:eastAsia="ru-RU"/>
        </w:rPr>
        <w:t xml:space="preserve">гов № </w:t>
      </w:r>
      <w:r w:rsidRPr="00957081"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  <w:t>____ от ____.____.20___</w:t>
      </w:r>
      <w:r w:rsidRPr="00957081">
        <w:rPr>
          <w:rFonts w:ascii="Times New Roman" w:eastAsia="Times New Roman" w:hAnsi="Times New Roman"/>
          <w:sz w:val="24"/>
          <w:szCs w:val="24"/>
          <w:lang w:eastAsia="ru-RU"/>
        </w:rPr>
        <w:t xml:space="preserve"> г., согласно Федерального закона от 26.10.2002 г. №127-ФЗ «О несостоятельности (банкротстве)», Продавец обязуется передать в собственность Покупателю, а Покупатель обязуется принять и оплатить имущество</w:t>
      </w:r>
      <w:r w:rsidR="00957081" w:rsidRPr="00957081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составе 1 лота</w:t>
      </w:r>
      <w:r w:rsidRPr="00957081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по тексту Договора - Имущество) </w:t>
      </w:r>
      <w:r w:rsidR="00D832C6" w:rsidRPr="0095708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957081" w:rsidRPr="005B1509">
        <w:rPr>
          <w:rFonts w:ascii="Times New Roman" w:hAnsi="Times New Roman"/>
          <w:sz w:val="24"/>
        </w:rPr>
        <w:t>указан</w:t>
      </w:r>
      <w:r w:rsidR="00957081">
        <w:rPr>
          <w:rFonts w:ascii="Times New Roman" w:hAnsi="Times New Roman"/>
          <w:sz w:val="24"/>
        </w:rPr>
        <w:t xml:space="preserve">ное </w:t>
      </w:r>
      <w:r w:rsidR="00957081" w:rsidRPr="00F85B91">
        <w:rPr>
          <w:rFonts w:ascii="Times New Roman" w:eastAsia="Times New Roman" w:hAnsi="Times New Roman"/>
          <w:sz w:val="24"/>
          <w:szCs w:val="24"/>
          <w:lang w:eastAsia="ru-RU"/>
        </w:rPr>
        <w:t>в Приложении № 1 к Договору</w:t>
      </w:r>
      <w:proofErr w:type="gramStart"/>
      <w:r w:rsidR="00957081" w:rsidRPr="00F85B9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957081" w:rsidRPr="00F85B9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="00957081" w:rsidRPr="00F85B9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End"/>
      <w:r w:rsidR="00957081" w:rsidRPr="00F85B91">
        <w:rPr>
          <w:rFonts w:ascii="Times New Roman" w:eastAsia="Times New Roman" w:hAnsi="Times New Roman"/>
          <w:sz w:val="24"/>
          <w:szCs w:val="24"/>
          <w:lang w:eastAsia="ru-RU"/>
        </w:rPr>
        <w:t>алее Лот № 1).</w:t>
      </w:r>
    </w:p>
    <w:p w:rsidR="00F85B91" w:rsidRPr="00F85B91" w:rsidRDefault="00F85B91" w:rsidP="00F85B91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993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F85B91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proofErr w:type="gramEnd"/>
      <w:r w:rsidRPr="00F85B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поименованное в Приложении№1 к договору</w:t>
      </w:r>
      <w:r w:rsidRPr="00F85B91">
        <w:rPr>
          <w:rFonts w:ascii="Times New Roman" w:eastAsia="Times New Roman" w:hAnsi="Times New Roman"/>
          <w:sz w:val="24"/>
          <w:szCs w:val="24"/>
          <w:lang w:eastAsia="ru-RU"/>
        </w:rPr>
        <w:t xml:space="preserve"> находится в залоге у ООО «ТД «Нефтепродукт» ОГРН 1045402488152 ИНН 5406285317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Право залога</w:t>
      </w:r>
      <w:r w:rsidR="00384E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4E80" w:rsidRPr="00F85B91">
        <w:rPr>
          <w:rFonts w:ascii="Times New Roman" w:eastAsia="Times New Roman" w:hAnsi="Times New Roman"/>
          <w:sz w:val="24"/>
          <w:szCs w:val="24"/>
          <w:lang w:eastAsia="ru-RU"/>
        </w:rPr>
        <w:t>ООО «ТД «Нефтепродукт» ОГРН 1045402488152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прекращается после исполнения покупателем всех условий настоящего договора.</w:t>
      </w:r>
    </w:p>
    <w:p w:rsidR="00CA1881" w:rsidRPr="00AB1AD1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26377" w:rsidRPr="00AB1AD1" w:rsidRDefault="00626377" w:rsidP="009B208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AD1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626377" w:rsidRPr="00AB1AD1" w:rsidRDefault="00626377" w:rsidP="00214B3F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Имущества определена на основании предложения Покупателя в соответствии с протоколом о результатах торгов от </w:t>
      </w:r>
      <w:r w:rsidRPr="00E1365D"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  <w:t>___.___.20____г.</w:t>
      </w: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составляет</w:t>
      </w:r>
      <w:proofErr w:type="gramStart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365D"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  <w:t>_________(___________)</w:t>
      </w: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рублей, НДС не облагается.</w:t>
      </w:r>
    </w:p>
    <w:p w:rsidR="00626377" w:rsidRPr="00AB1AD1" w:rsidRDefault="00626377" w:rsidP="00626377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Задаток в сумме</w:t>
      </w:r>
      <w:proofErr w:type="gramStart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365D"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  <w:t>_________(___________)</w:t>
      </w: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рублей, был перечислен Покупателем платежным поручением </w:t>
      </w:r>
      <w:r w:rsidRPr="00E1365D"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  <w:t>№ ____ от ___.___.20____г</w:t>
      </w: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. Задаток обеспечивает обязанность Покупателя уплатить Продавцу полную стоимость Имущества. Задаток засчитывается в счет оплаты полной стоимости Имущества. Покупатель обязан произвести оплату стоимости Имущества (за вычетом суммы уплаченного задатка) в размере</w:t>
      </w:r>
      <w:proofErr w:type="gramStart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365D"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  <w:t>_________(___________)</w:t>
      </w: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рублей, не позднее 30 (тридцати) календарных дней с момента подписания Договора в безналичном порядке путем перечисления денежных средств в рублях Российской Федерации на расчетный счет Продавца, указанный в разделе 7 Договора.</w:t>
      </w:r>
    </w:p>
    <w:p w:rsidR="00626377" w:rsidRPr="00AB1AD1" w:rsidRDefault="00626377" w:rsidP="00626377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Надлежащим выполнением обязательств Покупателя по оплате Имущества является поступление денежных сре</w:t>
      </w:r>
      <w:proofErr w:type="gramStart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дств в п</w:t>
      </w:r>
      <w:proofErr w:type="gramEnd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орядке, сумме и сроки, указанные в </w:t>
      </w:r>
      <w:proofErr w:type="spellStart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. 2.1-2.2 Договора.</w:t>
      </w:r>
    </w:p>
    <w:p w:rsidR="00F82973" w:rsidRPr="00AB1AD1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D832C6" w:rsidRPr="00AB1AD1" w:rsidRDefault="00D832C6" w:rsidP="00D832C6">
      <w:pPr>
        <w:pStyle w:val="a4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sz w:val="24"/>
          <w:szCs w:val="24"/>
        </w:rPr>
      </w:pPr>
      <w:r w:rsidRPr="00AB1AD1">
        <w:rPr>
          <w:rFonts w:ascii="Times New Roman" w:eastAsiaTheme="minorHAnsi" w:hAnsi="Times New Roman"/>
          <w:b/>
          <w:sz w:val="24"/>
          <w:szCs w:val="24"/>
        </w:rPr>
        <w:t>Передача Имущества и переход права собственности на него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D832C6" w:rsidRPr="00E1365D" w:rsidRDefault="00D832C6" w:rsidP="004F607E">
      <w:pPr>
        <w:numPr>
          <w:ilvl w:val="1"/>
          <w:numId w:val="1"/>
        </w:numPr>
        <w:shd w:val="clear" w:color="auto" w:fill="FFFFFF" w:themeFill="background1"/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</w:pPr>
      <w:r w:rsidRPr="004F607E">
        <w:rPr>
          <w:rFonts w:ascii="Times New Roman" w:eastAsia="Times New Roman" w:hAnsi="Times New Roman"/>
          <w:sz w:val="24"/>
          <w:szCs w:val="24"/>
          <w:lang w:eastAsia="ru-RU"/>
        </w:rPr>
        <w:t>Покупател</w:t>
      </w: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 xml:space="preserve">ь самостоятельно, своими силами и за свой счет производит осмотр Имущества и принятие его в фактическое владение по месту расположения Имущества, указанному в п.1.1. Договора. Акт приема-передачи Имущества подписывается по адресу: </w:t>
      </w:r>
      <w:r w:rsidRPr="00E1365D">
        <w:rPr>
          <w:rFonts w:ascii="Times New Roman" w:eastAsia="Times New Roman" w:hAnsi="Times New Roman"/>
          <w:sz w:val="24"/>
          <w:szCs w:val="24"/>
          <w:highlight w:val="lightGray"/>
          <w:lang w:eastAsia="ru-RU"/>
        </w:rPr>
        <w:t>__________________________________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Передача Имущества Продавцом и принятие его Покупателем осуществляется в течение 5 (Пяти) рабочих дней с момента полной оплаты Имущества Покупателем в порядке и сроки, указанные в </w:t>
      </w:r>
      <w:proofErr w:type="spellStart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. 2.1-2.2 Договора.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Переход права собственности на Имущество к Покупателю подлежит государственной регистрации и происходит в порядке, установленном действующим законодательством Российской Федерации.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Все расходы, связанные с государственной регистрацией перехода права собственности на Имущество несет Покупатель.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Покупатель обязан осуществить все предусмотренные действующим законодательством Российской Федерации действия, необходимые для государственной регистрации перехода права собственности на Имущество от Продавца Покупателю.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за сохранность Имущества, за его содержание и эксплуатацию, за вред, причиненный в процессе его эксплуатации третьим лицам или Сторонам, риск случайной гибели или порчи Имущества, несет Покупатель с момента подписания передаточного акта.</w:t>
      </w:r>
    </w:p>
    <w:p w:rsidR="0094551A" w:rsidRPr="00AB1AD1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832C6" w:rsidRPr="00AB1AD1" w:rsidRDefault="00D832C6" w:rsidP="00376237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832C6" w:rsidRPr="00AB1AD1" w:rsidRDefault="00D832C6" w:rsidP="00D832C6">
      <w:pPr>
        <w:pStyle w:val="a4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AB1AD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hAnsi="Times New Roman"/>
          <w:sz w:val="24"/>
          <w:szCs w:val="24"/>
        </w:rPr>
      </w:pPr>
      <w:r w:rsidRPr="00AB1AD1">
        <w:rPr>
          <w:rFonts w:ascii="Times New Roman" w:hAnsi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AB1AD1">
        <w:rPr>
          <w:rFonts w:ascii="Times New Roman" w:hAnsi="Times New Roman"/>
          <w:sz w:val="24"/>
          <w:szCs w:val="24"/>
        </w:rPr>
        <w:t>Договору виновная сторона несет имущественную ответственность, в том числе обязанность по возмещению убытков, в соответствии с законодательством Российской Федерации и Договором. Задаток в счет возмещения убытков не зачитывается.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hAnsi="Times New Roman"/>
          <w:sz w:val="24"/>
          <w:szCs w:val="24"/>
        </w:rPr>
      </w:pPr>
      <w:r w:rsidRPr="00AB1AD1">
        <w:rPr>
          <w:rFonts w:ascii="Times New Roman" w:hAnsi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AB1AD1">
        <w:rPr>
          <w:rFonts w:ascii="Times New Roman" w:hAnsi="Times New Roman"/>
          <w:spacing w:val="-1"/>
          <w:sz w:val="24"/>
          <w:szCs w:val="24"/>
        </w:rPr>
        <w:t>непоступление</w:t>
      </w:r>
      <w:proofErr w:type="spellEnd"/>
      <w:r w:rsidRPr="00AB1AD1">
        <w:rPr>
          <w:rFonts w:ascii="Times New Roman" w:hAnsi="Times New Roman"/>
          <w:spacing w:val="-1"/>
          <w:sz w:val="24"/>
          <w:szCs w:val="24"/>
        </w:rPr>
        <w:t xml:space="preserve"> Продавцу денежных сре</w:t>
      </w:r>
      <w:proofErr w:type="gramStart"/>
      <w:r w:rsidRPr="00AB1AD1">
        <w:rPr>
          <w:rFonts w:ascii="Times New Roman" w:hAnsi="Times New Roman"/>
          <w:spacing w:val="-1"/>
          <w:sz w:val="24"/>
          <w:szCs w:val="24"/>
        </w:rPr>
        <w:t>дств в сч</w:t>
      </w:r>
      <w:proofErr w:type="gramEnd"/>
      <w:r w:rsidRPr="00AB1AD1">
        <w:rPr>
          <w:rFonts w:ascii="Times New Roman" w:hAnsi="Times New Roman"/>
          <w:spacing w:val="-1"/>
          <w:sz w:val="24"/>
          <w:szCs w:val="24"/>
        </w:rPr>
        <w:t xml:space="preserve">ет </w:t>
      </w:r>
      <w:r w:rsidRPr="00AB1AD1">
        <w:rPr>
          <w:rFonts w:ascii="Times New Roman" w:hAnsi="Times New Roman"/>
          <w:sz w:val="24"/>
          <w:szCs w:val="24"/>
        </w:rPr>
        <w:t xml:space="preserve">оплаты полной стоимости Имущества в сумме и в сроки, указанные в </w:t>
      </w:r>
      <w:proofErr w:type="spellStart"/>
      <w:r w:rsidRPr="00AB1AD1">
        <w:rPr>
          <w:rFonts w:ascii="Times New Roman" w:hAnsi="Times New Roman"/>
          <w:sz w:val="24"/>
          <w:szCs w:val="24"/>
        </w:rPr>
        <w:t>п.п</w:t>
      </w:r>
      <w:proofErr w:type="spellEnd"/>
      <w:r w:rsidRPr="00AB1AD1">
        <w:rPr>
          <w:rFonts w:ascii="Times New Roman" w:hAnsi="Times New Roman"/>
          <w:sz w:val="24"/>
          <w:szCs w:val="24"/>
        </w:rPr>
        <w:t xml:space="preserve">. 2.1-2.2 Договора, считается отказом Покупателя от исполнения обязательств по оплате Имущества. В этом случае Продавец вправе в одностороннем внесудебном порядке отказаться от исполнения своих обязательств по Договору (расторгнуть Договор в одностороннем порядке), письменно </w:t>
      </w:r>
      <w:r w:rsidRPr="00AB1AD1">
        <w:rPr>
          <w:rFonts w:ascii="Times New Roman" w:hAnsi="Times New Roman"/>
          <w:spacing w:val="-1"/>
          <w:sz w:val="24"/>
          <w:szCs w:val="24"/>
        </w:rPr>
        <w:t>уведомив Покупателя о прекращении действия Договора.</w:t>
      </w:r>
      <w:r w:rsidRPr="00AB1AD1">
        <w:rPr>
          <w:rFonts w:ascii="Times New Roman" w:hAnsi="Times New Roman"/>
          <w:sz w:val="24"/>
          <w:szCs w:val="24"/>
        </w:rPr>
        <w:t xml:space="preserve"> </w:t>
      </w:r>
      <w:r w:rsidRPr="00AB1AD1">
        <w:rPr>
          <w:rFonts w:ascii="Times New Roman" w:hAnsi="Times New Roman"/>
          <w:spacing w:val="-2"/>
          <w:sz w:val="24"/>
          <w:szCs w:val="24"/>
        </w:rPr>
        <w:t xml:space="preserve">При этом Договор прекращает свое действие с момента направления </w:t>
      </w:r>
      <w:r w:rsidRPr="00AB1AD1">
        <w:rPr>
          <w:rFonts w:ascii="Times New Roman" w:hAnsi="Times New Roman"/>
          <w:spacing w:val="-1"/>
          <w:sz w:val="24"/>
          <w:szCs w:val="24"/>
        </w:rPr>
        <w:t xml:space="preserve">Продавцом указанного уведомления. В этом случае Покупатель теряет право на покупку Имущества, внесенный Покупателем Продавцу задаток Покупателю не возвращается и поступает в собственность Продавца. В данном случае оформление Сторонами дополнительного соглашения о прекращении </w:t>
      </w:r>
      <w:r w:rsidRPr="00AB1AD1">
        <w:rPr>
          <w:rFonts w:ascii="Times New Roman" w:hAnsi="Times New Roman"/>
          <w:sz w:val="24"/>
          <w:szCs w:val="24"/>
        </w:rPr>
        <w:t>действия Договора не требуется.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hAnsi="Times New Roman"/>
          <w:spacing w:val="-1"/>
          <w:sz w:val="24"/>
          <w:szCs w:val="24"/>
        </w:rPr>
      </w:pPr>
      <w:r w:rsidRPr="00AB1AD1">
        <w:rPr>
          <w:rFonts w:ascii="Times New Roman" w:hAnsi="Times New Roman"/>
          <w:sz w:val="24"/>
          <w:szCs w:val="24"/>
        </w:rPr>
        <w:t xml:space="preserve">В случае просрочки оплаты Покупателем стоимости Имущества Покупатель </w:t>
      </w:r>
      <w:r w:rsidRPr="00AB1AD1">
        <w:rPr>
          <w:rFonts w:ascii="Times New Roman" w:hAnsi="Times New Roman"/>
          <w:spacing w:val="-1"/>
          <w:sz w:val="24"/>
          <w:szCs w:val="24"/>
        </w:rPr>
        <w:t xml:space="preserve">уплачивает </w:t>
      </w:r>
      <w:r w:rsidRPr="00AB1AD1">
        <w:rPr>
          <w:rFonts w:ascii="Times New Roman" w:hAnsi="Times New Roman"/>
          <w:sz w:val="24"/>
          <w:szCs w:val="24"/>
        </w:rPr>
        <w:t>Продавц</w:t>
      </w:r>
      <w:r w:rsidRPr="00AB1AD1">
        <w:rPr>
          <w:rFonts w:ascii="Times New Roman" w:hAnsi="Times New Roman"/>
          <w:spacing w:val="-1"/>
          <w:sz w:val="24"/>
          <w:szCs w:val="24"/>
        </w:rPr>
        <w:t>у пеню в размере 0,1% от неоплаченной части стоимости Имущества за каждый день просрочки.</w:t>
      </w:r>
    </w:p>
    <w:p w:rsidR="00D832C6" w:rsidRPr="00AB1AD1" w:rsidRDefault="00D832C6" w:rsidP="00D832C6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hAnsi="Times New Roman"/>
          <w:spacing w:val="-1"/>
          <w:sz w:val="24"/>
          <w:szCs w:val="24"/>
        </w:rPr>
      </w:pPr>
      <w:r w:rsidRPr="00AB1AD1">
        <w:rPr>
          <w:rFonts w:ascii="Times New Roman" w:hAnsi="Times New Roman"/>
          <w:spacing w:val="-1"/>
          <w:sz w:val="24"/>
          <w:szCs w:val="24"/>
        </w:rPr>
        <w:t>В случае уклонения Покупателя от фактического принятия Имущества в установленный в Договоре срок он уплачивает Продавцу пеню в размере 0,1% от общей стоимости Имущества за каждый день просрочки.</w:t>
      </w:r>
    </w:p>
    <w:p w:rsidR="00435833" w:rsidRDefault="00AB1AD1" w:rsidP="00435833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hAnsi="Times New Roman"/>
          <w:spacing w:val="-1"/>
          <w:sz w:val="24"/>
          <w:szCs w:val="24"/>
        </w:rPr>
      </w:pPr>
      <w:r w:rsidRPr="00AB1AD1">
        <w:rPr>
          <w:rFonts w:ascii="Times New Roman" w:hAnsi="Times New Roman"/>
          <w:spacing w:val="-1"/>
          <w:sz w:val="24"/>
          <w:szCs w:val="24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Российской Федерации и обычаями делового оборота. </w:t>
      </w:r>
    </w:p>
    <w:p w:rsidR="00435833" w:rsidRDefault="00435833" w:rsidP="00435833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435833">
        <w:rPr>
          <w:rFonts w:ascii="Times New Roman" w:hAnsi="Times New Roman"/>
          <w:spacing w:val="-1"/>
          <w:sz w:val="24"/>
          <w:szCs w:val="24"/>
        </w:rPr>
        <w:t>Споры, которые могут возникнуть при исполнении условий настоящего договора,  стороны  будут  стремиться разрешать дружеским путем в порядке досудебного   разбирательства:  путем   переговоров,   обмена   письмами, уточнением  условий  договора,   составлением   необходимых   протоколов, дополнений  и  изменений,  обмена  телеграммами,  факсами  и др. При этом каждая  из 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435833" w:rsidRPr="00435833" w:rsidRDefault="00435833" w:rsidP="00435833">
      <w:pPr>
        <w:numPr>
          <w:ilvl w:val="1"/>
          <w:numId w:val="1"/>
        </w:numPr>
        <w:tabs>
          <w:tab w:val="left" w:pos="1309"/>
        </w:tabs>
        <w:spacing w:before="100" w:beforeAutospacing="1" w:after="0" w:line="240" w:lineRule="auto"/>
        <w:ind w:left="0" w:firstLine="748"/>
        <w:jc w:val="both"/>
        <w:outlineLvl w:val="1"/>
        <w:rPr>
          <w:rFonts w:ascii="Times New Roman" w:hAnsi="Times New Roman"/>
          <w:spacing w:val="-1"/>
          <w:sz w:val="24"/>
          <w:szCs w:val="24"/>
        </w:rPr>
      </w:pPr>
      <w:r w:rsidRPr="00435833">
        <w:rPr>
          <w:rFonts w:ascii="Times New Roman" w:hAnsi="Times New Roman"/>
          <w:spacing w:val="-1"/>
          <w:sz w:val="24"/>
          <w:szCs w:val="24"/>
        </w:rPr>
        <w:t xml:space="preserve">При  </w:t>
      </w:r>
      <w:proofErr w:type="spellStart"/>
      <w:r w:rsidRPr="00435833">
        <w:rPr>
          <w:rFonts w:ascii="Times New Roman" w:hAnsi="Times New Roman"/>
          <w:spacing w:val="-1"/>
          <w:sz w:val="24"/>
          <w:szCs w:val="24"/>
        </w:rPr>
        <w:t>недостижении</w:t>
      </w:r>
      <w:proofErr w:type="spellEnd"/>
      <w:r w:rsidRPr="00435833">
        <w:rPr>
          <w:rFonts w:ascii="Times New Roman" w:hAnsi="Times New Roman"/>
          <w:spacing w:val="-1"/>
          <w:sz w:val="24"/>
          <w:szCs w:val="24"/>
        </w:rPr>
        <w:t xml:space="preserve">  взаимоприемлемого   решения   стороны  вправе передать спорный вопрос </w:t>
      </w:r>
      <w:proofErr w:type="gramStart"/>
      <w:r w:rsidRPr="00435833">
        <w:rPr>
          <w:rFonts w:ascii="Times New Roman" w:hAnsi="Times New Roman"/>
          <w:spacing w:val="-1"/>
          <w:sz w:val="24"/>
          <w:szCs w:val="24"/>
        </w:rPr>
        <w:t xml:space="preserve">на разрешение в судебном порядке в соответствии с действующими  в  </w:t>
      </w:r>
      <w:r w:rsidRPr="00435833">
        <w:rPr>
          <w:rFonts w:ascii="Times New Roman" w:hAnsi="Times New Roman"/>
          <w:spacing w:val="-1"/>
          <w:sz w:val="24"/>
          <w:szCs w:val="24"/>
        </w:rPr>
        <w:lastRenderedPageBreak/>
        <w:t>Российской  Федерации</w:t>
      </w:r>
      <w:proofErr w:type="gramEnd"/>
      <w:r w:rsidRPr="00435833">
        <w:rPr>
          <w:rFonts w:ascii="Times New Roman" w:hAnsi="Times New Roman"/>
          <w:spacing w:val="-1"/>
          <w:sz w:val="24"/>
          <w:szCs w:val="24"/>
        </w:rPr>
        <w:t xml:space="preserve">  положениями  о порядке разрешения споров  между  сторонами-участниками   коммерческих,   финансовых  и иных отношений делового оборота.</w:t>
      </w:r>
    </w:p>
    <w:p w:rsidR="00C71320" w:rsidRPr="00AB1AD1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35833" w:rsidRDefault="00C71320" w:rsidP="00435833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AD1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435833" w:rsidRPr="00435833" w:rsidRDefault="00435833" w:rsidP="00435833">
      <w:pPr>
        <w:pStyle w:val="ConsPlusNormal"/>
        <w:numPr>
          <w:ilvl w:val="1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833">
        <w:rPr>
          <w:rFonts w:ascii="Times New Roman" w:hAnsi="Times New Roman" w:cs="Times New Roman"/>
          <w:sz w:val="24"/>
          <w:szCs w:val="24"/>
        </w:rPr>
        <w:t xml:space="preserve">Настоящий   договор   вступает   в   силу  со дня подписания его сторонами,  с  которого и становится обязательным для сторон, заключивших его. Условия  настоящего  договора  применяются  к   отношениям  сторон, возникшим только после заключения настоящего договора. </w:t>
      </w:r>
    </w:p>
    <w:p w:rsidR="00376237" w:rsidRPr="00AB1AD1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376237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AD1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435833" w:rsidRDefault="00435833" w:rsidP="00435833">
      <w:pPr>
        <w:pStyle w:val="a4"/>
        <w:tabs>
          <w:tab w:val="right" w:pos="9922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Courier New" w:hAnsi="Courier New" w:cs="Courier New"/>
          <w:sz w:val="20"/>
          <w:szCs w:val="20"/>
        </w:rPr>
      </w:pPr>
    </w:p>
    <w:p w:rsidR="00C71320" w:rsidRPr="00435833" w:rsidRDefault="00435833" w:rsidP="00435833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35833">
        <w:rPr>
          <w:rFonts w:ascii="Times New Roman" w:hAnsi="Times New Roman"/>
          <w:sz w:val="24"/>
          <w:szCs w:val="24"/>
        </w:rPr>
        <w:t>Любые  соглашения  сторон  по изменению и/или дополнению условий настоящего  договора  имеют  силу  в  том  случае,  если  они оформлены в письменном  виде,  подписаны  сторонами  договора  и  скреплены  печатями сторон.</w:t>
      </w:r>
    </w:p>
    <w:p w:rsidR="00435833" w:rsidRPr="00435833" w:rsidRDefault="00435833" w:rsidP="00435833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35833">
        <w:rPr>
          <w:rFonts w:ascii="Times New Roman" w:hAnsi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2B5E15" w:rsidRPr="00AB1AD1" w:rsidRDefault="002B5E15" w:rsidP="00435833">
      <w:pPr>
        <w:pStyle w:val="ConsPlusNormal"/>
        <w:numPr>
          <w:ilvl w:val="1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1AD1">
        <w:rPr>
          <w:rFonts w:ascii="Times New Roman" w:hAnsi="Times New Roman" w:cs="Times New Roman"/>
          <w:sz w:val="24"/>
          <w:szCs w:val="24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AB1AD1" w:rsidRDefault="002B5E15" w:rsidP="00435833">
      <w:pPr>
        <w:pStyle w:val="ConsPlusNormal"/>
        <w:numPr>
          <w:ilvl w:val="1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1AD1">
        <w:rPr>
          <w:rFonts w:ascii="Times New Roman" w:hAnsi="Times New Roman" w:cs="Times New Roman"/>
          <w:sz w:val="24"/>
          <w:szCs w:val="24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AB1AD1" w:rsidRPr="00435833" w:rsidRDefault="00AB1AD1" w:rsidP="00435833">
      <w:pPr>
        <w:pStyle w:val="ConsPlusNormal"/>
        <w:numPr>
          <w:ilvl w:val="1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833">
        <w:rPr>
          <w:rFonts w:ascii="Times New Roman" w:hAnsi="Times New Roman" w:cs="Times New Roman"/>
          <w:sz w:val="24"/>
          <w:szCs w:val="24"/>
        </w:rPr>
        <w:t>Договор составлен в трех экземплярах, имеющих равную юридическую силу, из которых один находится у Продавца, один − у Покупателя, один − в уполномоченном органе, осуществляющем государственную регистрацию прав на недвижимое имущество и сделок с ним.</w:t>
      </w:r>
    </w:p>
    <w:p w:rsidR="00435833" w:rsidRDefault="00435833" w:rsidP="00435833">
      <w:pPr>
        <w:pStyle w:val="ConsPlusNormal"/>
        <w:numPr>
          <w:ilvl w:val="1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833">
        <w:rPr>
          <w:rFonts w:ascii="Times New Roman" w:hAnsi="Times New Roman" w:cs="Times New Roman"/>
          <w:sz w:val="24"/>
          <w:szCs w:val="24"/>
        </w:rPr>
        <w:t xml:space="preserve">В случае  изменения юридического адреса или обслуживающего банка стороны  договора  обязаны в 3-х </w:t>
      </w:r>
      <w:proofErr w:type="spellStart"/>
      <w:r w:rsidRPr="0043583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435833">
        <w:rPr>
          <w:rFonts w:ascii="Times New Roman" w:hAnsi="Times New Roman" w:cs="Times New Roman"/>
          <w:sz w:val="24"/>
          <w:szCs w:val="24"/>
        </w:rPr>
        <w:t xml:space="preserve"> срок уведомить об этом друг друга.</w:t>
      </w:r>
    </w:p>
    <w:p w:rsidR="0060276A" w:rsidRDefault="0060276A" w:rsidP="00435833">
      <w:pPr>
        <w:pStyle w:val="ConsPlusNormal"/>
        <w:numPr>
          <w:ilvl w:val="1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 – Перечень имущества.</w:t>
      </w:r>
    </w:p>
    <w:p w:rsidR="0060276A" w:rsidRPr="00435833" w:rsidRDefault="0060276A" w:rsidP="00435833">
      <w:pPr>
        <w:pStyle w:val="ConsPlusNormal"/>
        <w:numPr>
          <w:ilvl w:val="1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№2 - Акт приема-передачи.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60276A" w:rsidRDefault="0060276A" w:rsidP="0060276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60276A" w:rsidP="0060276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A06E6">
              <w:rPr>
                <w:rFonts w:ascii="Times New Roman" w:hAnsi="Times New Roman" w:cs="Times New Roman"/>
                <w:sz w:val="24"/>
              </w:rPr>
              <w:t>АО «Нефтебаза «Красный Яр»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31B9B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B31B9B">
              <w:rPr>
                <w:rFonts w:ascii="Times New Roman" w:hAnsi="Times New Roman"/>
                <w:bCs/>
              </w:rPr>
              <w:t xml:space="preserve">Новосибирская </w:t>
            </w:r>
            <w:proofErr w:type="spellStart"/>
            <w:proofErr w:type="gramStart"/>
            <w:r w:rsidRPr="00B31B9B">
              <w:rPr>
                <w:rFonts w:ascii="Times New Roman" w:hAnsi="Times New Roman"/>
                <w:bCs/>
              </w:rPr>
              <w:t>обл</w:t>
            </w:r>
            <w:proofErr w:type="spellEnd"/>
            <w:proofErr w:type="gramEnd"/>
            <w:r w:rsidRPr="00B31B9B">
              <w:rPr>
                <w:rFonts w:ascii="Times New Roman" w:hAnsi="Times New Roman"/>
                <w:bCs/>
              </w:rPr>
              <w:t>, Новосибирский р-н, Красный Яр п</w:t>
            </w:r>
          </w:p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</w:rPr>
            </w:pPr>
            <w:r w:rsidRPr="00B31B9B">
              <w:rPr>
                <w:rFonts w:ascii="Times New Roman" w:hAnsi="Times New Roman"/>
                <w:b/>
                <w:bCs/>
              </w:rPr>
              <w:t>Почтовый адрес:</w:t>
            </w:r>
            <w:r w:rsidRPr="00B31B9B">
              <w:rPr>
                <w:rFonts w:ascii="Times New Roman" w:hAnsi="Times New Roman"/>
              </w:rPr>
              <w:t xml:space="preserve"> </w:t>
            </w:r>
            <w:r w:rsidRPr="00B31B9B">
              <w:rPr>
                <w:rFonts w:ascii="Times New Roman" w:hAnsi="Times New Roman"/>
                <w:bCs/>
              </w:rPr>
              <w:t xml:space="preserve">656056, г. Барнаул, ул. </w:t>
            </w:r>
            <w:proofErr w:type="gramStart"/>
            <w:r w:rsidRPr="00B31B9B">
              <w:rPr>
                <w:rFonts w:ascii="Times New Roman" w:hAnsi="Times New Roman"/>
                <w:bCs/>
              </w:rPr>
              <w:t>Интернациональная</w:t>
            </w:r>
            <w:proofErr w:type="gramEnd"/>
            <w:r w:rsidRPr="00B31B9B">
              <w:rPr>
                <w:rFonts w:ascii="Times New Roman" w:hAnsi="Times New Roman"/>
                <w:bCs/>
              </w:rPr>
              <w:t>, 23-2</w:t>
            </w:r>
          </w:p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B31B9B">
              <w:rPr>
                <w:rFonts w:ascii="Times New Roman" w:hAnsi="Times New Roman"/>
                <w:b/>
                <w:bCs/>
              </w:rPr>
              <w:t xml:space="preserve">ОГРН </w:t>
            </w:r>
            <w:r w:rsidRPr="00B31B9B">
              <w:rPr>
                <w:rFonts w:ascii="Times New Roman" w:hAnsi="Times New Roman"/>
                <w:bCs/>
              </w:rPr>
              <w:t>1065475021325</w:t>
            </w:r>
          </w:p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B31B9B">
              <w:rPr>
                <w:rFonts w:ascii="Times New Roman" w:hAnsi="Times New Roman"/>
                <w:b/>
                <w:bCs/>
              </w:rPr>
              <w:t xml:space="preserve">ИНН </w:t>
            </w:r>
            <w:r w:rsidRPr="00B31B9B">
              <w:rPr>
                <w:rFonts w:ascii="Times New Roman" w:hAnsi="Times New Roman"/>
                <w:bCs/>
              </w:rPr>
              <w:t>5433162963</w:t>
            </w:r>
          </w:p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B31B9B">
              <w:rPr>
                <w:rFonts w:ascii="Times New Roman" w:hAnsi="Times New Roman"/>
                <w:b/>
                <w:bCs/>
              </w:rPr>
              <w:t xml:space="preserve">КПП </w:t>
            </w:r>
            <w:r w:rsidRPr="00B31B9B">
              <w:rPr>
                <w:rFonts w:ascii="Times New Roman" w:hAnsi="Times New Roman"/>
                <w:bCs/>
              </w:rPr>
              <w:t>543301001</w:t>
            </w:r>
          </w:p>
          <w:p w:rsidR="00B31B9B" w:rsidRPr="00B31B9B" w:rsidRDefault="00B31B9B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B31B9B">
              <w:rPr>
                <w:rFonts w:ascii="Times New Roman" w:hAnsi="Times New Roman"/>
                <w:bCs/>
              </w:rPr>
              <w:t xml:space="preserve"> </w:t>
            </w:r>
          </w:p>
          <w:p w:rsidR="00B31B9B" w:rsidRPr="00B31B9B" w:rsidRDefault="00B31B9B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B31B9B">
              <w:rPr>
                <w:rFonts w:ascii="Times New Roman" w:hAnsi="Times New Roman"/>
                <w:bCs/>
              </w:rPr>
              <w:t xml:space="preserve">Специальный расчетный счет: р/с № 40702810100152300099, ИНН 5433162963, КПП 543301001, БИК 045004851, к/с 30101810350040000851,  в Ф-Л БАНКОВСКИЙ ЦЕНТР СИБИРЬ ПАО БАНК ЗЕНИТ </w:t>
            </w:r>
            <w:proofErr w:type="spellStart"/>
            <w:r w:rsidRPr="00B31B9B">
              <w:rPr>
                <w:rFonts w:ascii="Times New Roman" w:hAnsi="Times New Roman"/>
                <w:bCs/>
              </w:rPr>
              <w:t>г</w:t>
            </w:r>
            <w:proofErr w:type="gramStart"/>
            <w:r w:rsidRPr="00B31B9B">
              <w:rPr>
                <w:rFonts w:ascii="Times New Roman" w:hAnsi="Times New Roman"/>
                <w:bCs/>
              </w:rPr>
              <w:t>.Н</w:t>
            </w:r>
            <w:proofErr w:type="gramEnd"/>
            <w:r w:rsidRPr="00B31B9B">
              <w:rPr>
                <w:rFonts w:ascii="Times New Roman" w:hAnsi="Times New Roman"/>
                <w:bCs/>
              </w:rPr>
              <w:t>овосибирск</w:t>
            </w:r>
            <w:proofErr w:type="spellEnd"/>
          </w:p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            </w:t>
            </w:r>
          </w:p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Конкурсный управляющий</w:t>
            </w:r>
          </w:p>
          <w:p w:rsidR="0060276A" w:rsidRPr="00B31B9B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60276A" w:rsidP="006027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______________________ М.М. </w:t>
            </w:r>
            <w:proofErr w:type="spellStart"/>
            <w:r w:rsidRPr="00B31B9B">
              <w:rPr>
                <w:rFonts w:ascii="Times New Roman" w:hAnsi="Times New Roman"/>
              </w:rPr>
              <w:t>Русляков</w:t>
            </w:r>
            <w:proofErr w:type="spellEnd"/>
          </w:p>
          <w:p w:rsidR="00B55E97" w:rsidRPr="00B93AAF" w:rsidRDefault="00B55E97" w:rsidP="0060276A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0276A" w:rsidRPr="00F06DF4" w:rsidRDefault="0060276A" w:rsidP="0060276A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0276A" w:rsidRPr="007839E7" w:rsidRDefault="0060276A" w:rsidP="0060276A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0276A" w:rsidRDefault="0060276A" w:rsidP="0060276A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B31B9B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E1365D" w:rsidRDefault="00E1365D" w:rsidP="00376237">
      <w:pPr>
        <w:pStyle w:val="a3"/>
        <w:rPr>
          <w:rFonts w:ascii="Times New Roman" w:hAnsi="Times New Roman" w:cs="Times New Roman"/>
          <w:sz w:val="24"/>
        </w:rPr>
      </w:pPr>
    </w:p>
    <w:p w:rsidR="0060276A" w:rsidRPr="0060276A" w:rsidRDefault="0060276A" w:rsidP="0060276A">
      <w:pPr>
        <w:spacing w:after="0" w:line="240" w:lineRule="auto"/>
        <w:ind w:left="720"/>
        <w:jc w:val="center"/>
        <w:rPr>
          <w:rFonts w:ascii="Times New Roman" w:hAnsi="Times New Roman"/>
          <w:b/>
        </w:rPr>
      </w:pPr>
      <w:r w:rsidRPr="0060276A">
        <w:rPr>
          <w:rFonts w:ascii="Times New Roman" w:hAnsi="Times New Roman"/>
          <w:b/>
        </w:rPr>
        <w:t>Перечень имущества в составе из 1 лота:</w:t>
      </w:r>
    </w:p>
    <w:p w:rsidR="0060276A" w:rsidRPr="0060276A" w:rsidRDefault="0060276A" w:rsidP="0060276A">
      <w:pPr>
        <w:spacing w:after="0" w:line="240" w:lineRule="auto"/>
        <w:ind w:left="720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827"/>
        <w:gridCol w:w="2402"/>
        <w:gridCol w:w="1383"/>
      </w:tblGrid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№ </w:t>
            </w:r>
            <w:proofErr w:type="gramStart"/>
            <w:r w:rsidRPr="00B31B9B">
              <w:rPr>
                <w:rFonts w:ascii="Times New Roman" w:hAnsi="Times New Roman"/>
              </w:rPr>
              <w:t>п</w:t>
            </w:r>
            <w:proofErr w:type="gramEnd"/>
            <w:r w:rsidRPr="00B31B9B">
              <w:rPr>
                <w:rFonts w:ascii="Times New Roman" w:hAnsi="Times New Roman"/>
              </w:rPr>
              <w:t>/п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Предмет торгов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Инв. №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Кол-во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Автозаправочная станция стационарного типа №15, назначение: 1.2. сооружения топливной промышленности. Инвентарный номер: 50:401:372:003030550. Адрес (местоположение): Новосибирская область, г. Новосибирск, шоссе </w:t>
            </w:r>
            <w:proofErr w:type="spellStart"/>
            <w:r w:rsidRPr="00B31B9B">
              <w:rPr>
                <w:rFonts w:ascii="Times New Roman" w:hAnsi="Times New Roman"/>
              </w:rPr>
              <w:t>Мочищенское</w:t>
            </w:r>
            <w:proofErr w:type="spellEnd"/>
            <w:r w:rsidRPr="00B31B9B">
              <w:rPr>
                <w:rFonts w:ascii="Times New Roman" w:hAnsi="Times New Roman"/>
              </w:rPr>
              <w:t>, дом 1/2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71" w:type="dxa"/>
            <w:gridSpan w:val="4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 том числе: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Здание </w:t>
            </w:r>
            <w:proofErr w:type="gramStart"/>
            <w:r w:rsidRPr="00B31B9B">
              <w:rPr>
                <w:rFonts w:ascii="Times New Roman" w:hAnsi="Times New Roman"/>
              </w:rPr>
              <w:t>операторская</w:t>
            </w:r>
            <w:proofErr w:type="gramEnd"/>
            <w:r w:rsidRPr="00B31B9B">
              <w:rPr>
                <w:rFonts w:ascii="Times New Roman" w:hAnsi="Times New Roman"/>
              </w:rPr>
              <w:t xml:space="preserve"> (Здание АЗС № 15)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000020810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Навес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Технологический колодец 20 м3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Колодец ВК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Площадка для слива нефтепродуктов (площадка для слива АЗС-15)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000080439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000080438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25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Замощение (Площадка </w:t>
            </w:r>
            <w:proofErr w:type="spellStart"/>
            <w:r w:rsidRPr="00B31B9B">
              <w:rPr>
                <w:rFonts w:ascii="Times New Roman" w:hAnsi="Times New Roman"/>
              </w:rPr>
              <w:t>подьездная</w:t>
            </w:r>
            <w:proofErr w:type="spellEnd"/>
            <w:r w:rsidRPr="00B31B9B">
              <w:rPr>
                <w:rFonts w:ascii="Times New Roman" w:hAnsi="Times New Roman"/>
              </w:rPr>
              <w:t xml:space="preserve"> к АЗС №15 на территории АЗС)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Замощение (Площадка </w:t>
            </w:r>
            <w:proofErr w:type="spellStart"/>
            <w:r w:rsidRPr="00B31B9B">
              <w:rPr>
                <w:rFonts w:ascii="Times New Roman" w:hAnsi="Times New Roman"/>
              </w:rPr>
              <w:t>подьездная</w:t>
            </w:r>
            <w:proofErr w:type="spellEnd"/>
            <w:r w:rsidRPr="00B31B9B">
              <w:rPr>
                <w:rFonts w:ascii="Times New Roman" w:hAnsi="Times New Roman"/>
              </w:rPr>
              <w:t xml:space="preserve"> к АЗС №15 за территорией АЗС)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Дорога к АЗС №15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000020976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Топливораздаточная колонка </w:t>
            </w:r>
            <w:proofErr w:type="spellStart"/>
            <w:r w:rsidRPr="00B31B9B">
              <w:rPr>
                <w:rFonts w:ascii="Times New Roman" w:hAnsi="Times New Roman"/>
              </w:rPr>
              <w:t>Certus</w:t>
            </w:r>
            <w:proofErr w:type="spellEnd"/>
            <w:r w:rsidRPr="00B31B9B">
              <w:rPr>
                <w:rFonts w:ascii="Times New Roman" w:hAnsi="Times New Roman"/>
              </w:rPr>
              <w:t xml:space="preserve"> 3.62 40 л/мин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Топливораздаточная колонка </w:t>
            </w:r>
            <w:proofErr w:type="spellStart"/>
            <w:r w:rsidRPr="00B31B9B">
              <w:rPr>
                <w:rFonts w:ascii="Times New Roman" w:hAnsi="Times New Roman"/>
              </w:rPr>
              <w:t>Certus</w:t>
            </w:r>
            <w:proofErr w:type="spellEnd"/>
            <w:r w:rsidRPr="00B31B9B">
              <w:rPr>
                <w:rFonts w:ascii="Times New Roman" w:hAnsi="Times New Roman"/>
              </w:rPr>
              <w:t xml:space="preserve"> 3.62 40 л/мин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lastRenderedPageBreak/>
              <w:t>1.16.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Топливораздаточная колонка </w:t>
            </w:r>
            <w:proofErr w:type="spellStart"/>
            <w:r w:rsidRPr="00B31B9B">
              <w:rPr>
                <w:rFonts w:ascii="Times New Roman" w:hAnsi="Times New Roman"/>
              </w:rPr>
              <w:t>Certus</w:t>
            </w:r>
            <w:proofErr w:type="spellEnd"/>
            <w:r w:rsidRPr="00B31B9B">
              <w:rPr>
                <w:rFonts w:ascii="Times New Roman" w:hAnsi="Times New Roman"/>
              </w:rPr>
              <w:t xml:space="preserve"> 3.62 40 л/мин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Насос погружной FE </w:t>
            </w:r>
            <w:proofErr w:type="spellStart"/>
            <w:r w:rsidRPr="00B31B9B">
              <w:rPr>
                <w:rFonts w:ascii="Times New Roman" w:hAnsi="Times New Roman"/>
              </w:rPr>
              <w:t>Petro</w:t>
            </w:r>
            <w:proofErr w:type="spellEnd"/>
            <w:r w:rsidRPr="00B31B9B">
              <w:rPr>
                <w:rFonts w:ascii="Times New Roman" w:hAnsi="Times New Roman"/>
              </w:rPr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Насос погружной FE </w:t>
            </w:r>
            <w:proofErr w:type="spellStart"/>
            <w:r w:rsidRPr="00B31B9B">
              <w:rPr>
                <w:rFonts w:ascii="Times New Roman" w:hAnsi="Times New Roman"/>
              </w:rPr>
              <w:t>Petro</w:t>
            </w:r>
            <w:proofErr w:type="spellEnd"/>
            <w:r w:rsidRPr="00B31B9B">
              <w:rPr>
                <w:rFonts w:ascii="Times New Roman" w:hAnsi="Times New Roman"/>
              </w:rPr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1.19.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Насос погружной FE </w:t>
            </w:r>
            <w:proofErr w:type="spellStart"/>
            <w:r w:rsidRPr="00B31B9B">
              <w:rPr>
                <w:rFonts w:ascii="Times New Roman" w:hAnsi="Times New Roman"/>
              </w:rPr>
              <w:t>Petro</w:t>
            </w:r>
            <w:proofErr w:type="spellEnd"/>
            <w:r w:rsidRPr="00B31B9B">
              <w:rPr>
                <w:rFonts w:ascii="Times New Roman" w:hAnsi="Times New Roman"/>
              </w:rPr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000080457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Насос погружной FE </w:t>
            </w:r>
            <w:proofErr w:type="spellStart"/>
            <w:r w:rsidRPr="00B31B9B">
              <w:rPr>
                <w:rFonts w:ascii="Times New Roman" w:hAnsi="Times New Roman"/>
              </w:rPr>
              <w:t>Petro</w:t>
            </w:r>
            <w:proofErr w:type="spellEnd"/>
            <w:r w:rsidRPr="00B31B9B">
              <w:rPr>
                <w:rFonts w:ascii="Times New Roman" w:hAnsi="Times New Roman"/>
              </w:rPr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Стелла ценник 15 АЗС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Пожарная сигнализация АЗС-15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000026759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Система видеонаблюдения АЗС 15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000080461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Сигнализатор уровня переносной ПСУ-1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000027059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Шкаф раздевалка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000023962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Шкаф раздевалка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000023963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Молниеотводы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Водопровод (АЗС 15)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1.29.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Газоны насаждения многолетние АЗС №15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1.30.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Канализация (АЗС 15)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1.31.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Сети </w:t>
            </w:r>
            <w:proofErr w:type="spellStart"/>
            <w:r w:rsidRPr="00B31B9B">
              <w:rPr>
                <w:rFonts w:ascii="Times New Roman" w:hAnsi="Times New Roman"/>
              </w:rPr>
              <w:t>элекстрические</w:t>
            </w:r>
            <w:proofErr w:type="spellEnd"/>
            <w:r w:rsidRPr="00B31B9B">
              <w:rPr>
                <w:rFonts w:ascii="Times New Roman" w:hAnsi="Times New Roman"/>
              </w:rPr>
              <w:t xml:space="preserve"> </w:t>
            </w:r>
            <w:proofErr w:type="spellStart"/>
            <w:r w:rsidRPr="00B31B9B">
              <w:rPr>
                <w:rFonts w:ascii="Times New Roman" w:hAnsi="Times New Roman"/>
              </w:rPr>
              <w:t>наружние</w:t>
            </w:r>
            <w:proofErr w:type="spellEnd"/>
            <w:r w:rsidRPr="00B31B9B">
              <w:rPr>
                <w:rFonts w:ascii="Times New Roman" w:hAnsi="Times New Roman"/>
              </w:rPr>
              <w:t xml:space="preserve"> АЗС-15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000080450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1.32.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Трубопровод технологический (АЗС 15)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000080447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55E97">
        <w:trPr>
          <w:trHeight w:val="2807"/>
        </w:trPr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1.33.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Земельный участок. Категория земель: земли населенных пунктов - для эксплуатации</w:t>
            </w: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автозаправочной станции стационарного типа. Площадь: 2428.00 </w:t>
            </w:r>
            <w:proofErr w:type="spellStart"/>
            <w:r w:rsidRPr="00B31B9B">
              <w:rPr>
                <w:rFonts w:ascii="Times New Roman" w:hAnsi="Times New Roman"/>
              </w:rPr>
              <w:t>кв.м</w:t>
            </w:r>
            <w:proofErr w:type="spellEnd"/>
            <w:r w:rsidRPr="00B31B9B">
              <w:rPr>
                <w:rFonts w:ascii="Times New Roman" w:hAnsi="Times New Roman"/>
              </w:rPr>
              <w:t xml:space="preserve">. Адрес (местоположение): установлено относительно ориентира АЗС, расположенного в границах участка, адрес ориентира: Новосибирская область, г. Новосибирск, шоссе </w:t>
            </w:r>
            <w:proofErr w:type="spellStart"/>
            <w:r w:rsidRPr="00B31B9B">
              <w:rPr>
                <w:rFonts w:ascii="Times New Roman" w:hAnsi="Times New Roman"/>
              </w:rPr>
              <w:t>Мочищенское</w:t>
            </w:r>
            <w:proofErr w:type="spellEnd"/>
            <w:r w:rsidRPr="00B31B9B">
              <w:rPr>
                <w:rFonts w:ascii="Times New Roman" w:hAnsi="Times New Roman"/>
              </w:rPr>
              <w:t>, 1/2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000026555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АЗС-40, назначение: иное сооружение (АЗС-40). Этажность: 1 Адрес (местоположение): Новосибирская область, г. Новосибирск, ул. Богдана</w:t>
            </w: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Хмельницкого, 126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71" w:type="dxa"/>
            <w:gridSpan w:val="4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 том числе: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lastRenderedPageBreak/>
              <w:t>2.1.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Здание </w:t>
            </w:r>
            <w:proofErr w:type="gramStart"/>
            <w:r w:rsidRPr="00B31B9B">
              <w:rPr>
                <w:rFonts w:ascii="Times New Roman" w:hAnsi="Times New Roman"/>
              </w:rPr>
              <w:t>операторской</w:t>
            </w:r>
            <w:proofErr w:type="gramEnd"/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Навес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Внутриплощадочные дороги АЗС 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Устройство ограждений АЗС-40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00080412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Водопровод АЗС 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Внутриплощадочные кабельные линии АЗС40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Канализация АЗС 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Канализация АЗС 40 (2)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000080499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proofErr w:type="spellStart"/>
            <w:r w:rsidRPr="00B31B9B">
              <w:rPr>
                <w:rFonts w:ascii="Times New Roman" w:hAnsi="Times New Roman"/>
              </w:rPr>
              <w:t>Каб</w:t>
            </w:r>
            <w:proofErr w:type="spellEnd"/>
            <w:r w:rsidRPr="00B31B9B">
              <w:rPr>
                <w:rFonts w:ascii="Times New Roman" w:hAnsi="Times New Roman"/>
              </w:rPr>
              <w:t>. Линии АЗС40 0,4КВ ТП-АЗС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Комплект пластикового трубопровода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Технологический трубопровод АЗС 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000020925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ПКИ 362.Н.</w:t>
            </w:r>
            <w:proofErr w:type="gramStart"/>
            <w:r w:rsidRPr="00B31B9B">
              <w:rPr>
                <w:rFonts w:ascii="Times New Roman" w:hAnsi="Times New Roman"/>
              </w:rPr>
              <w:t>С</w:t>
            </w:r>
            <w:proofErr w:type="gramEnd"/>
            <w:r w:rsidRPr="00B31B9B">
              <w:rPr>
                <w:rFonts w:ascii="Times New Roman" w:hAnsi="Times New Roman"/>
              </w:rPr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ПКИ 362.Н.</w:t>
            </w:r>
            <w:proofErr w:type="gramStart"/>
            <w:r w:rsidRPr="00B31B9B">
              <w:rPr>
                <w:rFonts w:ascii="Times New Roman" w:hAnsi="Times New Roman"/>
              </w:rPr>
              <w:t>С</w:t>
            </w:r>
            <w:proofErr w:type="gramEnd"/>
            <w:r w:rsidRPr="00B31B9B">
              <w:rPr>
                <w:rFonts w:ascii="Times New Roman" w:hAnsi="Times New Roman"/>
              </w:rPr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2.19.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ПКИ 362.Н.</w:t>
            </w:r>
            <w:proofErr w:type="gramStart"/>
            <w:r w:rsidRPr="00B31B9B">
              <w:rPr>
                <w:rFonts w:ascii="Times New Roman" w:hAnsi="Times New Roman"/>
              </w:rPr>
              <w:t>С</w:t>
            </w:r>
            <w:proofErr w:type="gramEnd"/>
            <w:r w:rsidRPr="00B31B9B">
              <w:rPr>
                <w:rFonts w:ascii="Times New Roman" w:hAnsi="Times New Roman"/>
              </w:rPr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ПКИ 362.Н.</w:t>
            </w:r>
            <w:proofErr w:type="gramStart"/>
            <w:r w:rsidRPr="00B31B9B">
              <w:rPr>
                <w:rFonts w:ascii="Times New Roman" w:hAnsi="Times New Roman"/>
              </w:rPr>
              <w:t>С</w:t>
            </w:r>
            <w:proofErr w:type="gramEnd"/>
            <w:r w:rsidRPr="00B31B9B">
              <w:rPr>
                <w:rFonts w:ascii="Times New Roman" w:hAnsi="Times New Roman"/>
              </w:rPr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000080537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000080534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Стелла ценник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000020946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lastRenderedPageBreak/>
              <w:t>2.27.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Пожарная сигнализация АЗС-40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000027115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Система видеонаблюдения АЗС 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000020178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2.29.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Консоль системы контроля резервуаров TLS-2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000080512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2.30.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Земельный участок. Категория земель: земли населенных пунктов - для размещения</w:t>
            </w: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автозаправочной станции. Площадь: 8664.00 </w:t>
            </w:r>
            <w:proofErr w:type="spellStart"/>
            <w:r w:rsidRPr="00B31B9B">
              <w:rPr>
                <w:rFonts w:ascii="Times New Roman" w:hAnsi="Times New Roman"/>
              </w:rPr>
              <w:t>кв.м</w:t>
            </w:r>
            <w:proofErr w:type="spellEnd"/>
            <w:r w:rsidRPr="00B31B9B">
              <w:rPr>
                <w:rFonts w:ascii="Times New Roman" w:hAnsi="Times New Roman"/>
              </w:rPr>
              <w:t>. Адрес (местоположение): Новосибирская область, г. Новосибирск, ул. Богдана Хмельницкого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000026556</w:t>
            </w: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АЗС №45, назначение: иное сооружение (АЗС №45). Площадь застройки 172,8 </w:t>
            </w:r>
            <w:proofErr w:type="spellStart"/>
            <w:r w:rsidRPr="00B31B9B">
              <w:rPr>
                <w:rFonts w:ascii="Times New Roman" w:hAnsi="Times New Roman"/>
              </w:rPr>
              <w:t>кв.м</w:t>
            </w:r>
            <w:proofErr w:type="spellEnd"/>
            <w:r w:rsidRPr="00B31B9B">
              <w:rPr>
                <w:rFonts w:ascii="Times New Roman" w:hAnsi="Times New Roman"/>
              </w:rPr>
              <w:t>. Инвентарный номер: Ф-000791. Этажность: 1 Адрес (местоположение):</w:t>
            </w: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Новосибирская область, г. Новосибирск, ул. Магистральная, 52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71" w:type="dxa"/>
            <w:gridSpan w:val="4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 том числе: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Здание </w:t>
            </w:r>
            <w:proofErr w:type="gramStart"/>
            <w:r w:rsidRPr="00B31B9B">
              <w:rPr>
                <w:rFonts w:ascii="Times New Roman" w:hAnsi="Times New Roman"/>
              </w:rPr>
              <w:t>операторской</w:t>
            </w:r>
            <w:proofErr w:type="gramEnd"/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000020892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Навес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00020893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000020895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000020896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000020897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000020894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000020898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Внутриплощадочные дороги АЗС 45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000020903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Устройство ограждений АЗС-45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000080413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Водопровод АЗС 45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000020900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Кабельные линии 0,4КВ (АЗС45)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000020899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Канализация АЗС 45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000020901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Ограждение железобетонное АЗС-45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Трубопровод (АЗС-45)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000020902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000026353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000026354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lastRenderedPageBreak/>
              <w:t>3.17.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000026355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000026356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3.19.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Стелла ценник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000080403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3.20.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Система видеонаблюдения АЗС 45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000020179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55E97">
        <w:trPr>
          <w:trHeight w:val="1675"/>
        </w:trPr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3.21.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Земельный участок. Категория земель: земли поселений - для размещения автозаправочной станции стационарного типа. Площадь: 5827.00 </w:t>
            </w:r>
            <w:proofErr w:type="spellStart"/>
            <w:r w:rsidRPr="00B31B9B">
              <w:rPr>
                <w:rFonts w:ascii="Times New Roman" w:hAnsi="Times New Roman"/>
              </w:rPr>
              <w:t>кв.м</w:t>
            </w:r>
            <w:proofErr w:type="spellEnd"/>
            <w:r w:rsidRPr="00B31B9B">
              <w:rPr>
                <w:rFonts w:ascii="Times New Roman" w:hAnsi="Times New Roman"/>
              </w:rPr>
              <w:t>. Адрес (местоположение): Новосибирская область, г. Новосибирск, ул. Магистральная, д. 52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000026557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proofErr w:type="gramStart"/>
            <w:r w:rsidRPr="00B31B9B">
              <w:rPr>
                <w:rFonts w:ascii="Times New Roman" w:hAnsi="Times New Roman"/>
              </w:rPr>
              <w:t>АЗС, назначение: 18) Иное сооружение (АЗС стационарного типа).</w:t>
            </w:r>
            <w:proofErr w:type="gramEnd"/>
            <w:r w:rsidRPr="00B31B9B">
              <w:rPr>
                <w:rFonts w:ascii="Times New Roman" w:hAnsi="Times New Roman"/>
              </w:rPr>
              <w:t xml:space="preserve"> Инвентарный номер: 50:401:377:006069610. этажность: 1. Адрес (местоположение): Новосибирская область, г. Новосибирск, ул. 2-я Станционная, д. 27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н/д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71" w:type="dxa"/>
            <w:gridSpan w:val="4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 том числе: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Здание </w:t>
            </w:r>
            <w:proofErr w:type="gramStart"/>
            <w:r w:rsidRPr="00B31B9B">
              <w:rPr>
                <w:rFonts w:ascii="Times New Roman" w:hAnsi="Times New Roman"/>
              </w:rPr>
              <w:t>операторской</w:t>
            </w:r>
            <w:proofErr w:type="gramEnd"/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Навес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000020937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000020950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000020951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000020952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000020953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Резервуар 50 </w:t>
            </w:r>
            <w:proofErr w:type="spellStart"/>
            <w:r w:rsidRPr="00B31B9B">
              <w:rPr>
                <w:rFonts w:ascii="Times New Roman" w:hAnsi="Times New Roman"/>
              </w:rPr>
              <w:t>куб.м</w:t>
            </w:r>
            <w:proofErr w:type="spellEnd"/>
            <w:r w:rsidRPr="00B31B9B">
              <w:rPr>
                <w:rFonts w:ascii="Times New Roman" w:hAnsi="Times New Roman"/>
              </w:rPr>
              <w:t>.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000020954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Внутриплощадочные дороги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000020942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Устройство ограждений АЗС-50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000080414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Водопровод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Сети </w:t>
            </w:r>
            <w:proofErr w:type="spellStart"/>
            <w:r w:rsidRPr="00B31B9B">
              <w:rPr>
                <w:rFonts w:ascii="Times New Roman" w:hAnsi="Times New Roman"/>
              </w:rPr>
              <w:t>наружние</w:t>
            </w:r>
            <w:proofErr w:type="spellEnd"/>
            <w:r w:rsidRPr="00B31B9B">
              <w:rPr>
                <w:rFonts w:ascii="Times New Roman" w:hAnsi="Times New Roman"/>
              </w:rPr>
              <w:t xml:space="preserve"> водопроводные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000080491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Канализация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000020940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Телефонные сети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000020943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proofErr w:type="spellStart"/>
            <w:r w:rsidRPr="00B31B9B">
              <w:rPr>
                <w:rFonts w:ascii="Times New Roman" w:hAnsi="Times New Roman"/>
              </w:rPr>
              <w:t>Каб</w:t>
            </w:r>
            <w:proofErr w:type="spellEnd"/>
            <w:r w:rsidRPr="00B31B9B">
              <w:rPr>
                <w:rFonts w:ascii="Times New Roman" w:hAnsi="Times New Roman"/>
              </w:rPr>
              <w:t>. Линии АЗС 50 0,4 КВ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000020938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4.15.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Технологический трубопровод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000020941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4.16.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000028185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lastRenderedPageBreak/>
              <w:t>4.17.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000028186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4.18.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000028187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4.19.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000028188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4.20.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Щит реклама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000080948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4.21.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Щит реклама АЗС 50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000080949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4.22.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Стелла ценник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000020944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4.23.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Система видеонаблюдения АЗС 40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000020180</w:t>
            </w: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9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4.24.</w:t>
            </w:r>
          </w:p>
        </w:tc>
        <w:tc>
          <w:tcPr>
            <w:tcW w:w="4827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 xml:space="preserve">Земельный участок. Категория земель: земли населенных пунктов – для эксплуатации автозаправочной станции. Площадь: 4085.00 </w:t>
            </w:r>
            <w:proofErr w:type="spellStart"/>
            <w:r w:rsidRPr="00B31B9B">
              <w:rPr>
                <w:rFonts w:ascii="Times New Roman" w:hAnsi="Times New Roman"/>
              </w:rPr>
              <w:t>кв.м</w:t>
            </w:r>
            <w:proofErr w:type="spellEnd"/>
            <w:r w:rsidRPr="00B31B9B">
              <w:rPr>
                <w:rFonts w:ascii="Times New Roman" w:hAnsi="Times New Roman"/>
              </w:rPr>
              <w:t>. Адрес (местоположение): Новосибирская область, г. Новосибирск, ул. 2-я Станционная, 27</w:t>
            </w:r>
          </w:p>
        </w:tc>
        <w:tc>
          <w:tcPr>
            <w:tcW w:w="2402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000026558</w:t>
            </w: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</w:p>
          <w:p w:rsidR="00B31B9B" w:rsidRPr="00B31B9B" w:rsidRDefault="00B31B9B" w:rsidP="00B31B9B">
            <w:pPr>
              <w:rPr>
                <w:rFonts w:ascii="Times New Roman" w:hAnsi="Times New Roman"/>
              </w:rPr>
            </w:pPr>
          </w:p>
        </w:tc>
        <w:tc>
          <w:tcPr>
            <w:tcW w:w="1383" w:type="dxa"/>
            <w:shd w:val="clear" w:color="auto" w:fill="auto"/>
          </w:tcPr>
          <w:p w:rsidR="00B31B9B" w:rsidRPr="00B31B9B" w:rsidRDefault="00B31B9B" w:rsidP="00B31B9B">
            <w:pPr>
              <w:rPr>
                <w:rFonts w:ascii="Times New Roman" w:hAnsi="Times New Roman"/>
              </w:rPr>
            </w:pPr>
            <w:r w:rsidRPr="00B31B9B">
              <w:rPr>
                <w:rFonts w:ascii="Times New Roman" w:hAnsi="Times New Roman"/>
              </w:rPr>
              <w:t>1</w:t>
            </w:r>
          </w:p>
        </w:tc>
      </w:tr>
      <w:tr w:rsidR="00B31B9B" w:rsidRPr="00B31B9B" w:rsidTr="00B31B9B">
        <w:tc>
          <w:tcPr>
            <w:tcW w:w="9571" w:type="dxa"/>
            <w:gridSpan w:val="4"/>
            <w:shd w:val="clear" w:color="auto" w:fill="auto"/>
          </w:tcPr>
          <w:p w:rsidR="00B31B9B" w:rsidRPr="00B31B9B" w:rsidRDefault="00B55E97" w:rsidP="00B55E97">
            <w:pPr>
              <w:rPr>
                <w:rFonts w:ascii="Times New Roman" w:hAnsi="Times New Roman"/>
              </w:rPr>
            </w:pPr>
            <w:r>
              <w:rPr>
                <w:b/>
              </w:rPr>
              <w:t>Общая стоимость лота: 131 523 602</w:t>
            </w:r>
            <w:r w:rsidRPr="0060276A">
              <w:rPr>
                <w:b/>
              </w:rPr>
              <w:t xml:space="preserve"> </w:t>
            </w:r>
            <w:r w:rsidRPr="0060276A">
              <w:rPr>
                <w:b/>
              </w:rPr>
              <w:t>(</w:t>
            </w:r>
            <w:r>
              <w:rPr>
                <w:b/>
              </w:rPr>
              <w:t>сто тридцать один миллион пятьсот двадцать три тысячи шестьсот два</w:t>
            </w:r>
            <w:r w:rsidRPr="0060276A">
              <w:rPr>
                <w:b/>
              </w:rPr>
              <w:t>) рубля 00 коп</w:t>
            </w:r>
            <w:proofErr w:type="gramStart"/>
            <w:r w:rsidRPr="0060276A">
              <w:rPr>
                <w:b/>
              </w:rPr>
              <w:t xml:space="preserve">., </w:t>
            </w:r>
            <w:proofErr w:type="gramEnd"/>
            <w:r w:rsidRPr="0060276A">
              <w:rPr>
                <w:b/>
              </w:rPr>
              <w:t xml:space="preserve">НДС не облагается    </w:t>
            </w:r>
          </w:p>
        </w:tc>
      </w:tr>
    </w:tbl>
    <w:p w:rsidR="0060276A" w:rsidRDefault="0060276A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Ind w:w="-48" w:type="dxa"/>
        <w:tblLayout w:type="fixed"/>
        <w:tblLook w:val="0000" w:firstRow="0" w:lastRow="0" w:firstColumn="0" w:lastColumn="0" w:noHBand="0" w:noVBand="0"/>
      </w:tblPr>
      <w:tblGrid>
        <w:gridCol w:w="4834"/>
        <w:gridCol w:w="4785"/>
      </w:tblGrid>
      <w:tr w:rsidR="0060276A" w:rsidTr="0060276A">
        <w:trPr>
          <w:trHeight w:val="2238"/>
        </w:trPr>
        <w:tc>
          <w:tcPr>
            <w:tcW w:w="4834" w:type="dxa"/>
          </w:tcPr>
          <w:p w:rsidR="0060276A" w:rsidRDefault="0060276A" w:rsidP="0060276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Продавец </w:t>
            </w:r>
          </w:p>
          <w:p w:rsidR="0060276A" w:rsidRDefault="0060276A" w:rsidP="0060276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  <w:r w:rsidRPr="007A06E6">
              <w:rPr>
                <w:rFonts w:ascii="Times New Roman" w:hAnsi="Times New Roman" w:cs="Times New Roman"/>
                <w:sz w:val="24"/>
              </w:rPr>
              <w:t>АО «Нефтебаза «Красный Яр»</w:t>
            </w:r>
          </w:p>
          <w:p w:rsidR="0060276A" w:rsidRDefault="0060276A" w:rsidP="0060276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</w:p>
          <w:p w:rsidR="0060276A" w:rsidRPr="007A06E6" w:rsidRDefault="0060276A" w:rsidP="0060276A">
            <w:pPr>
              <w:autoSpaceDE w:val="0"/>
              <w:autoSpaceDN w:val="0"/>
              <w:adjustRightInd w:val="0"/>
              <w:ind w:left="156"/>
              <w:jc w:val="both"/>
              <w:rPr>
                <w:rFonts w:ascii="Times New Roman" w:hAnsi="Times New Roman"/>
                <w:sz w:val="24"/>
              </w:rPr>
            </w:pPr>
            <w:r w:rsidRPr="007A06E6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60276A" w:rsidRDefault="0060276A" w:rsidP="0060276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  <w:r w:rsidRPr="007A06E6">
              <w:rPr>
                <w:rFonts w:ascii="Times New Roman" w:hAnsi="Times New Roman"/>
                <w:sz w:val="24"/>
              </w:rPr>
              <w:t xml:space="preserve"> М.М. </w:t>
            </w:r>
            <w:proofErr w:type="spellStart"/>
            <w:r w:rsidRPr="007A06E6">
              <w:rPr>
                <w:rFonts w:ascii="Times New Roman" w:hAnsi="Times New Roman"/>
                <w:sz w:val="24"/>
              </w:rPr>
              <w:t>Русляков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60276A" w:rsidRDefault="0060276A" w:rsidP="0060276A">
            <w:pPr>
              <w:pStyle w:val="a3"/>
              <w:ind w:left="156"/>
              <w:rPr>
                <w:rFonts w:ascii="Times New Roman" w:hAnsi="Times New Roman" w:cs="Times New Roman"/>
                <w:b/>
                <w:sz w:val="24"/>
              </w:rPr>
            </w:pPr>
          </w:p>
          <w:p w:rsidR="0060276A" w:rsidRDefault="0060276A" w:rsidP="0060276A">
            <w:pPr>
              <w:pStyle w:val="a3"/>
              <w:ind w:left="5826"/>
              <w:rPr>
                <w:rFonts w:ascii="Times New Roman" w:hAnsi="Times New Roman" w:cs="Times New Roman"/>
                <w:b/>
                <w:sz w:val="24"/>
              </w:rPr>
            </w:pPr>
          </w:p>
          <w:p w:rsidR="0060276A" w:rsidRDefault="0060276A" w:rsidP="0060276A">
            <w:pPr>
              <w:pStyle w:val="a3"/>
              <w:ind w:left="5826"/>
              <w:rPr>
                <w:rFonts w:ascii="Times New Roman" w:hAnsi="Times New Roman" w:cs="Times New Roman"/>
                <w:b/>
                <w:sz w:val="24"/>
              </w:rPr>
            </w:pPr>
          </w:p>
          <w:p w:rsidR="0060276A" w:rsidRDefault="0060276A" w:rsidP="0060276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5" w:type="dxa"/>
          </w:tcPr>
          <w:p w:rsidR="0060276A" w:rsidRPr="0060276A" w:rsidRDefault="0060276A" w:rsidP="0060276A">
            <w:pPr>
              <w:rPr>
                <w:rFonts w:ascii="Times New Roman" w:eastAsiaTheme="minorHAnsi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>Покупатель:</w:t>
            </w:r>
            <w:r>
              <w:rPr>
                <w:rFonts w:ascii="Times New Roman" w:eastAsiaTheme="minorHAnsi" w:hAnsi="Times New Roman"/>
                <w:sz w:val="24"/>
              </w:rPr>
              <w:br/>
            </w:r>
            <w:r>
              <w:rPr>
                <w:rFonts w:ascii="Times New Roman" w:eastAsiaTheme="minorHAnsi" w:hAnsi="Times New Roman"/>
                <w:sz w:val="24"/>
              </w:rPr>
              <w:br/>
            </w:r>
            <w:r>
              <w:rPr>
                <w:rFonts w:ascii="Times New Roman" w:eastAsiaTheme="minorHAnsi" w:hAnsi="Times New Roman"/>
                <w:sz w:val="24"/>
              </w:rPr>
              <w:br/>
            </w:r>
            <w:r>
              <w:rPr>
                <w:rFonts w:ascii="Times New Roman" w:eastAsiaTheme="minorHAnsi" w:hAnsi="Times New Roman"/>
                <w:sz w:val="24"/>
              </w:rPr>
              <w:br/>
              <w:t>__________________________</w:t>
            </w:r>
          </w:p>
        </w:tc>
      </w:tr>
    </w:tbl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B31B9B" w:rsidRDefault="00B31B9B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B55E97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60276A" w:rsidRDefault="0060276A" w:rsidP="0060276A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60276A">
        <w:rPr>
          <w:rFonts w:ascii="Times New Roman" w:hAnsi="Times New Roman" w:cs="Times New Roman"/>
          <w:b/>
          <w:sz w:val="24"/>
        </w:rPr>
        <w:t>ФОРМА</w:t>
      </w:r>
      <w:bookmarkStart w:id="0" w:name="_GoBack"/>
      <w:bookmarkEnd w:id="0"/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0276A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Акционерное общество "Нефтебаза "Красный Яр"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Руслякова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Михаила Михайловича, действующего на основании Решения Арбитражного суда Новосибирской области от 28 июля 2016 года по делу № А45-7621/2015, </w:t>
      </w:r>
      <w:r>
        <w:rPr>
          <w:rFonts w:ascii="Times New Roman" w:eastAsiaTheme="minorHAnsi" w:hAnsi="Times New Roman"/>
          <w:sz w:val="24"/>
          <w:szCs w:val="24"/>
        </w:rPr>
        <w:t>именуемое в дальнейшем «Продавец», с одной стороны,</w:t>
      </w:r>
      <w:r w:rsidR="00AB1AD1" w:rsidRPr="00AB1AD1">
        <w:rPr>
          <w:rFonts w:ascii="Times New Roman" w:eastAsiaTheme="minorHAnsi" w:hAnsi="Times New Roman"/>
          <w:sz w:val="24"/>
          <w:szCs w:val="24"/>
        </w:rPr>
        <w:t xml:space="preserve">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AB1AD1">
        <w:rPr>
          <w:rFonts w:ascii="Times New Roman" w:eastAsiaTheme="minorHAnsi" w:hAnsi="Times New Roman"/>
          <w:sz w:val="24"/>
          <w:szCs w:val="24"/>
        </w:rPr>
        <w:t xml:space="preserve">, </w:t>
      </w:r>
      <w:r w:rsidR="00662017">
        <w:rPr>
          <w:rFonts w:ascii="Times New Roman" w:hAnsi="Times New Roman"/>
          <w:sz w:val="24"/>
          <w:szCs w:val="24"/>
        </w:rPr>
        <w:t>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</w:t>
      </w:r>
      <w:r w:rsidR="00AB1AD1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, а Покупатель прин</w:t>
      </w:r>
      <w:r w:rsidR="00AB1AD1">
        <w:rPr>
          <w:rFonts w:ascii="Times New Roman" w:hAnsi="Times New Roman"/>
          <w:sz w:val="24"/>
          <w:szCs w:val="24"/>
        </w:rPr>
        <w:t>ял</w:t>
      </w:r>
      <w:r>
        <w:rPr>
          <w:rFonts w:ascii="Times New Roman" w:hAnsi="Times New Roman"/>
          <w:sz w:val="24"/>
          <w:szCs w:val="24"/>
        </w:rPr>
        <w:t xml:space="preserve">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B1AD1" w:rsidRPr="00AB1AD1" w:rsidRDefault="00662017" w:rsidP="00AB1AD1">
      <w:pPr>
        <w:widowControl w:val="0"/>
        <w:tabs>
          <w:tab w:val="left" w:pos="112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MO" w:eastAsia="ru-RU"/>
        </w:rPr>
      </w:pPr>
      <w:r w:rsidRPr="00AB1AD1">
        <w:rPr>
          <w:rFonts w:ascii="Times New Roman" w:eastAsia="Times New Roman" w:hAnsi="Times New Roman"/>
          <w:sz w:val="24"/>
          <w:szCs w:val="24"/>
          <w:lang w:val="ru-MO" w:eastAsia="ru-RU"/>
        </w:rPr>
        <w:t xml:space="preserve">3. </w:t>
      </w:r>
      <w:r w:rsidR="00AB1AD1" w:rsidRPr="00AB1AD1">
        <w:rPr>
          <w:rFonts w:ascii="Times New Roman" w:eastAsia="Times New Roman" w:hAnsi="Times New Roman"/>
          <w:sz w:val="24"/>
          <w:szCs w:val="24"/>
          <w:lang w:val="ru-MO" w:eastAsia="ru-RU"/>
        </w:rPr>
        <w:t>Настоящий акт составлен в трех экземплярах, имеющих равную юридическую силу, из которых один находится у Продавца, один − у Покупателя, один − в уполномоченном органе, осуществляющем государственную регистрацию прав на недвижимое имущество и сделок с ним.</w:t>
      </w: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62017" w:rsidRPr="00451EA9" w:rsidRDefault="00662017" w:rsidP="00662017">
      <w:pPr>
        <w:pStyle w:val="HTML"/>
        <w:jc w:val="both"/>
      </w:pPr>
    </w:p>
    <w:tbl>
      <w:tblPr>
        <w:tblW w:w="0" w:type="auto"/>
        <w:tblInd w:w="-48" w:type="dxa"/>
        <w:tblLayout w:type="fixed"/>
        <w:tblLook w:val="0000" w:firstRow="0" w:lastRow="0" w:firstColumn="0" w:lastColumn="0" w:noHBand="0" w:noVBand="0"/>
      </w:tblPr>
      <w:tblGrid>
        <w:gridCol w:w="4834"/>
        <w:gridCol w:w="4785"/>
      </w:tblGrid>
      <w:tr w:rsidR="0060276A" w:rsidRPr="0060276A" w:rsidTr="00BB0E8A">
        <w:trPr>
          <w:trHeight w:val="2238"/>
        </w:trPr>
        <w:tc>
          <w:tcPr>
            <w:tcW w:w="4834" w:type="dxa"/>
          </w:tcPr>
          <w:p w:rsidR="0060276A" w:rsidRDefault="0060276A" w:rsidP="00BB0E8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Продавец </w:t>
            </w:r>
          </w:p>
          <w:p w:rsidR="0060276A" w:rsidRDefault="0060276A" w:rsidP="00BB0E8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  <w:r w:rsidRPr="007A06E6">
              <w:rPr>
                <w:rFonts w:ascii="Times New Roman" w:hAnsi="Times New Roman" w:cs="Times New Roman"/>
                <w:sz w:val="24"/>
              </w:rPr>
              <w:t>АО «Нефтебаза «Красный Яр»</w:t>
            </w:r>
          </w:p>
          <w:p w:rsidR="0060276A" w:rsidRDefault="0060276A" w:rsidP="00BB0E8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</w:p>
          <w:p w:rsidR="0060276A" w:rsidRPr="007A06E6" w:rsidRDefault="0060276A" w:rsidP="00BB0E8A">
            <w:pPr>
              <w:autoSpaceDE w:val="0"/>
              <w:autoSpaceDN w:val="0"/>
              <w:adjustRightInd w:val="0"/>
              <w:ind w:left="156"/>
              <w:jc w:val="both"/>
              <w:rPr>
                <w:rFonts w:ascii="Times New Roman" w:hAnsi="Times New Roman"/>
                <w:sz w:val="24"/>
              </w:rPr>
            </w:pPr>
            <w:r w:rsidRPr="007A06E6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60276A" w:rsidRDefault="0060276A" w:rsidP="00BB0E8A">
            <w:pPr>
              <w:pStyle w:val="a3"/>
              <w:ind w:left="15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</w:t>
            </w:r>
            <w:r w:rsidRPr="007A06E6">
              <w:rPr>
                <w:rFonts w:ascii="Times New Roman" w:hAnsi="Times New Roman"/>
                <w:sz w:val="24"/>
              </w:rPr>
              <w:t xml:space="preserve"> М.М. </w:t>
            </w:r>
            <w:proofErr w:type="spellStart"/>
            <w:r w:rsidRPr="007A06E6">
              <w:rPr>
                <w:rFonts w:ascii="Times New Roman" w:hAnsi="Times New Roman"/>
                <w:sz w:val="24"/>
              </w:rPr>
              <w:t>Русляков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60276A" w:rsidRDefault="0060276A" w:rsidP="00BB0E8A">
            <w:pPr>
              <w:pStyle w:val="a3"/>
              <w:ind w:left="156"/>
              <w:rPr>
                <w:rFonts w:ascii="Times New Roman" w:hAnsi="Times New Roman" w:cs="Times New Roman"/>
                <w:b/>
                <w:sz w:val="24"/>
              </w:rPr>
            </w:pPr>
          </w:p>
          <w:p w:rsidR="0060276A" w:rsidRDefault="0060276A" w:rsidP="00BB0E8A">
            <w:pPr>
              <w:pStyle w:val="a3"/>
              <w:ind w:left="5826"/>
              <w:rPr>
                <w:rFonts w:ascii="Times New Roman" w:hAnsi="Times New Roman" w:cs="Times New Roman"/>
                <w:b/>
                <w:sz w:val="24"/>
              </w:rPr>
            </w:pPr>
          </w:p>
          <w:p w:rsidR="0060276A" w:rsidRDefault="0060276A" w:rsidP="00BB0E8A">
            <w:pPr>
              <w:pStyle w:val="a3"/>
              <w:ind w:left="5826"/>
              <w:rPr>
                <w:rFonts w:ascii="Times New Roman" w:hAnsi="Times New Roman" w:cs="Times New Roman"/>
                <w:b/>
                <w:sz w:val="24"/>
              </w:rPr>
            </w:pPr>
          </w:p>
          <w:p w:rsidR="0060276A" w:rsidRDefault="0060276A" w:rsidP="00BB0E8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5" w:type="dxa"/>
          </w:tcPr>
          <w:p w:rsidR="0060276A" w:rsidRPr="0060276A" w:rsidRDefault="0060276A" w:rsidP="00BB0E8A">
            <w:pPr>
              <w:rPr>
                <w:rFonts w:ascii="Times New Roman" w:eastAsiaTheme="minorHAnsi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>Покупатель:</w:t>
            </w:r>
            <w:r>
              <w:rPr>
                <w:rFonts w:ascii="Times New Roman" w:eastAsiaTheme="minorHAnsi" w:hAnsi="Times New Roman"/>
                <w:sz w:val="24"/>
              </w:rPr>
              <w:br/>
            </w:r>
            <w:r>
              <w:rPr>
                <w:rFonts w:ascii="Times New Roman" w:eastAsiaTheme="minorHAnsi" w:hAnsi="Times New Roman"/>
                <w:sz w:val="24"/>
              </w:rPr>
              <w:br/>
            </w:r>
            <w:r>
              <w:rPr>
                <w:rFonts w:ascii="Times New Roman" w:eastAsiaTheme="minorHAnsi" w:hAnsi="Times New Roman"/>
                <w:sz w:val="24"/>
              </w:rPr>
              <w:br/>
            </w:r>
            <w:r>
              <w:rPr>
                <w:rFonts w:ascii="Times New Roman" w:eastAsiaTheme="minorHAnsi" w:hAnsi="Times New Roman"/>
                <w:sz w:val="24"/>
              </w:rPr>
              <w:br/>
              <w:t>__________________________</w:t>
            </w:r>
          </w:p>
        </w:tc>
      </w:tr>
    </w:tbl>
    <w:p w:rsidR="00662017" w:rsidRPr="00390F56" w:rsidRDefault="00662017" w:rsidP="0060276A">
      <w:pPr>
        <w:rPr>
          <w:rFonts w:ascii="Times New Roman" w:hAnsi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5557"/>
    <w:multiLevelType w:val="multilevel"/>
    <w:tmpl w:val="B43A9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4%1.%2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BCE0AAF"/>
    <w:multiLevelType w:val="hybridMultilevel"/>
    <w:tmpl w:val="03041F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43444F81"/>
    <w:multiLevelType w:val="hybridMultilevel"/>
    <w:tmpl w:val="4A224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14B3F"/>
    <w:rsid w:val="002329B0"/>
    <w:rsid w:val="002430DF"/>
    <w:rsid w:val="002873B6"/>
    <w:rsid w:val="00287D65"/>
    <w:rsid w:val="0029613E"/>
    <w:rsid w:val="002B5E15"/>
    <w:rsid w:val="002B762F"/>
    <w:rsid w:val="002D0645"/>
    <w:rsid w:val="002E02D9"/>
    <w:rsid w:val="00301ABE"/>
    <w:rsid w:val="003208BC"/>
    <w:rsid w:val="00360A7B"/>
    <w:rsid w:val="00376237"/>
    <w:rsid w:val="00384E80"/>
    <w:rsid w:val="00390F56"/>
    <w:rsid w:val="003A1CAF"/>
    <w:rsid w:val="003F5178"/>
    <w:rsid w:val="003F5927"/>
    <w:rsid w:val="00435833"/>
    <w:rsid w:val="00483DF0"/>
    <w:rsid w:val="004A12B2"/>
    <w:rsid w:val="004A2807"/>
    <w:rsid w:val="004A525F"/>
    <w:rsid w:val="004C1C7B"/>
    <w:rsid w:val="004C22D4"/>
    <w:rsid w:val="004F607E"/>
    <w:rsid w:val="00532847"/>
    <w:rsid w:val="005527CA"/>
    <w:rsid w:val="00585843"/>
    <w:rsid w:val="005B7A18"/>
    <w:rsid w:val="005F6910"/>
    <w:rsid w:val="0060276A"/>
    <w:rsid w:val="00607F36"/>
    <w:rsid w:val="00626377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8C0FAA"/>
    <w:rsid w:val="00901ED2"/>
    <w:rsid w:val="009157AD"/>
    <w:rsid w:val="0094551A"/>
    <w:rsid w:val="00957081"/>
    <w:rsid w:val="00964690"/>
    <w:rsid w:val="009946D5"/>
    <w:rsid w:val="009B2082"/>
    <w:rsid w:val="009D05E9"/>
    <w:rsid w:val="00A41589"/>
    <w:rsid w:val="00A537F1"/>
    <w:rsid w:val="00A84AA1"/>
    <w:rsid w:val="00A97A97"/>
    <w:rsid w:val="00AB1AD1"/>
    <w:rsid w:val="00AB1E2E"/>
    <w:rsid w:val="00AE34D7"/>
    <w:rsid w:val="00AE4704"/>
    <w:rsid w:val="00AF2363"/>
    <w:rsid w:val="00AF3E2E"/>
    <w:rsid w:val="00AF7F64"/>
    <w:rsid w:val="00B002DE"/>
    <w:rsid w:val="00B06C3F"/>
    <w:rsid w:val="00B22BBF"/>
    <w:rsid w:val="00B31B9B"/>
    <w:rsid w:val="00B55E97"/>
    <w:rsid w:val="00B87D2E"/>
    <w:rsid w:val="00B916BD"/>
    <w:rsid w:val="00B93AAF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832C6"/>
    <w:rsid w:val="00DB4F71"/>
    <w:rsid w:val="00E00386"/>
    <w:rsid w:val="00E04F0D"/>
    <w:rsid w:val="00E1365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56B7D"/>
    <w:rsid w:val="00F776B5"/>
    <w:rsid w:val="00F82973"/>
    <w:rsid w:val="00F85B91"/>
    <w:rsid w:val="00FC3D24"/>
    <w:rsid w:val="00FD1EF0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6263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60276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6263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60276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2607</Words>
  <Characters>14860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17433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3</cp:revision>
  <dcterms:created xsi:type="dcterms:W3CDTF">2018-07-03T07:42:00Z</dcterms:created>
  <dcterms:modified xsi:type="dcterms:W3CDTF">2018-07-03T07:53:00Z</dcterms:modified>
</cp:coreProperties>
</file>