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D1" w:rsidRPr="0024773F" w:rsidRDefault="00DD3ED1" w:rsidP="00DD3ED1">
      <w:pPr>
        <w:rPr>
          <w:sz w:val="23"/>
          <w:szCs w:val="23"/>
        </w:rPr>
      </w:pPr>
      <w:bookmarkStart w:id="0" w:name="_GoBack"/>
      <w:bookmarkEnd w:id="0"/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  <w:t xml:space="preserve">Муниципальное унитарное предприятие "Хорская ТЭЦ" </w:t>
      </w:r>
      <w:r w:rsidRPr="0024773F">
        <w:rPr>
          <w:bCs/>
          <w:sz w:val="23"/>
          <w:szCs w:val="23"/>
        </w:rPr>
        <w:t xml:space="preserve">муниципального района имени Лазо </w:t>
      </w:r>
      <w:r w:rsidRPr="0024773F">
        <w:rPr>
          <w:sz w:val="23"/>
          <w:szCs w:val="23"/>
        </w:rPr>
        <w:t xml:space="preserve">(ИНН </w:t>
      </w:r>
      <w:r w:rsidRPr="0024773F">
        <w:rPr>
          <w:sz w:val="23"/>
          <w:szCs w:val="23"/>
          <w:shd w:val="clear" w:color="auto" w:fill="FFFFFF"/>
        </w:rPr>
        <w:t>2713013341</w:t>
      </w:r>
      <w:r w:rsidRPr="0024773F">
        <w:rPr>
          <w:sz w:val="23"/>
          <w:szCs w:val="23"/>
        </w:rPr>
        <w:t xml:space="preserve">; ОГРН </w:t>
      </w:r>
      <w:r w:rsidRPr="0024773F">
        <w:rPr>
          <w:sz w:val="23"/>
          <w:szCs w:val="23"/>
          <w:shd w:val="clear" w:color="auto" w:fill="FFFFFF"/>
        </w:rPr>
        <w:t>1052740361959</w:t>
      </w:r>
      <w:r w:rsidRPr="0024773F">
        <w:rPr>
          <w:sz w:val="23"/>
          <w:szCs w:val="23"/>
        </w:rPr>
        <w:t xml:space="preserve">; </w:t>
      </w:r>
      <w:proofErr w:type="gramStart"/>
      <w:r w:rsidRPr="0024773F">
        <w:rPr>
          <w:sz w:val="23"/>
          <w:szCs w:val="23"/>
          <w:shd w:val="clear" w:color="auto" w:fill="FFFFFF"/>
        </w:rPr>
        <w:t>682920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>Хабаровский край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 xml:space="preserve">р-н Имени Лазо, рп Хор, </w:t>
      </w:r>
      <w:hyperlink r:id="rId5" w:history="1">
        <w:r w:rsidRPr="0024773F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24773F">
        <w:rPr>
          <w:sz w:val="23"/>
          <w:szCs w:val="23"/>
        </w:rPr>
        <w:t>)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16.02.2015 г. по делу № А73-9212/2014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</w:t>
      </w:r>
      <w:proofErr w:type="gramEnd"/>
      <w:r w:rsidR="00DD3ED1" w:rsidRPr="0024773F">
        <w:rPr>
          <w:sz w:val="23"/>
          <w:szCs w:val="23"/>
        </w:rPr>
        <w:t xml:space="preserve"> договор о нижеследующем: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1F545A" w:rsidRPr="0024773F">
        <w:rPr>
          <w:sz w:val="23"/>
          <w:szCs w:val="23"/>
        </w:rPr>
        <w:t xml:space="preserve">Претендент для участия в открытых торгах в форме аукциона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______________________________________________________________________________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 xml:space="preserve">в безналичном порядке перечисляет или вносит на расчетный счет Организатора торгов задаток в размере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>) 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10:00 ч. 21.03.2018 г. на специальный счет для внесения задатков: №40702810470000012293 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договором на расчетный счет Заявителя _____________________________________________________________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_________________________________________________________________________________.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lastRenderedPageBreak/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1467F4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>МУП "Хорская ТЭЦ"</w:t>
            </w:r>
            <w:r w:rsidR="005659CD" w:rsidRPr="0024773F">
              <w:rPr>
                <w:sz w:val="23"/>
                <w:szCs w:val="23"/>
              </w:rPr>
              <w:t xml:space="preserve"> </w:t>
            </w:r>
            <w:r w:rsidR="005659CD" w:rsidRPr="0024773F">
              <w:rPr>
                <w:bCs/>
                <w:sz w:val="23"/>
                <w:szCs w:val="23"/>
              </w:rPr>
              <w:t>муниципального района имени Лазо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ИНН </w:t>
            </w:r>
            <w:r w:rsidRPr="0024773F">
              <w:rPr>
                <w:sz w:val="23"/>
                <w:szCs w:val="23"/>
                <w:shd w:val="clear" w:color="auto" w:fill="FFFFFF"/>
              </w:rPr>
              <w:t>2713013341</w:t>
            </w:r>
            <w:r w:rsidRPr="0024773F">
              <w:rPr>
                <w:sz w:val="23"/>
                <w:szCs w:val="23"/>
              </w:rPr>
              <w:t xml:space="preserve">;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ОГРН </w:t>
            </w:r>
            <w:r w:rsidRPr="0024773F">
              <w:rPr>
                <w:sz w:val="23"/>
                <w:szCs w:val="23"/>
                <w:shd w:val="clear" w:color="auto" w:fill="FFFFFF"/>
              </w:rPr>
              <w:t>1052740361959</w:t>
            </w:r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682920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>Хабаровский край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 xml:space="preserve">р-н Имени Лазо, рп Хор, </w:t>
            </w:r>
            <w:hyperlink r:id="rId6" w:history="1"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пер Степной,</w:t>
              </w:r>
              <w:r w:rsidRPr="0024773F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 xml:space="preserve"> </w:t>
              </w:r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1</w:t>
              </w:r>
            </w:hyperlink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proofErr w:type="gramStart"/>
            <w:r w:rsidRPr="0024773F">
              <w:rPr>
                <w:sz w:val="23"/>
                <w:szCs w:val="23"/>
              </w:rPr>
              <w:t>р</w:t>
            </w:r>
            <w:proofErr w:type="gramEnd"/>
            <w:r w:rsidRPr="0024773F">
              <w:rPr>
                <w:sz w:val="23"/>
                <w:szCs w:val="23"/>
              </w:rPr>
              <w:t xml:space="preserve">/с № </w:t>
            </w:r>
            <w:r w:rsidRPr="0024773F">
              <w:rPr>
                <w:sz w:val="23"/>
                <w:szCs w:val="23"/>
                <w:shd w:val="clear" w:color="auto" w:fill="FFFFFF"/>
              </w:rPr>
              <w:t>40702810570000008851</w:t>
            </w:r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24773F">
              <w:rPr>
                <w:sz w:val="23"/>
                <w:szCs w:val="23"/>
                <w:shd w:val="clear" w:color="auto" w:fill="FFFFFF"/>
              </w:rPr>
              <w:t>Дальневосточном банке ПАО Сбербанк</w:t>
            </w:r>
            <w:proofErr w:type="gramEnd"/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r w:rsidRPr="0024773F">
              <w:rPr>
                <w:sz w:val="23"/>
                <w:szCs w:val="23"/>
              </w:rPr>
              <w:t xml:space="preserve">БИК: </w:t>
            </w:r>
            <w:r w:rsidRPr="0024773F">
              <w:rPr>
                <w:sz w:val="23"/>
                <w:szCs w:val="23"/>
                <w:shd w:val="clear" w:color="auto" w:fill="FFFFFF"/>
              </w:rPr>
              <w:t>040813608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к/с 30101810600000000608.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4773F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2101B2"/>
    <w:rsid w:val="0024773F"/>
    <w:rsid w:val="002A2674"/>
    <w:rsid w:val="002E5E1D"/>
    <w:rsid w:val="00350846"/>
    <w:rsid w:val="00387C8F"/>
    <w:rsid w:val="00396362"/>
    <w:rsid w:val="003A3407"/>
    <w:rsid w:val="003D0577"/>
    <w:rsid w:val="003D5FFF"/>
    <w:rsid w:val="004757B3"/>
    <w:rsid w:val="0048329C"/>
    <w:rsid w:val="00484190"/>
    <w:rsid w:val="004D15D8"/>
    <w:rsid w:val="005659CD"/>
    <w:rsid w:val="005D3845"/>
    <w:rsid w:val="006763D1"/>
    <w:rsid w:val="00682953"/>
    <w:rsid w:val="006E5B47"/>
    <w:rsid w:val="006F528B"/>
    <w:rsid w:val="006F6187"/>
    <w:rsid w:val="007A03CD"/>
    <w:rsid w:val="00821A13"/>
    <w:rsid w:val="008252AE"/>
    <w:rsid w:val="008960A4"/>
    <w:rsid w:val="008C69DB"/>
    <w:rsid w:val="00951D50"/>
    <w:rsid w:val="009569F8"/>
    <w:rsid w:val="00961F29"/>
    <w:rsid w:val="009D5CE7"/>
    <w:rsid w:val="00A2036A"/>
    <w:rsid w:val="00A323DF"/>
    <w:rsid w:val="00A324E9"/>
    <w:rsid w:val="00A470CA"/>
    <w:rsid w:val="00A50CE3"/>
    <w:rsid w:val="00A620F0"/>
    <w:rsid w:val="00AC4DDB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F1B4A"/>
    <w:rsid w:val="00FF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5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ЦАЮР</cp:lastModifiedBy>
  <cp:revision>2</cp:revision>
  <dcterms:created xsi:type="dcterms:W3CDTF">2018-03-29T05:50:00Z</dcterms:created>
  <dcterms:modified xsi:type="dcterms:W3CDTF">2018-03-29T05:50:00Z</dcterms:modified>
</cp:coreProperties>
</file>