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7A16" w:rsidRDefault="00D9135C" w:rsidP="00DE7A16">
      <w:pPr>
        <w:suppressAutoHyphens/>
        <w:spacing w:after="0" w:line="240" w:lineRule="auto"/>
        <w:jc w:val="center"/>
        <w:rPr>
          <w:rFonts w:ascii="Times New Roman" w:eastAsia="Times New Roman" w:hAnsi="Times New Roman" w:cs="Times New Roman"/>
          <w:b/>
          <w:sz w:val="24"/>
          <w:szCs w:val="24"/>
          <w:lang w:val="x-none" w:eastAsia="ar-SA"/>
        </w:rPr>
      </w:pPr>
      <w:r>
        <w:rPr>
          <w:rFonts w:ascii="Times New Roman" w:eastAsia="Times New Roman" w:hAnsi="Times New Roman" w:cs="Times New Roman"/>
          <w:b/>
          <w:sz w:val="24"/>
          <w:szCs w:val="24"/>
          <w:lang w:val="x-none"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 xml:space="preserve">мущества ООО </w:t>
      </w:r>
      <w:r w:rsidR="002011BE">
        <w:rPr>
          <w:rFonts w:ascii="Times New Roman" w:eastAsia="Times New Roman" w:hAnsi="Times New Roman" w:cs="Times New Roman"/>
          <w:b/>
          <w:sz w:val="24"/>
          <w:szCs w:val="24"/>
          <w:lang w:eastAsia="ar-SA"/>
        </w:rPr>
        <w:t>«Компания Базальт»</w:t>
      </w: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DE7CE2">
        <w:rPr>
          <w:rFonts w:ascii="Times New Roman" w:eastAsia="Times New Roman" w:hAnsi="Times New Roman" w:cs="Times New Roman"/>
          <w:sz w:val="24"/>
          <w:szCs w:val="24"/>
        </w:rPr>
        <w:t>Москва</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proofErr w:type="gramStart"/>
      <w:r w:rsidR="00421249">
        <w:rPr>
          <w:rFonts w:ascii="Times New Roman" w:eastAsia="Times New Roman" w:hAnsi="Times New Roman" w:cs="Times New Roman"/>
          <w:sz w:val="24"/>
          <w:szCs w:val="24"/>
        </w:rPr>
        <w:t xml:space="preserve">   </w:t>
      </w:r>
      <w:r w:rsidR="006B18EA" w:rsidRPr="00DE3E04">
        <w:rPr>
          <w:rFonts w:ascii="Times New Roman" w:eastAsia="Times New Roman" w:hAnsi="Times New Roman" w:cs="Times New Roman"/>
          <w:sz w:val="24"/>
          <w:szCs w:val="24"/>
        </w:rPr>
        <w:t>«</w:t>
      </w:r>
      <w:proofErr w:type="gramEnd"/>
      <w:r w:rsidR="00DE7CE2">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DE7CE2">
        <w:rPr>
          <w:rFonts w:ascii="Times New Roman" w:eastAsia="Times New Roman" w:hAnsi="Times New Roman" w:cs="Times New Roman"/>
          <w:sz w:val="24"/>
          <w:szCs w:val="24"/>
        </w:rPr>
        <w:t>____</w:t>
      </w:r>
      <w:r w:rsidR="006B18EA" w:rsidRPr="00DE3E04">
        <w:rPr>
          <w:rFonts w:ascii="Times New Roman" w:eastAsia="Times New Roman" w:hAnsi="Times New Roman" w:cs="Times New Roman"/>
          <w:sz w:val="24"/>
          <w:szCs w:val="24"/>
        </w:rPr>
        <w:t xml:space="preserve"> 201</w:t>
      </w:r>
      <w:r w:rsidR="00DE7CE2">
        <w:rPr>
          <w:rFonts w:ascii="Times New Roman" w:eastAsia="Times New Roman" w:hAnsi="Times New Roman" w:cs="Times New Roman"/>
          <w:sz w:val="24"/>
          <w:szCs w:val="24"/>
        </w:rPr>
        <w:t>8</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DE7A16" w:rsidRPr="00183B2E" w:rsidRDefault="002871D2" w:rsidP="002011BE">
      <w:pPr>
        <w:suppressAutoHyphens/>
        <w:spacing w:after="0" w:line="240" w:lineRule="auto"/>
        <w:ind w:firstLine="709"/>
        <w:jc w:val="both"/>
        <w:rPr>
          <w:rFonts w:ascii="Times New Roman" w:eastAsia="Times New Roman" w:hAnsi="Times New Roman" w:cs="Times New Roman"/>
          <w:bCs/>
          <w:sz w:val="24"/>
          <w:szCs w:val="24"/>
        </w:rPr>
      </w:pPr>
      <w:r w:rsidRPr="00183B2E">
        <w:rPr>
          <w:rFonts w:ascii="Times New Roman" w:eastAsia="Times New Roman" w:hAnsi="Times New Roman" w:cs="Times New Roman"/>
          <w:b/>
          <w:bCs/>
          <w:sz w:val="24"/>
          <w:szCs w:val="24"/>
        </w:rPr>
        <w:t>О</w:t>
      </w:r>
      <w:r w:rsidR="006B18EA" w:rsidRPr="00183B2E">
        <w:rPr>
          <w:rFonts w:ascii="Times New Roman" w:eastAsia="Times New Roman" w:hAnsi="Times New Roman" w:cs="Times New Roman"/>
          <w:b/>
          <w:bCs/>
          <w:sz w:val="24"/>
          <w:szCs w:val="24"/>
        </w:rPr>
        <w:t xml:space="preserve">бщество </w:t>
      </w:r>
      <w:r w:rsidRPr="00183B2E">
        <w:rPr>
          <w:rFonts w:ascii="Times New Roman" w:eastAsia="Times New Roman" w:hAnsi="Times New Roman" w:cs="Times New Roman"/>
          <w:b/>
          <w:bCs/>
          <w:sz w:val="24"/>
          <w:szCs w:val="24"/>
        </w:rPr>
        <w:t xml:space="preserve">с ограниченной ответственностью </w:t>
      </w:r>
      <w:r w:rsidR="002011BE">
        <w:rPr>
          <w:rFonts w:ascii="Times New Roman" w:eastAsia="Times New Roman" w:hAnsi="Times New Roman" w:cs="Times New Roman"/>
          <w:b/>
          <w:bCs/>
          <w:sz w:val="24"/>
          <w:szCs w:val="24"/>
        </w:rPr>
        <w:t>«Компания Базальт»</w:t>
      </w:r>
      <w:r w:rsidR="00DE7A16" w:rsidRPr="00183B2E">
        <w:rPr>
          <w:rFonts w:ascii="Times New Roman" w:eastAsia="Times New Roman" w:hAnsi="Times New Roman" w:cs="Times New Roman"/>
          <w:bCs/>
          <w:sz w:val="24"/>
          <w:szCs w:val="24"/>
        </w:rPr>
        <w:t xml:space="preserve"> в лице конкурсного управляющ</w:t>
      </w:r>
      <w:r w:rsidR="006B18EA" w:rsidRPr="00183B2E">
        <w:rPr>
          <w:rFonts w:ascii="Times New Roman" w:eastAsia="Times New Roman" w:hAnsi="Times New Roman" w:cs="Times New Roman"/>
          <w:bCs/>
          <w:sz w:val="24"/>
          <w:szCs w:val="24"/>
        </w:rPr>
        <w:t xml:space="preserve">его </w:t>
      </w:r>
      <w:proofErr w:type="spellStart"/>
      <w:r w:rsidR="002011BE">
        <w:rPr>
          <w:rFonts w:ascii="Times New Roman" w:eastAsia="Times New Roman" w:hAnsi="Times New Roman" w:cs="Times New Roman"/>
          <w:bCs/>
          <w:sz w:val="24"/>
          <w:szCs w:val="24"/>
        </w:rPr>
        <w:t>Гатитулина</w:t>
      </w:r>
      <w:proofErr w:type="spellEnd"/>
      <w:r w:rsidR="002011BE">
        <w:rPr>
          <w:rFonts w:ascii="Times New Roman" w:eastAsia="Times New Roman" w:hAnsi="Times New Roman" w:cs="Times New Roman"/>
          <w:bCs/>
          <w:sz w:val="24"/>
          <w:szCs w:val="24"/>
        </w:rPr>
        <w:t xml:space="preserve"> Эмиля </w:t>
      </w:r>
      <w:proofErr w:type="spellStart"/>
      <w:r w:rsidR="002011BE">
        <w:rPr>
          <w:rFonts w:ascii="Times New Roman" w:eastAsia="Times New Roman" w:hAnsi="Times New Roman" w:cs="Times New Roman"/>
          <w:bCs/>
          <w:sz w:val="24"/>
          <w:szCs w:val="24"/>
        </w:rPr>
        <w:t>Баритовича</w:t>
      </w:r>
      <w:proofErr w:type="spellEnd"/>
      <w:r w:rsidR="00DE7A16" w:rsidRPr="00183B2E">
        <w:rPr>
          <w:rFonts w:ascii="Times New Roman" w:eastAsia="Times New Roman" w:hAnsi="Times New Roman" w:cs="Times New Roman"/>
          <w:bCs/>
          <w:sz w:val="24"/>
          <w:szCs w:val="24"/>
        </w:rPr>
        <w:t xml:space="preserve">, действующего на </w:t>
      </w:r>
      <w:r w:rsidR="00DE7CE2" w:rsidRPr="00DE7CE2">
        <w:rPr>
          <w:rFonts w:ascii="Times New Roman" w:eastAsia="Times New Roman" w:hAnsi="Times New Roman" w:cs="Times New Roman"/>
          <w:bCs/>
          <w:sz w:val="24"/>
          <w:szCs w:val="24"/>
        </w:rPr>
        <w:t xml:space="preserve">основании решения Арбитражного суда Владимирской области от </w:t>
      </w:r>
      <w:r w:rsidR="002011BE">
        <w:rPr>
          <w:rFonts w:ascii="Times New Roman" w:eastAsia="Times New Roman" w:hAnsi="Times New Roman" w:cs="Times New Roman"/>
          <w:bCs/>
          <w:sz w:val="24"/>
          <w:szCs w:val="24"/>
        </w:rPr>
        <w:t>29</w:t>
      </w:r>
      <w:r w:rsidR="00DE7CE2" w:rsidRPr="00DE7CE2">
        <w:rPr>
          <w:rFonts w:ascii="Times New Roman" w:eastAsia="Times New Roman" w:hAnsi="Times New Roman" w:cs="Times New Roman"/>
          <w:bCs/>
          <w:sz w:val="24"/>
          <w:szCs w:val="24"/>
        </w:rPr>
        <w:t>.</w:t>
      </w:r>
      <w:r w:rsidR="002011BE">
        <w:rPr>
          <w:rFonts w:ascii="Times New Roman" w:eastAsia="Times New Roman" w:hAnsi="Times New Roman" w:cs="Times New Roman"/>
          <w:bCs/>
          <w:sz w:val="24"/>
          <w:szCs w:val="24"/>
        </w:rPr>
        <w:t>11</w:t>
      </w:r>
      <w:r w:rsidR="00DE7CE2" w:rsidRPr="00DE7CE2">
        <w:rPr>
          <w:rFonts w:ascii="Times New Roman" w:eastAsia="Times New Roman" w:hAnsi="Times New Roman" w:cs="Times New Roman"/>
          <w:bCs/>
          <w:sz w:val="24"/>
          <w:szCs w:val="24"/>
        </w:rPr>
        <w:t>.201</w:t>
      </w:r>
      <w:r w:rsidR="002011BE">
        <w:rPr>
          <w:rFonts w:ascii="Times New Roman" w:eastAsia="Times New Roman" w:hAnsi="Times New Roman" w:cs="Times New Roman"/>
          <w:bCs/>
          <w:sz w:val="24"/>
          <w:szCs w:val="24"/>
        </w:rPr>
        <w:t>6</w:t>
      </w:r>
      <w:r w:rsidR="00DE7CE2" w:rsidRPr="00DE7CE2">
        <w:rPr>
          <w:rFonts w:ascii="Times New Roman" w:eastAsia="Times New Roman" w:hAnsi="Times New Roman" w:cs="Times New Roman"/>
          <w:bCs/>
          <w:sz w:val="24"/>
          <w:szCs w:val="24"/>
        </w:rPr>
        <w:t xml:space="preserve"> по делу №А</w:t>
      </w:r>
      <w:r w:rsidR="002011BE">
        <w:rPr>
          <w:rFonts w:ascii="Times New Roman" w:eastAsia="Times New Roman" w:hAnsi="Times New Roman" w:cs="Times New Roman"/>
          <w:bCs/>
          <w:sz w:val="24"/>
          <w:szCs w:val="24"/>
        </w:rPr>
        <w:t>40</w:t>
      </w:r>
      <w:r w:rsidR="00DE7CE2" w:rsidRPr="00DE7CE2">
        <w:rPr>
          <w:rFonts w:ascii="Times New Roman" w:eastAsia="Times New Roman" w:hAnsi="Times New Roman" w:cs="Times New Roman"/>
          <w:bCs/>
          <w:sz w:val="24"/>
          <w:szCs w:val="24"/>
        </w:rPr>
        <w:t>-</w:t>
      </w:r>
      <w:r w:rsidR="002011BE">
        <w:rPr>
          <w:rFonts w:ascii="Times New Roman" w:eastAsia="Times New Roman" w:hAnsi="Times New Roman" w:cs="Times New Roman"/>
          <w:bCs/>
          <w:sz w:val="24"/>
          <w:szCs w:val="24"/>
        </w:rPr>
        <w:t>195470/2015</w:t>
      </w:r>
      <w:r w:rsidR="00DE7CE2" w:rsidRPr="00DE7CE2">
        <w:rPr>
          <w:rFonts w:ascii="Times New Roman" w:eastAsia="Times New Roman" w:hAnsi="Times New Roman" w:cs="Times New Roman"/>
          <w:bCs/>
          <w:sz w:val="24"/>
          <w:szCs w:val="24"/>
        </w:rPr>
        <w:t xml:space="preserve">, </w:t>
      </w:r>
      <w:r w:rsidR="00DE3E04" w:rsidRPr="00183B2E">
        <w:rPr>
          <w:rFonts w:ascii="Times New Roman" w:eastAsia="Times New Roman" w:hAnsi="Times New Roman" w:cs="Times New Roman"/>
          <w:sz w:val="24"/>
          <w:szCs w:val="24"/>
        </w:rPr>
        <w:t>именуемое</w:t>
      </w:r>
      <w:r w:rsidR="00DE7A16" w:rsidRPr="00183B2E">
        <w:rPr>
          <w:rFonts w:ascii="Times New Roman" w:eastAsia="Times New Roman" w:hAnsi="Times New Roman" w:cs="Times New Roman"/>
          <w:sz w:val="24"/>
          <w:szCs w:val="24"/>
        </w:rPr>
        <w:t xml:space="preserve"> в дальнейшем </w:t>
      </w:r>
      <w:r w:rsidR="00DE7A16" w:rsidRPr="00183B2E">
        <w:rPr>
          <w:rFonts w:ascii="Times New Roman" w:eastAsia="Times New Roman" w:hAnsi="Times New Roman" w:cs="Times New Roman"/>
          <w:bCs/>
          <w:sz w:val="24"/>
          <w:szCs w:val="24"/>
        </w:rPr>
        <w:t>«Продавец»</w:t>
      </w:r>
      <w:r w:rsidR="00DE7A16" w:rsidRPr="00183B2E">
        <w:rPr>
          <w:rFonts w:ascii="Times New Roman" w:eastAsia="Times New Roman" w:hAnsi="Times New Roman" w:cs="Times New Roman"/>
          <w:sz w:val="24"/>
          <w:szCs w:val="24"/>
        </w:rPr>
        <w:t>, с одной стороны, и</w:t>
      </w:r>
      <w:r w:rsidR="008A2402" w:rsidRPr="00183B2E">
        <w:rPr>
          <w:rFonts w:ascii="Times New Roman" w:eastAsia="Times New Roman" w:hAnsi="Times New Roman" w:cs="Times New Roman"/>
          <w:sz w:val="24"/>
          <w:szCs w:val="24"/>
        </w:rPr>
        <w:t xml:space="preserve"> </w:t>
      </w:r>
      <w:r w:rsidR="00DE7CE2">
        <w:rPr>
          <w:rFonts w:ascii="Times New Roman" w:eastAsia="Times New Roman" w:hAnsi="Times New Roman" w:cs="Times New Roman"/>
          <w:b/>
          <w:sz w:val="24"/>
          <w:szCs w:val="24"/>
        </w:rPr>
        <w:t>___</w:t>
      </w:r>
      <w:r w:rsidR="00183B2E" w:rsidRPr="00183B2E">
        <w:rPr>
          <w:rFonts w:ascii="Times New Roman" w:eastAsia="Times New Roman" w:hAnsi="Times New Roman" w:cs="Times New Roman"/>
          <w:bCs/>
          <w:sz w:val="24"/>
          <w:szCs w:val="24"/>
        </w:rPr>
        <w:t xml:space="preserve">, именуемое в дальнейшем «Покупатель», в лице </w:t>
      </w:r>
      <w:r w:rsidR="00DE7CE2">
        <w:rPr>
          <w:rFonts w:ascii="Times New Roman" w:eastAsia="Times New Roman" w:hAnsi="Times New Roman" w:cs="Times New Roman"/>
          <w:bCs/>
          <w:sz w:val="24"/>
          <w:szCs w:val="24"/>
        </w:rPr>
        <w:t>____</w:t>
      </w:r>
      <w:r w:rsidR="00183B2E" w:rsidRPr="00183B2E">
        <w:rPr>
          <w:rFonts w:ascii="Times New Roman" w:eastAsia="Times New Roman" w:hAnsi="Times New Roman" w:cs="Times New Roman"/>
          <w:bCs/>
          <w:sz w:val="24"/>
          <w:szCs w:val="24"/>
        </w:rPr>
        <w:t>, действующе</w:t>
      </w:r>
      <w:r w:rsidR="00183B2E">
        <w:rPr>
          <w:rFonts w:ascii="Times New Roman" w:eastAsia="Times New Roman" w:hAnsi="Times New Roman" w:cs="Times New Roman"/>
          <w:bCs/>
          <w:sz w:val="24"/>
          <w:szCs w:val="24"/>
        </w:rPr>
        <w:t>го</w:t>
      </w:r>
      <w:r w:rsidR="00183B2E" w:rsidRPr="00183B2E">
        <w:rPr>
          <w:rFonts w:ascii="Times New Roman" w:eastAsia="Times New Roman" w:hAnsi="Times New Roman" w:cs="Times New Roman"/>
          <w:bCs/>
          <w:sz w:val="24"/>
          <w:szCs w:val="24"/>
        </w:rPr>
        <w:t xml:space="preserve"> на основании</w:t>
      </w:r>
      <w:r w:rsidR="00183B2E">
        <w:rPr>
          <w:rFonts w:ascii="Times New Roman" w:eastAsia="Times New Roman" w:hAnsi="Times New Roman" w:cs="Times New Roman"/>
          <w:bCs/>
          <w:sz w:val="24"/>
          <w:szCs w:val="24"/>
        </w:rPr>
        <w:t xml:space="preserve"> </w:t>
      </w:r>
      <w:r w:rsidR="00DE7CE2">
        <w:rPr>
          <w:rFonts w:ascii="Times New Roman" w:eastAsia="Times New Roman" w:hAnsi="Times New Roman" w:cs="Times New Roman"/>
          <w:bCs/>
          <w:sz w:val="24"/>
          <w:szCs w:val="24"/>
        </w:rPr>
        <w:t>___</w:t>
      </w:r>
      <w:r w:rsidR="00DE7A16" w:rsidRPr="00183B2E">
        <w:rPr>
          <w:rFonts w:ascii="Times New Roman" w:eastAsia="Times New Roman" w:hAnsi="Times New Roman" w:cs="Times New Roman"/>
          <w:bCs/>
          <w:sz w:val="24"/>
          <w:szCs w:val="24"/>
        </w:rPr>
        <w:t>,</w:t>
      </w:r>
      <w:r w:rsidR="00DE7A16" w:rsidRPr="00183B2E">
        <w:rPr>
          <w:rFonts w:ascii="Times New Roman" w:eastAsia="Times New Roman" w:hAnsi="Times New Roman" w:cs="Times New Roman"/>
          <w:sz w:val="24"/>
          <w:szCs w:val="24"/>
        </w:rPr>
        <w:t xml:space="preserve"> с другой стороны, заключили настоящий договор (далее – Договор) о нижеследующем:</w:t>
      </w:r>
    </w:p>
    <w:p w:rsidR="00BF01D8" w:rsidRDefault="00BF01D8" w:rsidP="002011BE">
      <w:pPr>
        <w:pStyle w:val="21"/>
        <w:tabs>
          <w:tab w:val="left" w:pos="567"/>
        </w:tabs>
        <w:ind w:firstLine="709"/>
        <w:rPr>
          <w:sz w:val="24"/>
          <w:szCs w:val="24"/>
        </w:rPr>
      </w:pPr>
    </w:p>
    <w:p w:rsidR="006B18EA" w:rsidRDefault="006B18EA" w:rsidP="002011BE">
      <w:pPr>
        <w:pStyle w:val="21"/>
        <w:numPr>
          <w:ilvl w:val="0"/>
          <w:numId w:val="3"/>
        </w:numPr>
        <w:tabs>
          <w:tab w:val="left" w:pos="567"/>
        </w:tabs>
        <w:ind w:left="0" w:firstLine="709"/>
        <w:rPr>
          <w:sz w:val="24"/>
          <w:szCs w:val="24"/>
          <w:lang w:eastAsia="en-US"/>
        </w:rPr>
      </w:pPr>
      <w:r w:rsidRPr="00DE3E04">
        <w:rPr>
          <w:sz w:val="24"/>
          <w:szCs w:val="24"/>
          <w:lang w:eastAsia="en-US"/>
        </w:rPr>
        <w:t>Продавец обязуется передать в собственность Покупателя, а Покупатель принять и оплатить следую</w:t>
      </w:r>
      <w:r w:rsidR="00DE1B7D" w:rsidRPr="00DE3E04">
        <w:rPr>
          <w:sz w:val="24"/>
          <w:szCs w:val="24"/>
          <w:lang w:eastAsia="en-US"/>
        </w:rPr>
        <w:t>щее имущество, принадлежащее О</w:t>
      </w:r>
      <w:r w:rsidR="00F400A9" w:rsidRPr="00DE3E04">
        <w:rPr>
          <w:sz w:val="24"/>
          <w:szCs w:val="24"/>
          <w:lang w:eastAsia="en-US"/>
        </w:rPr>
        <w:t>О</w:t>
      </w:r>
      <w:r w:rsidRPr="00DE3E04">
        <w:rPr>
          <w:sz w:val="24"/>
          <w:szCs w:val="24"/>
          <w:lang w:eastAsia="en-US"/>
        </w:rPr>
        <w:t xml:space="preserve">О </w:t>
      </w:r>
      <w:r w:rsidR="002011BE">
        <w:rPr>
          <w:sz w:val="24"/>
          <w:szCs w:val="24"/>
          <w:lang w:eastAsia="en-US"/>
        </w:rPr>
        <w:t>«Компания Базальт»:</w:t>
      </w:r>
    </w:p>
    <w:p w:rsidR="002011BE" w:rsidRPr="00DE3E04" w:rsidRDefault="002011BE" w:rsidP="002011BE">
      <w:pPr>
        <w:pStyle w:val="21"/>
        <w:tabs>
          <w:tab w:val="left" w:pos="567"/>
        </w:tabs>
        <w:ind w:firstLine="709"/>
        <w:rPr>
          <w:sz w:val="24"/>
          <w:szCs w:val="24"/>
          <w:lang w:eastAsia="en-US"/>
        </w:rPr>
      </w:pPr>
      <w:bookmarkStart w:id="0" w:name="объект_оценки"/>
      <w:r w:rsidRPr="002011BE">
        <w:rPr>
          <w:sz w:val="24"/>
          <w:szCs w:val="24"/>
          <w:lang w:eastAsia="en-US"/>
        </w:rPr>
        <w:t xml:space="preserve">Нежилое помещение, общая площадь 224,5 </w:t>
      </w:r>
      <w:proofErr w:type="spellStart"/>
      <w:proofErr w:type="gramStart"/>
      <w:r w:rsidRPr="002011BE">
        <w:rPr>
          <w:sz w:val="24"/>
          <w:szCs w:val="24"/>
          <w:lang w:eastAsia="en-US"/>
        </w:rPr>
        <w:t>кв.м</w:t>
      </w:r>
      <w:proofErr w:type="spellEnd"/>
      <w:proofErr w:type="gramEnd"/>
      <w:r w:rsidRPr="002011BE">
        <w:rPr>
          <w:sz w:val="24"/>
          <w:szCs w:val="24"/>
          <w:lang w:eastAsia="en-US"/>
        </w:rPr>
        <w:t xml:space="preserve">, этаж 1, реестровый номер объекта 81193. Адрес: г. Москва, б-р </w:t>
      </w:r>
      <w:proofErr w:type="spellStart"/>
      <w:r w:rsidRPr="002011BE">
        <w:rPr>
          <w:sz w:val="24"/>
          <w:szCs w:val="24"/>
          <w:lang w:eastAsia="en-US"/>
        </w:rPr>
        <w:t>Новочеркасский</w:t>
      </w:r>
      <w:proofErr w:type="spellEnd"/>
      <w:r w:rsidRPr="002011BE">
        <w:rPr>
          <w:sz w:val="24"/>
          <w:szCs w:val="24"/>
          <w:lang w:eastAsia="en-US"/>
        </w:rPr>
        <w:t>, д. 42, стр.1</w:t>
      </w:r>
      <w:bookmarkEnd w:id="0"/>
      <w:r w:rsidRPr="002011BE">
        <w:rPr>
          <w:sz w:val="24"/>
          <w:szCs w:val="24"/>
          <w:lang w:eastAsia="en-US"/>
        </w:rPr>
        <w:t>, кадастр. № 77:04:0004019:30631.</w:t>
      </w:r>
    </w:p>
    <w:p w:rsidR="00BF01D8" w:rsidRPr="00DE3E04" w:rsidRDefault="00BF01D8" w:rsidP="006D75E2">
      <w:pPr>
        <w:pStyle w:val="21"/>
        <w:tabs>
          <w:tab w:val="left" w:pos="567"/>
        </w:tabs>
        <w:ind w:firstLine="0"/>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DE7CE2">
        <w:rPr>
          <w:rFonts w:ascii="Times New Roman" w:eastAsia="Times New Roman" w:hAnsi="Times New Roman" w:cs="Times New Roman"/>
          <w:color w:val="000000"/>
          <w:sz w:val="24"/>
          <w:szCs w:val="24"/>
          <w:lang w:eastAsia="ar-SA"/>
        </w:rPr>
        <w:t>___ (</w:t>
      </w:r>
      <w:r w:rsidR="00DE7CE2" w:rsidRPr="00DE7CE2">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xml:space="preserve">) рублей </w:t>
      </w:r>
      <w:r w:rsidR="00DE7CE2">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DE7CE2">
        <w:rPr>
          <w:rFonts w:ascii="Times New Roman" w:eastAsia="Times New Roman" w:hAnsi="Times New Roman" w:cs="Times New Roman"/>
          <w:color w:val="000000"/>
          <w:sz w:val="24"/>
          <w:szCs w:val="24"/>
          <w:lang w:eastAsia="ar-SA"/>
        </w:rPr>
        <w:t>___ (</w:t>
      </w:r>
      <w:r w:rsidR="00DE7CE2" w:rsidRPr="00DE7CE2">
        <w:rPr>
          <w:rFonts w:ascii="Times New Roman" w:eastAsia="Times New Roman" w:hAnsi="Times New Roman" w:cs="Times New Roman"/>
          <w:i/>
          <w:color w:val="000000"/>
          <w:sz w:val="24"/>
          <w:szCs w:val="24"/>
          <w:lang w:eastAsia="ar-SA"/>
        </w:rPr>
        <w:t>прописью</w:t>
      </w:r>
      <w:r w:rsidR="00DE7CE2">
        <w:rPr>
          <w:rFonts w:ascii="Times New Roman" w:eastAsia="Times New Roman" w:hAnsi="Times New Roman" w:cs="Times New Roman"/>
          <w:color w:val="000000"/>
          <w:sz w:val="24"/>
          <w:szCs w:val="24"/>
          <w:lang w:eastAsia="ar-SA"/>
        </w:rPr>
        <w:t>)</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DE7CE2">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коп., перечисленная Покупателем Организатору торгов согласно условий Соглашения о задатке №</w:t>
      </w:r>
      <w:r w:rsidR="00DE7CE2">
        <w:rPr>
          <w:rFonts w:ascii="Times New Roman" w:eastAsia="Times New Roman" w:hAnsi="Times New Roman" w:cs="Times New Roman"/>
          <w:color w:val="000000"/>
          <w:sz w:val="24"/>
          <w:szCs w:val="24"/>
          <w:lang w:eastAsia="ar-SA"/>
        </w:rPr>
        <w:t xml:space="preserve"> __</w:t>
      </w:r>
      <w:r w:rsidRPr="00DE3E04">
        <w:rPr>
          <w:rFonts w:ascii="Times New Roman" w:eastAsia="Times New Roman" w:hAnsi="Times New Roman" w:cs="Times New Roman"/>
          <w:color w:val="000000"/>
          <w:sz w:val="24"/>
          <w:szCs w:val="24"/>
          <w:lang w:eastAsia="ar-SA"/>
        </w:rPr>
        <w:t xml:space="preserve"> от </w:t>
      </w:r>
      <w:r w:rsidR="00DE7CE2">
        <w:rPr>
          <w:rFonts w:ascii="Times New Roman" w:eastAsia="Times New Roman" w:hAnsi="Times New Roman" w:cs="Times New Roman"/>
          <w:color w:val="000000"/>
          <w:sz w:val="24"/>
          <w:szCs w:val="24"/>
          <w:lang w:eastAsia="ar-SA"/>
        </w:rPr>
        <w:t>_</w:t>
      </w:r>
      <w:proofErr w:type="gramStart"/>
      <w:r w:rsidR="00DE7CE2">
        <w:rPr>
          <w:rFonts w:ascii="Times New Roman" w:eastAsia="Times New Roman" w:hAnsi="Times New Roman" w:cs="Times New Roman"/>
          <w:color w:val="000000"/>
          <w:sz w:val="24"/>
          <w:szCs w:val="24"/>
          <w:lang w:eastAsia="ar-SA"/>
        </w:rPr>
        <w:t>_._</w:t>
      </w:r>
      <w:proofErr w:type="gramEnd"/>
      <w:r w:rsidR="00DE7CE2">
        <w:rPr>
          <w:rFonts w:ascii="Times New Roman" w:eastAsia="Times New Roman" w:hAnsi="Times New Roman" w:cs="Times New Roman"/>
          <w:color w:val="000000"/>
          <w:sz w:val="24"/>
          <w:szCs w:val="24"/>
          <w:lang w:eastAsia="ar-SA"/>
        </w:rPr>
        <w:t>_.2018</w:t>
      </w:r>
      <w:r w:rsidRPr="00DE3E04">
        <w:rPr>
          <w:rFonts w:ascii="Times New Roman" w:eastAsia="Times New Roman" w:hAnsi="Times New Roman" w:cs="Times New Roman"/>
          <w:color w:val="000000"/>
          <w:sz w:val="24"/>
          <w:szCs w:val="24"/>
          <w:lang w:eastAsia="ar-SA"/>
        </w:rPr>
        <w:t>, засчитывается в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DE7CE2">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w:t>
      </w:r>
      <w:r w:rsidR="00DE7CE2" w:rsidRPr="00DE7CE2">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xml:space="preserve">) рублей </w:t>
      </w:r>
      <w:r w:rsidR="00DE7CE2">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Оплата имущества производится Покупателем в течение </w:t>
      </w:r>
      <w:r w:rsidRPr="00DE3E04">
        <w:rPr>
          <w:rFonts w:ascii="Times New Roman" w:eastAsia="Times New Roman" w:hAnsi="Times New Roman" w:cs="Times New Roman"/>
          <w:b/>
          <w:color w:val="000000"/>
          <w:sz w:val="24"/>
          <w:szCs w:val="24"/>
          <w:lang w:eastAsia="ar-SA"/>
        </w:rPr>
        <w:t>30 (тридцати) дней</w:t>
      </w:r>
      <w:r w:rsidRPr="00DE3E04">
        <w:rPr>
          <w:rFonts w:ascii="Times New Roman" w:eastAsia="Times New Roman" w:hAnsi="Times New Roman" w:cs="Times New Roman"/>
          <w:color w:val="000000"/>
          <w:sz w:val="24"/>
          <w:szCs w:val="24"/>
          <w:lang w:eastAsia="ar-SA"/>
        </w:rPr>
        <w:t xml:space="preserve"> с даты подписания настоящего договора путем перечисления денежных средств по следующим реквизитам:</w:t>
      </w:r>
    </w:p>
    <w:p w:rsidR="00DE7CE2" w:rsidRPr="002011BE" w:rsidRDefault="002011BE" w:rsidP="00DE7CE2">
      <w:pPr>
        <w:spacing w:after="0" w:line="240" w:lineRule="auto"/>
        <w:ind w:firstLine="567"/>
        <w:jc w:val="both"/>
        <w:rPr>
          <w:rFonts w:ascii="Times New Roman" w:eastAsia="Times New Roman" w:hAnsi="Times New Roman" w:cs="Times New Roman"/>
          <w:color w:val="000000"/>
          <w:sz w:val="24"/>
          <w:szCs w:val="24"/>
          <w:lang w:eastAsia="ar-SA"/>
        </w:rPr>
      </w:pPr>
      <w:r w:rsidRPr="002011BE">
        <w:rPr>
          <w:rFonts w:ascii="Times New Roman" w:eastAsia="Times New Roman" w:hAnsi="Times New Roman" w:cs="Times New Roman"/>
          <w:color w:val="000000"/>
          <w:sz w:val="24"/>
          <w:szCs w:val="24"/>
          <w:lang w:eastAsia="ar-SA"/>
        </w:rPr>
        <w:t>получатель: ООО «Компания Базальт», ИНН 7723137296, р/с 40702810402690002684, в АО «Альфа-Банк», БИК 044525593, к/с: 30101810200000000593.</w:t>
      </w: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snapToGrid w:val="0"/>
          <w:color w:val="000000"/>
          <w:sz w:val="24"/>
          <w:szCs w:val="24"/>
          <w:lang w:eastAsia="ar-SA"/>
        </w:rPr>
        <w:t>В случае, если Покупатель не произведет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11</w:t>
      </w:r>
      <w:r w:rsidR="006B18EA" w:rsidRPr="00DE3E04">
        <w:rPr>
          <w:rFonts w:ascii="Times New Roman" w:eastAsia="Times New Roman" w:hAnsi="Times New Roman" w:cs="Times New Roman"/>
          <w:color w:val="000000"/>
          <w:sz w:val="24"/>
          <w:szCs w:val="24"/>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Настоящий договор подлежит государственной регистрации в территориальном отделе Управлени</w:t>
      </w:r>
      <w:r w:rsidR="002871D2">
        <w:rPr>
          <w:rFonts w:ascii="Times New Roman" w:eastAsia="Times New Roman" w:hAnsi="Times New Roman" w:cs="Times New Roman"/>
          <w:color w:val="000000"/>
          <w:sz w:val="24"/>
          <w:szCs w:val="24"/>
          <w:lang w:eastAsia="ar-SA"/>
        </w:rPr>
        <w:t>я</w:t>
      </w:r>
      <w:r w:rsidR="006B18EA"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w:t>
      </w:r>
      <w:r w:rsidRPr="00DE3E04">
        <w:rPr>
          <w:rFonts w:ascii="Times New Roman" w:eastAsia="Times New Roman" w:hAnsi="Times New Roman" w:cs="Times New Roman"/>
          <w:color w:val="000000"/>
          <w:sz w:val="24"/>
          <w:szCs w:val="24"/>
          <w:lang w:eastAsia="ar-SA"/>
        </w:rPr>
        <w:t xml:space="preserve">ртографии по </w:t>
      </w:r>
      <w:r w:rsidR="00DE7CE2">
        <w:rPr>
          <w:rFonts w:ascii="Times New Roman" w:eastAsia="Times New Roman" w:hAnsi="Times New Roman" w:cs="Times New Roman"/>
          <w:color w:val="000000"/>
          <w:sz w:val="24"/>
          <w:szCs w:val="24"/>
          <w:lang w:eastAsia="ar-SA"/>
        </w:rPr>
        <w:t>Владимирской области</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w:t>
      </w:r>
      <w:r w:rsidR="002011BE">
        <w:rPr>
          <w:rFonts w:ascii="Times New Roman" w:eastAsia="Times New Roman" w:hAnsi="Times New Roman" w:cs="Times New Roman"/>
          <w:color w:val="000000"/>
          <w:sz w:val="24"/>
          <w:szCs w:val="24"/>
          <w:lang w:eastAsia="ar-SA"/>
        </w:rPr>
        <w:t>родавца</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6B18EA"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lastRenderedPageBreak/>
        <w:t>16</w:t>
      </w:r>
      <w:r w:rsidR="00D81297" w:rsidRPr="00DE3E04">
        <w:rPr>
          <w:rFonts w:ascii="Times New Roman" w:eastAsia="Times New Roman" w:hAnsi="Times New Roman" w:cs="Times New Roman"/>
          <w:color w:val="000000"/>
          <w:sz w:val="24"/>
          <w:szCs w:val="24"/>
        </w:rPr>
        <w:t xml:space="preserve">. </w:t>
      </w:r>
      <w:r w:rsidR="006B18EA" w:rsidRPr="00DE3E04">
        <w:rPr>
          <w:rFonts w:ascii="Times New Roman" w:eastAsia="Times New Roman" w:hAnsi="Times New Roman" w:cs="Times New Roman"/>
          <w:color w:val="000000"/>
          <w:sz w:val="24"/>
          <w:szCs w:val="24"/>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Pr="00C2331D">
        <w:rPr>
          <w:rFonts w:ascii="Times New Roman" w:eastAsia="Times New Roman" w:hAnsi="Times New Roman" w:cs="Times New Roman"/>
          <w:color w:val="000000"/>
          <w:sz w:val="24"/>
          <w:szCs w:val="24"/>
          <w:lang w:eastAsia="ar-SA"/>
        </w:rPr>
        <w:t xml:space="preserve">Имущество Продавца по лоту №1 является залогом </w:t>
      </w:r>
      <w:r w:rsidR="002011BE">
        <w:rPr>
          <w:rFonts w:ascii="Times New Roman" w:eastAsia="Times New Roman" w:hAnsi="Times New Roman" w:cs="Times New Roman"/>
          <w:color w:val="000000"/>
          <w:sz w:val="24"/>
          <w:szCs w:val="24"/>
          <w:lang w:eastAsia="ar-SA"/>
        </w:rPr>
        <w:t>ООО «СпецСнаб71» (</w:t>
      </w:r>
      <w:r w:rsidR="002011BE" w:rsidRPr="002011BE">
        <w:rPr>
          <w:rFonts w:ascii="Times New Roman" w:eastAsia="Times New Roman" w:hAnsi="Times New Roman" w:cs="Times New Roman"/>
          <w:color w:val="000000"/>
          <w:sz w:val="24"/>
          <w:szCs w:val="24"/>
          <w:lang w:eastAsia="ar-SA"/>
        </w:rPr>
        <w:t>ИНН 6230085345)</w:t>
      </w:r>
      <w:r w:rsidRPr="00C2331D">
        <w:rPr>
          <w:rFonts w:ascii="Times New Roman" w:eastAsia="Times New Roman" w:hAnsi="Times New Roman" w:cs="Times New Roman"/>
          <w:color w:val="000000"/>
          <w:sz w:val="24"/>
          <w:szCs w:val="24"/>
          <w:lang w:eastAsia="ar-SA"/>
        </w:rPr>
        <w:t>. В соответствии с абз.6 п.5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21</w:t>
      </w:r>
      <w:r w:rsidR="006B18EA" w:rsidRPr="00DE3E04">
        <w:rPr>
          <w:rFonts w:ascii="Times New Roman" w:eastAsia="Times New Roman" w:hAnsi="Times New Roman" w:cs="Times New Roman"/>
          <w:color w:val="000000"/>
          <w:sz w:val="24"/>
          <w:szCs w:val="24"/>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DE7A16" w:rsidRDefault="00C2331D"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C4963">
        <w:rPr>
          <w:rFonts w:ascii="Times New Roman" w:eastAsia="Times New Roman" w:hAnsi="Times New Roman" w:cs="Times New Roman"/>
          <w:sz w:val="24"/>
          <w:szCs w:val="24"/>
          <w:lang w:eastAsia="ar-SA"/>
        </w:rPr>
        <w:t>2</w:t>
      </w:r>
      <w:r w:rsidR="006B18EA" w:rsidRPr="00DE3E04">
        <w:rPr>
          <w:rFonts w:ascii="Times New Roman" w:eastAsia="Times New Roman" w:hAnsi="Times New Roman" w:cs="Times New Roman"/>
          <w:sz w:val="24"/>
          <w:szCs w:val="24"/>
          <w:lang w:eastAsia="ar-SA"/>
        </w:rPr>
        <w:t>. Адреса и реквизиты сторон:</w:t>
      </w: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C41A5C" w:rsidRPr="00DE3E04" w:rsidTr="00DC44ED">
        <w:tc>
          <w:tcPr>
            <w:tcW w:w="4785" w:type="dxa"/>
          </w:tcPr>
          <w:p w:rsidR="00C41A5C"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ПРОДАВЕЦ:</w:t>
            </w:r>
          </w:p>
          <w:p w:rsidR="00DE3E04" w:rsidRPr="00DE3E04"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ПОКУПАТЕЛЬ:</w:t>
            </w:r>
          </w:p>
        </w:tc>
      </w:tr>
      <w:tr w:rsidR="00E220E5" w:rsidRPr="0050797A" w:rsidTr="002011BE">
        <w:trPr>
          <w:trHeight w:val="1793"/>
        </w:trPr>
        <w:tc>
          <w:tcPr>
            <w:tcW w:w="4785" w:type="dxa"/>
          </w:tcPr>
          <w:p w:rsidR="002011BE" w:rsidRPr="002011BE" w:rsidRDefault="002011BE" w:rsidP="00DE7CE2">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ООО «Компания Базальт»</w:t>
            </w:r>
          </w:p>
          <w:p w:rsidR="002011BE" w:rsidRPr="002011BE" w:rsidRDefault="002011BE" w:rsidP="00DE7CE2">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ИНН 7723137296</w:t>
            </w:r>
          </w:p>
          <w:p w:rsidR="002011BE" w:rsidRPr="002011BE" w:rsidRDefault="002011BE" w:rsidP="00DE7CE2">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р/с 40702810402690002684, в АО «Альфа-Банк»</w:t>
            </w:r>
          </w:p>
          <w:p w:rsidR="002011BE" w:rsidRPr="002011BE" w:rsidRDefault="002011BE" w:rsidP="00DE7CE2">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БИК 044525593</w:t>
            </w:r>
          </w:p>
          <w:p w:rsidR="00E220E5" w:rsidRDefault="002011BE" w:rsidP="00DE7CE2">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к/с: 30101810200000000593</w:t>
            </w:r>
          </w:p>
          <w:p w:rsidR="00C45F07" w:rsidRPr="0050797A" w:rsidRDefault="00C45F07" w:rsidP="00DE7CE2">
            <w:pPr>
              <w:tabs>
                <w:tab w:val="left" w:pos="927"/>
              </w:tabs>
              <w:suppressAutoHyphens/>
              <w:rPr>
                <w:rFonts w:ascii="Times New Roman" w:eastAsia="Times New Roman" w:hAnsi="Times New Roman" w:cs="Times New Roman"/>
                <w:sz w:val="23"/>
                <w:szCs w:val="23"/>
                <w:lang w:eastAsia="ar-SA"/>
              </w:rPr>
            </w:pPr>
            <w:r w:rsidRPr="00C45F07">
              <w:rPr>
                <w:rFonts w:ascii="Times New Roman" w:eastAsia="Times New Roman" w:hAnsi="Times New Roman" w:cs="Times New Roman"/>
                <w:sz w:val="23"/>
                <w:szCs w:val="23"/>
                <w:lang w:eastAsia="ar-SA"/>
              </w:rPr>
              <w:t>109382 г. Москва, Егорьевский пр. 3Ж корп. 6</w:t>
            </w:r>
          </w:p>
        </w:tc>
        <w:tc>
          <w:tcPr>
            <w:tcW w:w="4503" w:type="dxa"/>
          </w:tcPr>
          <w:p w:rsidR="00E220E5" w:rsidRPr="0050797A" w:rsidRDefault="00E220E5" w:rsidP="007C4963">
            <w:pPr>
              <w:suppressAutoHyphens/>
              <w:rPr>
                <w:rFonts w:ascii="Times New Roman" w:eastAsia="Times New Roman" w:hAnsi="Times New Roman" w:cs="Times New Roman"/>
                <w:b/>
                <w:sz w:val="23"/>
                <w:szCs w:val="23"/>
                <w:lang w:eastAsia="ar-SA"/>
              </w:rPr>
            </w:pPr>
          </w:p>
        </w:tc>
      </w:tr>
      <w:tr w:rsidR="00E220E5" w:rsidRPr="0050797A" w:rsidTr="00DC44ED">
        <w:tc>
          <w:tcPr>
            <w:tcW w:w="4785" w:type="dxa"/>
          </w:tcPr>
          <w:p w:rsidR="00E220E5" w:rsidRDefault="002011BE" w:rsidP="006431B1">
            <w:pPr>
              <w:tabs>
                <w:tab w:val="left" w:pos="927"/>
              </w:tabs>
              <w:suppressAutoHyphens/>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 xml:space="preserve">Конкурсный управляющий </w:t>
            </w:r>
          </w:p>
          <w:p w:rsidR="00E220E5" w:rsidRPr="0050797A" w:rsidRDefault="002011BE" w:rsidP="002011BE">
            <w:pPr>
              <w:tabs>
                <w:tab w:val="left" w:pos="927"/>
              </w:tabs>
              <w:suppressAutoHyphens/>
              <w:rPr>
                <w:rFonts w:ascii="Times New Roman" w:eastAsia="Times New Roman" w:hAnsi="Times New Roman" w:cs="Times New Roman"/>
                <w:sz w:val="23"/>
                <w:szCs w:val="23"/>
                <w:lang w:eastAsia="ar-SA"/>
              </w:rPr>
            </w:pPr>
            <w:proofErr w:type="spellStart"/>
            <w:r>
              <w:rPr>
                <w:rFonts w:ascii="Times New Roman" w:eastAsia="Times New Roman" w:hAnsi="Times New Roman" w:cs="Times New Roman"/>
                <w:sz w:val="23"/>
                <w:szCs w:val="23"/>
                <w:lang w:eastAsia="ar-SA"/>
              </w:rPr>
              <w:t>Гатитулин</w:t>
            </w:r>
            <w:proofErr w:type="spellEnd"/>
            <w:r>
              <w:rPr>
                <w:rFonts w:ascii="Times New Roman" w:eastAsia="Times New Roman" w:hAnsi="Times New Roman" w:cs="Times New Roman"/>
                <w:sz w:val="23"/>
                <w:szCs w:val="23"/>
                <w:lang w:eastAsia="ar-SA"/>
              </w:rPr>
              <w:t xml:space="preserve"> Э.Б.</w:t>
            </w:r>
          </w:p>
        </w:tc>
        <w:tc>
          <w:tcPr>
            <w:tcW w:w="4503" w:type="dxa"/>
          </w:tcPr>
          <w:p w:rsidR="00E220E5" w:rsidRPr="0050797A" w:rsidRDefault="00E220E5" w:rsidP="00E220E5">
            <w:pPr>
              <w:suppressAutoHyphens/>
              <w:rPr>
                <w:rFonts w:ascii="Times New Roman" w:eastAsia="Times New Roman" w:hAnsi="Times New Roman" w:cs="Times New Roman"/>
                <w:sz w:val="23"/>
                <w:szCs w:val="23"/>
                <w:lang w:eastAsia="ar-SA"/>
              </w:rPr>
            </w:pPr>
          </w:p>
        </w:tc>
      </w:tr>
    </w:tbl>
    <w:p w:rsidR="00E220E5" w:rsidRPr="0050797A" w:rsidRDefault="00E220E5" w:rsidP="00E220E5">
      <w:pPr>
        <w:suppressAutoHyphens/>
        <w:spacing w:after="0" w:line="240" w:lineRule="auto"/>
        <w:ind w:firstLine="720"/>
        <w:rPr>
          <w:rFonts w:ascii="Times New Roman" w:eastAsia="Times New Roman" w:hAnsi="Times New Roman" w:cs="Times New Roman"/>
          <w:b/>
          <w:sz w:val="23"/>
          <w:szCs w:val="23"/>
          <w:lang w:eastAsia="ar-SA"/>
        </w:rPr>
      </w:pPr>
    </w:p>
    <w:p w:rsidR="00DC44ED" w:rsidRDefault="00DC44ED">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br w:type="page"/>
      </w:r>
    </w:p>
    <w:p w:rsidR="00DC44ED" w:rsidRDefault="00DC44ED" w:rsidP="00DC44ED">
      <w:pPr>
        <w:spacing w:after="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Приложение </w:t>
      </w:r>
      <w:r w:rsidR="00BB164D">
        <w:rPr>
          <w:rFonts w:ascii="Times New Roman" w:eastAsia="Times New Roman" w:hAnsi="Times New Roman" w:cs="Times New Roman"/>
          <w:sz w:val="24"/>
          <w:szCs w:val="24"/>
          <w:lang w:eastAsia="ar-SA"/>
        </w:rPr>
        <w:t>1</w:t>
      </w:r>
    </w:p>
    <w:p w:rsidR="00DC44ED" w:rsidRDefault="00DC44ED" w:rsidP="00DC44ED">
      <w:pPr>
        <w:spacing w:after="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 договору купли-продажи б/н имущества</w:t>
      </w:r>
    </w:p>
    <w:p w:rsidR="00DC44ED" w:rsidRDefault="00DC44ED" w:rsidP="00DC44ED">
      <w:pPr>
        <w:spacing w:after="0"/>
        <w:jc w:val="right"/>
        <w:rPr>
          <w:rFonts w:ascii="Times New Roman" w:eastAsia="Times New Roman" w:hAnsi="Times New Roman" w:cs="Times New Roman"/>
          <w:sz w:val="24"/>
          <w:szCs w:val="24"/>
          <w:lang w:eastAsia="ar-SA"/>
        </w:rPr>
      </w:pPr>
      <w:r w:rsidRPr="00DC44ED">
        <w:rPr>
          <w:rFonts w:ascii="Times New Roman" w:eastAsia="Times New Roman" w:hAnsi="Times New Roman" w:cs="Times New Roman"/>
          <w:sz w:val="24"/>
          <w:szCs w:val="24"/>
          <w:lang w:eastAsia="ar-SA"/>
        </w:rPr>
        <w:t>ООО</w:t>
      </w:r>
      <w:r w:rsidR="00C324DB">
        <w:rPr>
          <w:rFonts w:ascii="Times New Roman" w:eastAsia="Times New Roman" w:hAnsi="Times New Roman" w:cs="Times New Roman"/>
          <w:sz w:val="24"/>
          <w:szCs w:val="24"/>
          <w:lang w:eastAsia="ar-SA"/>
        </w:rPr>
        <w:t xml:space="preserve"> «Компания Базальт» по</w:t>
      </w:r>
      <w:r w:rsidRPr="00DC44ED">
        <w:rPr>
          <w:rFonts w:ascii="Times New Roman" w:eastAsia="Times New Roman" w:hAnsi="Times New Roman" w:cs="Times New Roman"/>
          <w:sz w:val="24"/>
          <w:szCs w:val="24"/>
          <w:lang w:eastAsia="ar-SA"/>
        </w:rPr>
        <w:t xml:space="preserve"> лоту №</w:t>
      </w:r>
      <w:r w:rsidR="00C324DB">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 xml:space="preserve"> от </w:t>
      </w:r>
      <w:r w:rsidR="00DE7CE2">
        <w:rPr>
          <w:rFonts w:ascii="Times New Roman" w:eastAsia="Times New Roman" w:hAnsi="Times New Roman" w:cs="Times New Roman"/>
          <w:sz w:val="24"/>
          <w:szCs w:val="24"/>
          <w:lang w:eastAsia="ar-SA"/>
        </w:rPr>
        <w:t>_</w:t>
      </w:r>
      <w:proofErr w:type="gramStart"/>
      <w:r w:rsidR="00DE7CE2">
        <w:rPr>
          <w:rFonts w:ascii="Times New Roman" w:eastAsia="Times New Roman" w:hAnsi="Times New Roman" w:cs="Times New Roman"/>
          <w:sz w:val="24"/>
          <w:szCs w:val="24"/>
          <w:lang w:eastAsia="ar-SA"/>
        </w:rPr>
        <w:t>_._</w:t>
      </w:r>
      <w:proofErr w:type="gramEnd"/>
      <w:r w:rsidR="00DE7CE2">
        <w:rPr>
          <w:rFonts w:ascii="Times New Roman" w:eastAsia="Times New Roman" w:hAnsi="Times New Roman" w:cs="Times New Roman"/>
          <w:sz w:val="24"/>
          <w:szCs w:val="24"/>
          <w:lang w:eastAsia="ar-SA"/>
        </w:rPr>
        <w:t>_</w:t>
      </w:r>
      <w:r w:rsidR="00421249">
        <w:rPr>
          <w:rFonts w:ascii="Times New Roman" w:eastAsia="Times New Roman" w:hAnsi="Times New Roman" w:cs="Times New Roman"/>
          <w:sz w:val="24"/>
          <w:szCs w:val="24"/>
          <w:lang w:eastAsia="ar-SA"/>
        </w:rPr>
        <w:t>.201</w:t>
      </w:r>
      <w:r w:rsidR="00DE7CE2">
        <w:rPr>
          <w:rFonts w:ascii="Times New Roman" w:eastAsia="Times New Roman" w:hAnsi="Times New Roman" w:cs="Times New Roman"/>
          <w:sz w:val="24"/>
          <w:szCs w:val="24"/>
          <w:lang w:eastAsia="ar-SA"/>
        </w:rPr>
        <w:t>8</w:t>
      </w:r>
    </w:p>
    <w:p w:rsidR="00DC44ED" w:rsidRDefault="00DC44ED" w:rsidP="00DC44ED">
      <w:pPr>
        <w:spacing w:after="0"/>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г. </w:t>
      </w:r>
      <w:r w:rsidR="00DE7CE2">
        <w:rPr>
          <w:rFonts w:ascii="Times New Roman" w:eastAsia="Times New Roman" w:hAnsi="Times New Roman" w:cs="Times New Roman"/>
          <w:sz w:val="24"/>
          <w:szCs w:val="24"/>
          <w:lang w:eastAsia="ar-SA"/>
        </w:rPr>
        <w:t>Москва</w:t>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 xml:space="preserve">   </w:t>
      </w:r>
      <w:r w:rsidR="00421249">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00421249">
        <w:rPr>
          <w:rFonts w:ascii="Times New Roman" w:eastAsia="Times New Roman" w:hAnsi="Times New Roman" w:cs="Times New Roman"/>
          <w:sz w:val="24"/>
          <w:szCs w:val="24"/>
          <w:lang w:eastAsia="ar-SA"/>
        </w:rPr>
        <w:t>_</w:t>
      </w:r>
      <w:proofErr w:type="gramStart"/>
      <w:r w:rsidR="00421249">
        <w:rPr>
          <w:rFonts w:ascii="Times New Roman" w:eastAsia="Times New Roman" w:hAnsi="Times New Roman" w:cs="Times New Roman"/>
          <w:sz w:val="24"/>
          <w:szCs w:val="24"/>
          <w:lang w:eastAsia="ar-SA"/>
        </w:rPr>
        <w:t>_</w:t>
      </w:r>
      <w:r>
        <w:rPr>
          <w:rFonts w:ascii="Times New Roman" w:eastAsia="Times New Roman" w:hAnsi="Times New Roman" w:cs="Times New Roman"/>
          <w:sz w:val="24"/>
          <w:szCs w:val="24"/>
          <w:lang w:eastAsia="ar-SA"/>
        </w:rPr>
        <w:t>.</w:t>
      </w:r>
      <w:r w:rsidR="00421249">
        <w:rPr>
          <w:rFonts w:ascii="Times New Roman" w:eastAsia="Times New Roman" w:hAnsi="Times New Roman" w:cs="Times New Roman"/>
          <w:sz w:val="24"/>
          <w:szCs w:val="24"/>
          <w:lang w:eastAsia="ar-SA"/>
        </w:rPr>
        <w:t>_</w:t>
      </w:r>
      <w:proofErr w:type="gramEnd"/>
      <w:r w:rsidR="00421249">
        <w:rPr>
          <w:rFonts w:ascii="Times New Roman" w:eastAsia="Times New Roman" w:hAnsi="Times New Roman" w:cs="Times New Roman"/>
          <w:sz w:val="24"/>
          <w:szCs w:val="24"/>
          <w:lang w:eastAsia="ar-SA"/>
        </w:rPr>
        <w:t>_</w:t>
      </w:r>
      <w:r>
        <w:rPr>
          <w:rFonts w:ascii="Times New Roman" w:eastAsia="Times New Roman" w:hAnsi="Times New Roman" w:cs="Times New Roman"/>
          <w:sz w:val="24"/>
          <w:szCs w:val="24"/>
          <w:lang w:eastAsia="ar-SA"/>
        </w:rPr>
        <w:t>.201</w:t>
      </w:r>
      <w:r w:rsidR="00C324DB">
        <w:rPr>
          <w:rFonts w:ascii="Times New Roman" w:eastAsia="Times New Roman" w:hAnsi="Times New Roman" w:cs="Times New Roman"/>
          <w:sz w:val="24"/>
          <w:szCs w:val="24"/>
          <w:lang w:eastAsia="ar-SA"/>
        </w:rPr>
        <w:t>8</w:t>
      </w: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ind w:firstLine="56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Акт приема-передачи имущества</w:t>
      </w:r>
    </w:p>
    <w:p w:rsidR="00DC44ED" w:rsidRDefault="00DC44ED" w:rsidP="00DC44ED">
      <w:pPr>
        <w:tabs>
          <w:tab w:val="left" w:pos="927"/>
        </w:tabs>
        <w:suppressAutoHyphens/>
        <w:spacing w:after="0" w:line="240" w:lineRule="auto"/>
        <w:ind w:firstLine="567"/>
        <w:jc w:val="center"/>
        <w:rPr>
          <w:rFonts w:ascii="Times New Roman" w:eastAsia="Times New Roman" w:hAnsi="Times New Roman" w:cs="Times New Roman"/>
          <w:sz w:val="24"/>
          <w:szCs w:val="24"/>
          <w:lang w:eastAsia="ar-SA"/>
        </w:rPr>
      </w:pPr>
    </w:p>
    <w:p w:rsidR="00DE7CE2" w:rsidRPr="00183B2E" w:rsidRDefault="00C324DB" w:rsidP="00DE7CE2">
      <w:pPr>
        <w:suppressAutoHyphens/>
        <w:spacing w:after="0" w:line="240" w:lineRule="auto"/>
        <w:ind w:firstLine="567"/>
        <w:jc w:val="both"/>
        <w:rPr>
          <w:rFonts w:ascii="Times New Roman" w:eastAsia="Times New Roman" w:hAnsi="Times New Roman" w:cs="Times New Roman"/>
          <w:bCs/>
          <w:sz w:val="24"/>
          <w:szCs w:val="24"/>
        </w:rPr>
      </w:pPr>
      <w:r w:rsidRPr="00183B2E">
        <w:rPr>
          <w:rFonts w:ascii="Times New Roman" w:eastAsia="Times New Roman" w:hAnsi="Times New Roman" w:cs="Times New Roman"/>
          <w:b/>
          <w:bCs/>
          <w:sz w:val="24"/>
          <w:szCs w:val="24"/>
        </w:rPr>
        <w:t xml:space="preserve">Общество с ограниченной ответственностью </w:t>
      </w:r>
      <w:r>
        <w:rPr>
          <w:rFonts w:ascii="Times New Roman" w:eastAsia="Times New Roman" w:hAnsi="Times New Roman" w:cs="Times New Roman"/>
          <w:b/>
          <w:bCs/>
          <w:sz w:val="24"/>
          <w:szCs w:val="24"/>
        </w:rPr>
        <w:t>«Компания Базальт»</w:t>
      </w:r>
      <w:r w:rsidRPr="00183B2E">
        <w:rPr>
          <w:rFonts w:ascii="Times New Roman" w:eastAsia="Times New Roman" w:hAnsi="Times New Roman" w:cs="Times New Roman"/>
          <w:bCs/>
          <w:sz w:val="24"/>
          <w:szCs w:val="24"/>
        </w:rPr>
        <w:t xml:space="preserve"> в лице конкурсного управляющего </w:t>
      </w:r>
      <w:proofErr w:type="spellStart"/>
      <w:r>
        <w:rPr>
          <w:rFonts w:ascii="Times New Roman" w:eastAsia="Times New Roman" w:hAnsi="Times New Roman" w:cs="Times New Roman"/>
          <w:bCs/>
          <w:sz w:val="24"/>
          <w:szCs w:val="24"/>
        </w:rPr>
        <w:t>Гатитулина</w:t>
      </w:r>
      <w:proofErr w:type="spellEnd"/>
      <w:r>
        <w:rPr>
          <w:rFonts w:ascii="Times New Roman" w:eastAsia="Times New Roman" w:hAnsi="Times New Roman" w:cs="Times New Roman"/>
          <w:bCs/>
          <w:sz w:val="24"/>
          <w:szCs w:val="24"/>
        </w:rPr>
        <w:t xml:space="preserve"> Эмиля </w:t>
      </w:r>
      <w:proofErr w:type="spellStart"/>
      <w:r>
        <w:rPr>
          <w:rFonts w:ascii="Times New Roman" w:eastAsia="Times New Roman" w:hAnsi="Times New Roman" w:cs="Times New Roman"/>
          <w:bCs/>
          <w:sz w:val="24"/>
          <w:szCs w:val="24"/>
        </w:rPr>
        <w:t>Баритовича</w:t>
      </w:r>
      <w:proofErr w:type="spellEnd"/>
      <w:r w:rsidRPr="00183B2E">
        <w:rPr>
          <w:rFonts w:ascii="Times New Roman" w:eastAsia="Times New Roman" w:hAnsi="Times New Roman" w:cs="Times New Roman"/>
          <w:bCs/>
          <w:sz w:val="24"/>
          <w:szCs w:val="24"/>
        </w:rPr>
        <w:t xml:space="preserve">, действующего на </w:t>
      </w:r>
      <w:r w:rsidRPr="00DE7CE2">
        <w:rPr>
          <w:rFonts w:ascii="Times New Roman" w:eastAsia="Times New Roman" w:hAnsi="Times New Roman" w:cs="Times New Roman"/>
          <w:bCs/>
          <w:sz w:val="24"/>
          <w:szCs w:val="24"/>
        </w:rPr>
        <w:t xml:space="preserve">основании решения Арбитражного суда Владимирской области от </w:t>
      </w:r>
      <w:r>
        <w:rPr>
          <w:rFonts w:ascii="Times New Roman" w:eastAsia="Times New Roman" w:hAnsi="Times New Roman" w:cs="Times New Roman"/>
          <w:bCs/>
          <w:sz w:val="24"/>
          <w:szCs w:val="24"/>
        </w:rPr>
        <w:t>29</w:t>
      </w:r>
      <w:r w:rsidRPr="00DE7CE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11</w:t>
      </w:r>
      <w:r w:rsidRPr="00DE7CE2">
        <w:rPr>
          <w:rFonts w:ascii="Times New Roman" w:eastAsia="Times New Roman" w:hAnsi="Times New Roman" w:cs="Times New Roman"/>
          <w:bCs/>
          <w:sz w:val="24"/>
          <w:szCs w:val="24"/>
        </w:rPr>
        <w:t>.201</w:t>
      </w:r>
      <w:r>
        <w:rPr>
          <w:rFonts w:ascii="Times New Roman" w:eastAsia="Times New Roman" w:hAnsi="Times New Roman" w:cs="Times New Roman"/>
          <w:bCs/>
          <w:sz w:val="24"/>
          <w:szCs w:val="24"/>
        </w:rPr>
        <w:t>6</w:t>
      </w:r>
      <w:r w:rsidRPr="00DE7CE2">
        <w:rPr>
          <w:rFonts w:ascii="Times New Roman" w:eastAsia="Times New Roman" w:hAnsi="Times New Roman" w:cs="Times New Roman"/>
          <w:bCs/>
          <w:sz w:val="24"/>
          <w:szCs w:val="24"/>
        </w:rPr>
        <w:t xml:space="preserve"> по делу №А</w:t>
      </w:r>
      <w:r>
        <w:rPr>
          <w:rFonts w:ascii="Times New Roman" w:eastAsia="Times New Roman" w:hAnsi="Times New Roman" w:cs="Times New Roman"/>
          <w:bCs/>
          <w:sz w:val="24"/>
          <w:szCs w:val="24"/>
        </w:rPr>
        <w:t>40</w:t>
      </w:r>
      <w:r w:rsidRPr="00DE7CE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195470/2015</w:t>
      </w:r>
      <w:r w:rsidRPr="00DE7CE2">
        <w:rPr>
          <w:rFonts w:ascii="Times New Roman" w:eastAsia="Times New Roman" w:hAnsi="Times New Roman" w:cs="Times New Roman"/>
          <w:bCs/>
          <w:sz w:val="24"/>
          <w:szCs w:val="24"/>
        </w:rPr>
        <w:t xml:space="preserve">, </w:t>
      </w:r>
      <w:r w:rsidRPr="00183B2E">
        <w:rPr>
          <w:rFonts w:ascii="Times New Roman" w:eastAsia="Times New Roman" w:hAnsi="Times New Roman" w:cs="Times New Roman"/>
          <w:sz w:val="24"/>
          <w:szCs w:val="24"/>
        </w:rPr>
        <w:t xml:space="preserve">именуемое в дальнейшем </w:t>
      </w:r>
      <w:r w:rsidRPr="00183B2E">
        <w:rPr>
          <w:rFonts w:ascii="Times New Roman" w:eastAsia="Times New Roman" w:hAnsi="Times New Roman" w:cs="Times New Roman"/>
          <w:bCs/>
          <w:sz w:val="24"/>
          <w:szCs w:val="24"/>
        </w:rPr>
        <w:t>«Продавец»</w:t>
      </w:r>
      <w:r w:rsidRPr="00183B2E">
        <w:rPr>
          <w:rFonts w:ascii="Times New Roman" w:eastAsia="Times New Roman" w:hAnsi="Times New Roman" w:cs="Times New Roman"/>
          <w:sz w:val="24"/>
          <w:szCs w:val="24"/>
        </w:rPr>
        <w:t xml:space="preserve">, с одной стороны, и </w:t>
      </w:r>
      <w:r>
        <w:rPr>
          <w:rFonts w:ascii="Times New Roman" w:eastAsia="Times New Roman" w:hAnsi="Times New Roman" w:cs="Times New Roman"/>
          <w:b/>
          <w:sz w:val="24"/>
          <w:szCs w:val="24"/>
        </w:rPr>
        <w:t>___</w:t>
      </w:r>
      <w:r w:rsidRPr="00183B2E">
        <w:rPr>
          <w:rFonts w:ascii="Times New Roman" w:eastAsia="Times New Roman" w:hAnsi="Times New Roman" w:cs="Times New Roman"/>
          <w:bCs/>
          <w:sz w:val="24"/>
          <w:szCs w:val="24"/>
        </w:rPr>
        <w:t xml:space="preserve">, именуемое в дальнейшем «Покупатель», в лице </w:t>
      </w:r>
      <w:r>
        <w:rPr>
          <w:rFonts w:ascii="Times New Roman" w:eastAsia="Times New Roman" w:hAnsi="Times New Roman" w:cs="Times New Roman"/>
          <w:bCs/>
          <w:sz w:val="24"/>
          <w:szCs w:val="24"/>
        </w:rPr>
        <w:t>____</w:t>
      </w:r>
      <w:r w:rsidRPr="00183B2E">
        <w:rPr>
          <w:rFonts w:ascii="Times New Roman" w:eastAsia="Times New Roman" w:hAnsi="Times New Roman" w:cs="Times New Roman"/>
          <w:bCs/>
          <w:sz w:val="24"/>
          <w:szCs w:val="24"/>
        </w:rPr>
        <w:t>, действующе</w:t>
      </w:r>
      <w:r>
        <w:rPr>
          <w:rFonts w:ascii="Times New Roman" w:eastAsia="Times New Roman" w:hAnsi="Times New Roman" w:cs="Times New Roman"/>
          <w:bCs/>
          <w:sz w:val="24"/>
          <w:szCs w:val="24"/>
        </w:rPr>
        <w:t>го</w:t>
      </w:r>
      <w:r w:rsidRPr="00183B2E">
        <w:rPr>
          <w:rFonts w:ascii="Times New Roman" w:eastAsia="Times New Roman" w:hAnsi="Times New Roman" w:cs="Times New Roman"/>
          <w:bCs/>
          <w:sz w:val="24"/>
          <w:szCs w:val="24"/>
        </w:rPr>
        <w:t xml:space="preserve"> на основании</w:t>
      </w:r>
      <w:r>
        <w:rPr>
          <w:rFonts w:ascii="Times New Roman" w:eastAsia="Times New Roman" w:hAnsi="Times New Roman" w:cs="Times New Roman"/>
          <w:bCs/>
          <w:sz w:val="24"/>
          <w:szCs w:val="24"/>
        </w:rPr>
        <w:t xml:space="preserve"> ___</w:t>
      </w:r>
      <w:r w:rsidRPr="00183B2E">
        <w:rPr>
          <w:rFonts w:ascii="Times New Roman" w:eastAsia="Times New Roman" w:hAnsi="Times New Roman" w:cs="Times New Roman"/>
          <w:bCs/>
          <w:sz w:val="24"/>
          <w:szCs w:val="24"/>
        </w:rPr>
        <w:t>,</w:t>
      </w:r>
      <w:r w:rsidRPr="00183B2E">
        <w:rPr>
          <w:rFonts w:ascii="Times New Roman" w:eastAsia="Times New Roman" w:hAnsi="Times New Roman" w:cs="Times New Roman"/>
          <w:sz w:val="24"/>
          <w:szCs w:val="24"/>
        </w:rPr>
        <w:t xml:space="preserve"> с другой </w:t>
      </w:r>
      <w:proofErr w:type="gramStart"/>
      <w:r w:rsidRPr="00183B2E">
        <w:rPr>
          <w:rFonts w:ascii="Times New Roman" w:eastAsia="Times New Roman" w:hAnsi="Times New Roman" w:cs="Times New Roman"/>
          <w:sz w:val="24"/>
          <w:szCs w:val="24"/>
        </w:rPr>
        <w:t xml:space="preserve">стороны, </w:t>
      </w:r>
      <w:r w:rsidR="00DE7CE2" w:rsidRPr="00183B2E">
        <w:rPr>
          <w:rFonts w:ascii="Times New Roman" w:eastAsia="Times New Roman" w:hAnsi="Times New Roman" w:cs="Times New Roman"/>
          <w:sz w:val="24"/>
          <w:szCs w:val="24"/>
        </w:rPr>
        <w:t xml:space="preserve"> заключили</w:t>
      </w:r>
      <w:proofErr w:type="gramEnd"/>
      <w:r w:rsidR="00DE7CE2" w:rsidRPr="00183B2E">
        <w:rPr>
          <w:rFonts w:ascii="Times New Roman" w:eastAsia="Times New Roman" w:hAnsi="Times New Roman" w:cs="Times New Roman"/>
          <w:sz w:val="24"/>
          <w:szCs w:val="24"/>
        </w:rPr>
        <w:t xml:space="preserve"> настоящий </w:t>
      </w:r>
      <w:r>
        <w:rPr>
          <w:rFonts w:ascii="Times New Roman" w:eastAsia="Times New Roman" w:hAnsi="Times New Roman" w:cs="Times New Roman"/>
          <w:sz w:val="24"/>
          <w:szCs w:val="24"/>
        </w:rPr>
        <w:t>акт приема передачи</w:t>
      </w:r>
      <w:r w:rsidR="00DE7CE2" w:rsidRPr="00183B2E">
        <w:rPr>
          <w:rFonts w:ascii="Times New Roman" w:eastAsia="Times New Roman" w:hAnsi="Times New Roman" w:cs="Times New Roman"/>
          <w:sz w:val="24"/>
          <w:szCs w:val="24"/>
        </w:rPr>
        <w:t xml:space="preserve"> о нижеследующем:</w:t>
      </w:r>
    </w:p>
    <w:p w:rsidR="00DC44ED" w:rsidRDefault="00DC44ED" w:rsidP="00DC44ED">
      <w:pPr>
        <w:suppressAutoHyphens/>
        <w:spacing w:after="0" w:line="240" w:lineRule="auto"/>
        <w:ind w:firstLine="567"/>
        <w:jc w:val="both"/>
        <w:rPr>
          <w:rFonts w:ascii="Times New Roman" w:eastAsia="Times New Roman" w:hAnsi="Times New Roman" w:cs="Times New Roman"/>
          <w:sz w:val="24"/>
          <w:szCs w:val="24"/>
        </w:rPr>
      </w:pPr>
    </w:p>
    <w:p w:rsidR="00DC44ED" w:rsidRPr="00C324DB" w:rsidRDefault="00DC44ED" w:rsidP="00DC44ED">
      <w:pPr>
        <w:suppressAutoHyphen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1. Продавец передает, а Покупатель принимает на условиях </w:t>
      </w:r>
      <w:r w:rsidR="00DE7CE2">
        <w:rPr>
          <w:rFonts w:ascii="Times New Roman" w:eastAsia="Times New Roman" w:hAnsi="Times New Roman" w:cs="Times New Roman"/>
          <w:sz w:val="24"/>
          <w:szCs w:val="24"/>
        </w:rPr>
        <w:t>Договора</w:t>
      </w:r>
      <w:r>
        <w:rPr>
          <w:rFonts w:ascii="Times New Roman" w:eastAsia="Times New Roman" w:hAnsi="Times New Roman" w:cs="Times New Roman"/>
          <w:sz w:val="24"/>
          <w:szCs w:val="24"/>
        </w:rPr>
        <w:t xml:space="preserve"> имущество, </w:t>
      </w:r>
      <w:r w:rsidRPr="00C324DB">
        <w:rPr>
          <w:rFonts w:ascii="Times New Roman" w:eastAsia="Times New Roman" w:hAnsi="Times New Roman" w:cs="Times New Roman"/>
          <w:bCs/>
          <w:sz w:val="24"/>
          <w:szCs w:val="24"/>
        </w:rPr>
        <w:t xml:space="preserve">принадлежащее ООО </w:t>
      </w:r>
      <w:r w:rsidR="00C324DB" w:rsidRPr="00C324DB">
        <w:rPr>
          <w:rFonts w:ascii="Times New Roman" w:eastAsia="Times New Roman" w:hAnsi="Times New Roman" w:cs="Times New Roman"/>
          <w:bCs/>
          <w:sz w:val="24"/>
          <w:szCs w:val="24"/>
        </w:rPr>
        <w:t>«Компания Базальт»</w:t>
      </w:r>
      <w:r w:rsidRPr="00C324DB">
        <w:rPr>
          <w:rFonts w:ascii="Times New Roman" w:eastAsia="Times New Roman" w:hAnsi="Times New Roman" w:cs="Times New Roman"/>
          <w:bCs/>
          <w:sz w:val="24"/>
          <w:szCs w:val="24"/>
        </w:rPr>
        <w:t>:</w:t>
      </w:r>
    </w:p>
    <w:p w:rsidR="00DC44ED" w:rsidRPr="00C324DB" w:rsidRDefault="00C324DB" w:rsidP="00DC44ED">
      <w:pPr>
        <w:suppressAutoHyphens/>
        <w:spacing w:after="0" w:line="240" w:lineRule="auto"/>
        <w:ind w:firstLine="567"/>
        <w:jc w:val="both"/>
        <w:rPr>
          <w:rFonts w:ascii="Times New Roman" w:eastAsia="Times New Roman" w:hAnsi="Times New Roman" w:cs="Times New Roman"/>
          <w:bCs/>
          <w:sz w:val="24"/>
          <w:szCs w:val="24"/>
        </w:rPr>
      </w:pPr>
      <w:r w:rsidRPr="00C324DB">
        <w:rPr>
          <w:rFonts w:ascii="Times New Roman" w:eastAsia="Times New Roman" w:hAnsi="Times New Roman" w:cs="Times New Roman"/>
          <w:bCs/>
          <w:sz w:val="24"/>
          <w:szCs w:val="24"/>
        </w:rPr>
        <w:t xml:space="preserve">Нежилое помещение, общая площадь 224,5 </w:t>
      </w:r>
      <w:proofErr w:type="spellStart"/>
      <w:proofErr w:type="gramStart"/>
      <w:r w:rsidRPr="00C324DB">
        <w:rPr>
          <w:rFonts w:ascii="Times New Roman" w:eastAsia="Times New Roman" w:hAnsi="Times New Roman" w:cs="Times New Roman"/>
          <w:bCs/>
          <w:sz w:val="24"/>
          <w:szCs w:val="24"/>
        </w:rPr>
        <w:t>кв.м</w:t>
      </w:r>
      <w:proofErr w:type="spellEnd"/>
      <w:proofErr w:type="gramEnd"/>
      <w:r w:rsidRPr="00C324DB">
        <w:rPr>
          <w:rFonts w:ascii="Times New Roman" w:eastAsia="Times New Roman" w:hAnsi="Times New Roman" w:cs="Times New Roman"/>
          <w:bCs/>
          <w:sz w:val="24"/>
          <w:szCs w:val="24"/>
        </w:rPr>
        <w:t xml:space="preserve">, этаж 1, реестровый номер объекта 81193. Адрес: г. Москва, б-р </w:t>
      </w:r>
      <w:proofErr w:type="spellStart"/>
      <w:r w:rsidRPr="00C324DB">
        <w:rPr>
          <w:rFonts w:ascii="Times New Roman" w:eastAsia="Times New Roman" w:hAnsi="Times New Roman" w:cs="Times New Roman"/>
          <w:bCs/>
          <w:sz w:val="24"/>
          <w:szCs w:val="24"/>
        </w:rPr>
        <w:t>Новочеркасский</w:t>
      </w:r>
      <w:proofErr w:type="spellEnd"/>
      <w:r w:rsidRPr="00C324DB">
        <w:rPr>
          <w:rFonts w:ascii="Times New Roman" w:eastAsia="Times New Roman" w:hAnsi="Times New Roman" w:cs="Times New Roman"/>
          <w:bCs/>
          <w:sz w:val="24"/>
          <w:szCs w:val="24"/>
        </w:rPr>
        <w:t>, д. 42, стр.1, кадастр. № 77:04:0004019:30631</w:t>
      </w:r>
    </w:p>
    <w:p w:rsidR="00DC44ED" w:rsidRDefault="00DC44ED" w:rsidP="00DC44ED">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p w:rsidR="00DC44ED" w:rsidRPr="006D4549" w:rsidRDefault="00DC44ED" w:rsidP="00DC44ED">
      <w:pPr>
        <w:pStyle w:val="21"/>
        <w:tabs>
          <w:tab w:val="left" w:pos="567"/>
        </w:tabs>
        <w:rPr>
          <w:sz w:val="24"/>
          <w:szCs w:val="24"/>
          <w:lang w:eastAsia="ru-RU"/>
        </w:rPr>
      </w:pPr>
      <w:r>
        <w:rPr>
          <w:sz w:val="24"/>
          <w:szCs w:val="24"/>
          <w:lang w:eastAsia="ru-RU"/>
        </w:rPr>
        <w:t xml:space="preserve">2. Настоящий Акт составлен в 3 экземплярах, имеющих одинаковую юридическую силу, </w:t>
      </w:r>
      <w:r w:rsidRPr="006D4549">
        <w:rPr>
          <w:sz w:val="24"/>
          <w:szCs w:val="24"/>
          <w:lang w:eastAsia="ru-RU"/>
        </w:rPr>
        <w:t xml:space="preserve">по одному экземпляру для каждой из Сторон и 1 экземпляр – для Управления федеральной службы государственной регистрации, кадастра и картографии по </w:t>
      </w:r>
      <w:r w:rsidR="00796CC1">
        <w:rPr>
          <w:sz w:val="24"/>
          <w:szCs w:val="24"/>
          <w:lang w:eastAsia="ru-RU"/>
        </w:rPr>
        <w:t>г.Москве</w:t>
      </w:r>
      <w:bookmarkStart w:id="1" w:name="_GoBack"/>
      <w:bookmarkEnd w:id="1"/>
      <w:r w:rsidRPr="006D4549">
        <w:rPr>
          <w:sz w:val="24"/>
          <w:szCs w:val="24"/>
          <w:lang w:eastAsia="ru-RU"/>
        </w:rPr>
        <w:t>.</w:t>
      </w:r>
    </w:p>
    <w:p w:rsidR="00DC44ED" w:rsidRPr="006D4549" w:rsidRDefault="00DC44ED" w:rsidP="00DC44ED">
      <w:pPr>
        <w:pStyle w:val="21"/>
        <w:tabs>
          <w:tab w:val="left" w:pos="567"/>
        </w:tabs>
        <w:rPr>
          <w:sz w:val="24"/>
          <w:szCs w:val="24"/>
          <w:lang w:eastAsia="ru-RU"/>
        </w:rPr>
      </w:pPr>
    </w:p>
    <w:p w:rsidR="00DC44ED" w:rsidRPr="006D4549" w:rsidRDefault="00DC44ED" w:rsidP="00DC44ED">
      <w:pPr>
        <w:pStyle w:val="21"/>
        <w:tabs>
          <w:tab w:val="left" w:pos="567"/>
        </w:tabs>
        <w:rPr>
          <w:sz w:val="24"/>
          <w:szCs w:val="24"/>
          <w:lang w:eastAsia="ru-RU"/>
        </w:rPr>
      </w:pPr>
      <w:r w:rsidRPr="006D4549">
        <w:rPr>
          <w:sz w:val="24"/>
          <w:szCs w:val="24"/>
          <w:lang w:eastAsia="ru-RU"/>
        </w:rPr>
        <w:t>3. Подписи сторон:</w:t>
      </w:r>
    </w:p>
    <w:p w:rsidR="00DE7CE2" w:rsidRPr="006D4549" w:rsidRDefault="00DE7CE2" w:rsidP="00DE7CE2">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DE7CE2" w:rsidRPr="006D4549" w:rsidTr="000357DF">
        <w:tc>
          <w:tcPr>
            <w:tcW w:w="4785" w:type="dxa"/>
          </w:tcPr>
          <w:p w:rsidR="00DE7CE2" w:rsidRPr="006D4549" w:rsidRDefault="00DE7CE2" w:rsidP="000357DF">
            <w:pPr>
              <w:tabs>
                <w:tab w:val="left" w:pos="927"/>
              </w:tabs>
              <w:suppressAutoHyphens/>
              <w:jc w:val="both"/>
              <w:rPr>
                <w:rFonts w:ascii="Times New Roman" w:eastAsia="Times New Roman" w:hAnsi="Times New Roman" w:cs="Times New Roman"/>
                <w:sz w:val="24"/>
                <w:szCs w:val="24"/>
                <w:lang w:eastAsia="ar-SA"/>
              </w:rPr>
            </w:pPr>
            <w:r w:rsidRPr="006D4549">
              <w:rPr>
                <w:rFonts w:ascii="Times New Roman" w:eastAsia="Times New Roman" w:hAnsi="Times New Roman" w:cs="Times New Roman"/>
                <w:sz w:val="24"/>
                <w:szCs w:val="24"/>
                <w:lang w:eastAsia="ar-SA"/>
              </w:rPr>
              <w:t>ПРОДАВЕЦ:</w:t>
            </w:r>
          </w:p>
          <w:p w:rsidR="00DE7CE2" w:rsidRPr="006D4549" w:rsidRDefault="00DE7CE2" w:rsidP="000357DF">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DE7CE2" w:rsidRPr="006D4549" w:rsidRDefault="00DE7CE2" w:rsidP="000357DF">
            <w:pPr>
              <w:tabs>
                <w:tab w:val="left" w:pos="927"/>
              </w:tabs>
              <w:suppressAutoHyphens/>
              <w:jc w:val="both"/>
              <w:rPr>
                <w:rFonts w:ascii="Times New Roman" w:eastAsia="Times New Roman" w:hAnsi="Times New Roman" w:cs="Times New Roman"/>
                <w:sz w:val="24"/>
                <w:szCs w:val="24"/>
                <w:lang w:eastAsia="ar-SA"/>
              </w:rPr>
            </w:pPr>
            <w:r w:rsidRPr="006D4549">
              <w:rPr>
                <w:rFonts w:ascii="Times New Roman" w:eastAsia="Times New Roman" w:hAnsi="Times New Roman" w:cs="Times New Roman"/>
                <w:sz w:val="24"/>
                <w:szCs w:val="24"/>
                <w:lang w:eastAsia="ar-SA"/>
              </w:rPr>
              <w:t>ПОКУПАТЕЛЬ:</w:t>
            </w:r>
          </w:p>
        </w:tc>
      </w:tr>
      <w:tr w:rsidR="00C324DB" w:rsidRPr="006D4549" w:rsidTr="000357DF">
        <w:tc>
          <w:tcPr>
            <w:tcW w:w="4785" w:type="dxa"/>
          </w:tcPr>
          <w:p w:rsidR="00C324DB" w:rsidRPr="002011BE" w:rsidRDefault="00C324DB" w:rsidP="00C324DB">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ООО «Компания Базальт»</w:t>
            </w:r>
          </w:p>
          <w:p w:rsidR="00C324DB" w:rsidRPr="002011BE" w:rsidRDefault="00C324DB" w:rsidP="00C324DB">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ИНН 7723137296</w:t>
            </w:r>
          </w:p>
          <w:p w:rsidR="00C324DB" w:rsidRPr="002011BE" w:rsidRDefault="00C324DB" w:rsidP="00C324DB">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р/с 40702810402690002684, в АО «Альфа-Банк»</w:t>
            </w:r>
          </w:p>
          <w:p w:rsidR="00C324DB" w:rsidRPr="002011BE" w:rsidRDefault="00C324DB" w:rsidP="00C324DB">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БИК 044525593</w:t>
            </w:r>
          </w:p>
          <w:p w:rsidR="00C324DB" w:rsidRDefault="00C324DB" w:rsidP="00C324DB">
            <w:pPr>
              <w:tabs>
                <w:tab w:val="left" w:pos="927"/>
              </w:tabs>
              <w:suppressAutoHyphens/>
              <w:rPr>
                <w:rFonts w:ascii="Times New Roman" w:eastAsia="Times New Roman" w:hAnsi="Times New Roman" w:cs="Times New Roman"/>
                <w:sz w:val="23"/>
                <w:szCs w:val="23"/>
                <w:lang w:eastAsia="ar-SA"/>
              </w:rPr>
            </w:pPr>
            <w:r w:rsidRPr="002011BE">
              <w:rPr>
                <w:rFonts w:ascii="Times New Roman" w:eastAsia="Times New Roman" w:hAnsi="Times New Roman" w:cs="Times New Roman"/>
                <w:sz w:val="23"/>
                <w:szCs w:val="23"/>
                <w:lang w:eastAsia="ar-SA"/>
              </w:rPr>
              <w:t>к/с: 30101810200000000593</w:t>
            </w:r>
          </w:p>
          <w:p w:rsidR="00C324DB" w:rsidRPr="0050797A" w:rsidRDefault="00C324DB" w:rsidP="00C324DB">
            <w:pPr>
              <w:tabs>
                <w:tab w:val="left" w:pos="927"/>
              </w:tabs>
              <w:suppressAutoHyphens/>
              <w:rPr>
                <w:rFonts w:ascii="Times New Roman" w:eastAsia="Times New Roman" w:hAnsi="Times New Roman" w:cs="Times New Roman"/>
                <w:sz w:val="23"/>
                <w:szCs w:val="23"/>
                <w:lang w:eastAsia="ar-SA"/>
              </w:rPr>
            </w:pPr>
            <w:r w:rsidRPr="00C45F07">
              <w:rPr>
                <w:rFonts w:ascii="Times New Roman" w:eastAsia="Times New Roman" w:hAnsi="Times New Roman" w:cs="Times New Roman"/>
                <w:sz w:val="23"/>
                <w:szCs w:val="23"/>
                <w:lang w:eastAsia="ar-SA"/>
              </w:rPr>
              <w:t>109382 г. Москва, Егорьевский пр. 3Ж корп. 6</w:t>
            </w:r>
          </w:p>
        </w:tc>
        <w:tc>
          <w:tcPr>
            <w:tcW w:w="4503" w:type="dxa"/>
          </w:tcPr>
          <w:p w:rsidR="00C324DB" w:rsidRPr="006D4549" w:rsidRDefault="00C324DB" w:rsidP="00C324DB">
            <w:pPr>
              <w:suppressAutoHyphens/>
              <w:rPr>
                <w:rFonts w:ascii="Times New Roman" w:eastAsia="Times New Roman" w:hAnsi="Times New Roman" w:cs="Times New Roman"/>
                <w:b/>
                <w:sz w:val="23"/>
                <w:szCs w:val="23"/>
                <w:lang w:eastAsia="ar-SA"/>
              </w:rPr>
            </w:pPr>
          </w:p>
        </w:tc>
      </w:tr>
      <w:tr w:rsidR="00C324DB" w:rsidRPr="006D4549" w:rsidTr="000357DF">
        <w:tc>
          <w:tcPr>
            <w:tcW w:w="4785" w:type="dxa"/>
          </w:tcPr>
          <w:p w:rsidR="00C324DB" w:rsidRDefault="00C324DB" w:rsidP="00C324DB">
            <w:pPr>
              <w:tabs>
                <w:tab w:val="left" w:pos="927"/>
              </w:tabs>
              <w:suppressAutoHyphens/>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 xml:space="preserve">Конкурсный управляющий </w:t>
            </w:r>
          </w:p>
          <w:p w:rsidR="00C324DB" w:rsidRPr="0050797A" w:rsidRDefault="00C324DB" w:rsidP="00C324DB">
            <w:pPr>
              <w:tabs>
                <w:tab w:val="left" w:pos="927"/>
              </w:tabs>
              <w:suppressAutoHyphens/>
              <w:rPr>
                <w:rFonts w:ascii="Times New Roman" w:eastAsia="Times New Roman" w:hAnsi="Times New Roman" w:cs="Times New Roman"/>
                <w:sz w:val="23"/>
                <w:szCs w:val="23"/>
                <w:lang w:eastAsia="ar-SA"/>
              </w:rPr>
            </w:pPr>
            <w:proofErr w:type="spellStart"/>
            <w:r>
              <w:rPr>
                <w:rFonts w:ascii="Times New Roman" w:eastAsia="Times New Roman" w:hAnsi="Times New Roman" w:cs="Times New Roman"/>
                <w:sz w:val="23"/>
                <w:szCs w:val="23"/>
                <w:lang w:eastAsia="ar-SA"/>
              </w:rPr>
              <w:t>Гатитулин</w:t>
            </w:r>
            <w:proofErr w:type="spellEnd"/>
            <w:r>
              <w:rPr>
                <w:rFonts w:ascii="Times New Roman" w:eastAsia="Times New Roman" w:hAnsi="Times New Roman" w:cs="Times New Roman"/>
                <w:sz w:val="23"/>
                <w:szCs w:val="23"/>
                <w:lang w:eastAsia="ar-SA"/>
              </w:rPr>
              <w:t xml:space="preserve"> Э.Б.</w:t>
            </w:r>
          </w:p>
        </w:tc>
        <w:tc>
          <w:tcPr>
            <w:tcW w:w="4503" w:type="dxa"/>
          </w:tcPr>
          <w:p w:rsidR="00C324DB" w:rsidRPr="006D4549" w:rsidRDefault="00C324DB" w:rsidP="00C324DB">
            <w:pPr>
              <w:suppressAutoHyphens/>
              <w:rPr>
                <w:rFonts w:ascii="Times New Roman" w:eastAsia="Times New Roman" w:hAnsi="Times New Roman" w:cs="Times New Roman"/>
                <w:sz w:val="23"/>
                <w:szCs w:val="23"/>
                <w:lang w:eastAsia="ar-SA"/>
              </w:rPr>
            </w:pPr>
          </w:p>
        </w:tc>
      </w:tr>
    </w:tbl>
    <w:p w:rsidR="00DC44ED" w:rsidRPr="00DE3E04" w:rsidRDefault="00DC44ED" w:rsidP="006D4549">
      <w:pPr>
        <w:suppressAutoHyphens/>
        <w:spacing w:after="0" w:line="240" w:lineRule="auto"/>
        <w:jc w:val="both"/>
        <w:rPr>
          <w:rFonts w:ascii="Times New Roman" w:eastAsia="Times New Roman" w:hAnsi="Times New Roman" w:cs="Times New Roman"/>
          <w:sz w:val="24"/>
          <w:szCs w:val="24"/>
          <w:lang w:eastAsia="ar-SA"/>
        </w:rPr>
      </w:pPr>
    </w:p>
    <w:sectPr w:rsidR="00DC44ED" w:rsidRPr="00DE3E04">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539D" w:rsidRDefault="0024539D" w:rsidP="006B18EA">
      <w:pPr>
        <w:spacing w:after="0" w:line="240" w:lineRule="auto"/>
      </w:pPr>
      <w:r>
        <w:separator/>
      </w:r>
    </w:p>
  </w:endnote>
  <w:endnote w:type="continuationSeparator" w:id="0">
    <w:p w:rsidR="0024539D" w:rsidRDefault="0024539D"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8604409"/>
      <w:docPartObj>
        <w:docPartGallery w:val="Page Numbers (Bottom of Page)"/>
        <w:docPartUnique/>
      </w:docPartObj>
    </w:sdtPr>
    <w:sdtEndPr>
      <w:rPr>
        <w:rFonts w:ascii="Times New Roman" w:hAnsi="Times New Roman" w:cs="Times New Roman"/>
      </w:rPr>
    </w:sdtEndPr>
    <w:sdtContent>
      <w:p w:rsidR="002871D2" w:rsidRPr="006D4549" w:rsidRDefault="002871D2">
        <w:pPr>
          <w:pStyle w:val="a6"/>
          <w:jc w:val="right"/>
          <w:rPr>
            <w:rFonts w:ascii="Times New Roman" w:hAnsi="Times New Roman" w:cs="Times New Roman"/>
          </w:rPr>
        </w:pPr>
        <w:r w:rsidRPr="006D4549">
          <w:rPr>
            <w:rFonts w:ascii="Times New Roman" w:hAnsi="Times New Roman" w:cs="Times New Roman"/>
          </w:rPr>
          <w:fldChar w:fldCharType="begin"/>
        </w:r>
        <w:r w:rsidRPr="006D4549">
          <w:rPr>
            <w:rFonts w:ascii="Times New Roman" w:hAnsi="Times New Roman" w:cs="Times New Roman"/>
          </w:rPr>
          <w:instrText>PAGE   \* MERGEFORMAT</w:instrText>
        </w:r>
        <w:r w:rsidRPr="006D4549">
          <w:rPr>
            <w:rFonts w:ascii="Times New Roman" w:hAnsi="Times New Roman" w:cs="Times New Roman"/>
          </w:rPr>
          <w:fldChar w:fldCharType="separate"/>
        </w:r>
        <w:r w:rsidR="006D4549">
          <w:rPr>
            <w:rFonts w:ascii="Times New Roman" w:hAnsi="Times New Roman" w:cs="Times New Roman"/>
            <w:noProof/>
          </w:rPr>
          <w:t>1</w:t>
        </w:r>
        <w:r w:rsidRPr="006D4549">
          <w:rPr>
            <w:rFonts w:ascii="Times New Roman" w:hAnsi="Times New Roman" w:cs="Times New Roman"/>
          </w:rPr>
          <w:fldChar w:fldCharType="end"/>
        </w:r>
      </w:p>
    </w:sdtContent>
  </w:sdt>
  <w:p w:rsidR="002871D2" w:rsidRDefault="002871D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539D" w:rsidRDefault="0024539D" w:rsidP="006B18EA">
      <w:pPr>
        <w:spacing w:after="0" w:line="240" w:lineRule="auto"/>
      </w:pPr>
      <w:r>
        <w:separator/>
      </w:r>
    </w:p>
  </w:footnote>
  <w:footnote w:type="continuationSeparator" w:id="0">
    <w:p w:rsidR="0024539D" w:rsidRDefault="0024539D" w:rsidP="006B1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CE2" w:rsidRPr="00DE7CE2" w:rsidRDefault="00DE7CE2" w:rsidP="00DE7CE2">
    <w:pPr>
      <w:pStyle w:val="a4"/>
      <w:jc w:val="right"/>
      <w:rPr>
        <w:rFonts w:ascii="Times New Roman" w:hAnsi="Times New Roman" w:cs="Times New Roman"/>
      </w:rPr>
    </w:pPr>
    <w:r w:rsidRPr="00DE7CE2">
      <w:rPr>
        <w:rFonts w:ascii="Times New Roman" w:hAnsi="Times New Roman" w:cs="Times New Roman"/>
        <w:lang w:val="en-US"/>
      </w:rPr>
      <w:t>#</w:t>
    </w:r>
    <w:r w:rsidRPr="00DE7CE2">
      <w:rPr>
        <w:rFonts w:ascii="Times New Roman" w:hAnsi="Times New Roman" w:cs="Times New Roman"/>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932D1"/>
    <w:multiLevelType w:val="hybridMultilevel"/>
    <w:tmpl w:val="D6368914"/>
    <w:lvl w:ilvl="0" w:tplc="681C91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0CB"/>
    <w:rsid w:val="0002592D"/>
    <w:rsid w:val="0003302A"/>
    <w:rsid w:val="00051155"/>
    <w:rsid w:val="0005465D"/>
    <w:rsid w:val="000C4437"/>
    <w:rsid w:val="000C60D8"/>
    <w:rsid w:val="00111BA3"/>
    <w:rsid w:val="00183B2E"/>
    <w:rsid w:val="002011BE"/>
    <w:rsid w:val="00227971"/>
    <w:rsid w:val="0024539D"/>
    <w:rsid w:val="002655E4"/>
    <w:rsid w:val="002871D2"/>
    <w:rsid w:val="003A6B80"/>
    <w:rsid w:val="00421249"/>
    <w:rsid w:val="0043112E"/>
    <w:rsid w:val="005F68F5"/>
    <w:rsid w:val="00662437"/>
    <w:rsid w:val="006B18EA"/>
    <w:rsid w:val="006D4549"/>
    <w:rsid w:val="006D75E2"/>
    <w:rsid w:val="006E2865"/>
    <w:rsid w:val="006F3B85"/>
    <w:rsid w:val="007376CC"/>
    <w:rsid w:val="00757460"/>
    <w:rsid w:val="0077317A"/>
    <w:rsid w:val="00796CC1"/>
    <w:rsid w:val="007C4963"/>
    <w:rsid w:val="007E1508"/>
    <w:rsid w:val="008A2402"/>
    <w:rsid w:val="008D3942"/>
    <w:rsid w:val="00903063"/>
    <w:rsid w:val="00907799"/>
    <w:rsid w:val="00970668"/>
    <w:rsid w:val="009B7EB3"/>
    <w:rsid w:val="009E6641"/>
    <w:rsid w:val="00A82E47"/>
    <w:rsid w:val="00A940CB"/>
    <w:rsid w:val="00B47CF1"/>
    <w:rsid w:val="00B675B3"/>
    <w:rsid w:val="00BB164D"/>
    <w:rsid w:val="00BC1F74"/>
    <w:rsid w:val="00BF01D8"/>
    <w:rsid w:val="00C2331D"/>
    <w:rsid w:val="00C324DB"/>
    <w:rsid w:val="00C41A5C"/>
    <w:rsid w:val="00C45F07"/>
    <w:rsid w:val="00CB65D1"/>
    <w:rsid w:val="00D81297"/>
    <w:rsid w:val="00D9135C"/>
    <w:rsid w:val="00DA605B"/>
    <w:rsid w:val="00DB668F"/>
    <w:rsid w:val="00DC44ED"/>
    <w:rsid w:val="00DE1B7D"/>
    <w:rsid w:val="00DE3E04"/>
    <w:rsid w:val="00DE7A16"/>
    <w:rsid w:val="00DE7CE2"/>
    <w:rsid w:val="00E13973"/>
    <w:rsid w:val="00E220E5"/>
    <w:rsid w:val="00F07311"/>
    <w:rsid w:val="00F400A9"/>
    <w:rsid w:val="00F60AA2"/>
    <w:rsid w:val="00FA171E"/>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18D4B"/>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2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47B25-391C-4C12-BAE2-00790C969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1354</Words>
  <Characters>7724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Comp5</cp:lastModifiedBy>
  <cp:revision>8</cp:revision>
  <cp:lastPrinted>2016-11-11T15:49:00Z</cp:lastPrinted>
  <dcterms:created xsi:type="dcterms:W3CDTF">2017-01-31T09:53:00Z</dcterms:created>
  <dcterms:modified xsi:type="dcterms:W3CDTF">2018-03-23T09:08:00Z</dcterms:modified>
</cp:coreProperties>
</file>