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1770BA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</w:t>
      </w:r>
      <w:r w:rsidR="001770BA">
        <w:rPr>
          <w:rFonts w:ascii="Times New Roman" w:hAnsi="Times New Roman" w:cs="Times New Roman"/>
          <w:spacing w:val="-4"/>
        </w:rPr>
        <w:t xml:space="preserve">                            </w:t>
      </w:r>
      <w:proofErr w:type="gramStart"/>
      <w:r w:rsidR="001770BA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1770BA">
        <w:rPr>
          <w:rFonts w:ascii="Times New Roman" w:hAnsi="Times New Roman" w:cs="Times New Roman"/>
          <w:spacing w:val="-7"/>
        </w:rPr>
        <w:t>8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3724ED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ООО «АНБЭ» </w:t>
      </w:r>
      <w:r w:rsidR="00A60337" w:rsidRPr="003724ED">
        <w:rPr>
          <w:rFonts w:ascii="Times New Roman" w:hAnsi="Times New Roman" w:cs="Times New Roman"/>
        </w:rPr>
        <w:t xml:space="preserve">(ИНН </w:t>
      </w:r>
      <w:r w:rsidRPr="003724ED">
        <w:rPr>
          <w:rFonts w:ascii="Times New Roman" w:hAnsi="Times New Roman" w:cs="Times New Roman"/>
        </w:rPr>
        <w:t xml:space="preserve">5406590110, </w:t>
      </w:r>
      <w:r w:rsidR="00A60337" w:rsidRPr="003724ED">
        <w:rPr>
          <w:rFonts w:ascii="Times New Roman" w:hAnsi="Times New Roman" w:cs="Times New Roman"/>
        </w:rPr>
        <w:t>ОГРН 1115476132320, адрес: 630005, г. Новосибирск, ул. Ломоносова, д. 68, оф. 2</w:t>
      </w:r>
      <w:r>
        <w:rPr>
          <w:rFonts w:ascii="Times New Roman" w:hAnsi="Times New Roman" w:cs="Times New Roman"/>
        </w:rPr>
        <w:t>)</w:t>
      </w:r>
      <w:r w:rsidR="00B61B4B" w:rsidRPr="003724ED">
        <w:rPr>
          <w:rFonts w:ascii="Times New Roman" w:hAnsi="Times New Roman" w:cs="Times New Roman"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proofErr w:type="spellStart"/>
      <w:r w:rsidR="001770BA">
        <w:rPr>
          <w:rFonts w:ascii="Times New Roman" w:hAnsi="Times New Roman" w:cs="Times New Roman"/>
        </w:rPr>
        <w:t>Кузеванова</w:t>
      </w:r>
      <w:proofErr w:type="spellEnd"/>
      <w:r w:rsidR="001770BA">
        <w:rPr>
          <w:rFonts w:ascii="Times New Roman" w:hAnsi="Times New Roman" w:cs="Times New Roman"/>
        </w:rPr>
        <w:t xml:space="preserve"> Гая Викторовича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</w:t>
      </w:r>
      <w:bookmarkStart w:id="0" w:name="_GoBack"/>
      <w:bookmarkEnd w:id="0"/>
      <w:r w:rsidR="00416F68" w:rsidRPr="0049112F">
        <w:rPr>
          <w:rFonts w:ascii="Times New Roman" w:hAnsi="Times New Roman" w:cs="Times New Roman"/>
        </w:rPr>
        <w:t>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>«АНБЭ» (ИНН 5406590110, ОГРН 1115476132320, адрес: 630005, г. Новосибирск, ул. Ломоносова, д. 68, оф. 2, anbexpert</w:t>
            </w:r>
            <w:r w:rsidR="003724ED">
              <w:rPr>
                <w:rFonts w:ascii="Times New Roman" w:hAnsi="Times New Roman" w:cs="Times New Roman"/>
                <w:lang w:eastAsia="ar-SA"/>
              </w:rPr>
              <w:t>1</w:t>
            </w:r>
            <w:r w:rsidRPr="00A60337">
              <w:rPr>
                <w:rFonts w:ascii="Times New Roman" w:hAnsi="Times New Roman" w:cs="Times New Roman"/>
                <w:lang w:eastAsia="ar-SA"/>
              </w:rPr>
              <w:t xml:space="preserve">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770BA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BED16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718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8</cp:revision>
  <cp:lastPrinted>2012-08-10T17:26:00Z</cp:lastPrinted>
  <dcterms:created xsi:type="dcterms:W3CDTF">2017-08-25T11:25:00Z</dcterms:created>
  <dcterms:modified xsi:type="dcterms:W3CDTF">2018-03-04T10:14:00Z</dcterms:modified>
</cp:coreProperties>
</file>