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06D" w:rsidRPr="00F67EF1" w:rsidRDefault="0028406D" w:rsidP="0028406D">
      <w:pPr>
        <w:pStyle w:val="1"/>
        <w:rPr>
          <w:b/>
          <w:sz w:val="22"/>
          <w:szCs w:val="22"/>
        </w:rPr>
      </w:pPr>
      <w:r w:rsidRPr="00F67EF1">
        <w:rPr>
          <w:b/>
          <w:sz w:val="22"/>
          <w:szCs w:val="22"/>
        </w:rPr>
        <w:t xml:space="preserve">ДОГОВОР О ЗАДАТКЕ 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г. Улан – Удэ                                                                                        </w:t>
      </w:r>
      <w:r w:rsidR="00815541" w:rsidRPr="00F67EF1">
        <w:rPr>
          <w:b/>
          <w:snapToGrid w:val="0"/>
          <w:sz w:val="22"/>
          <w:szCs w:val="22"/>
        </w:rPr>
        <w:t xml:space="preserve">       </w:t>
      </w:r>
      <w:proofErr w:type="gramStart"/>
      <w:r w:rsidR="00815541" w:rsidRPr="00F67EF1">
        <w:rPr>
          <w:b/>
          <w:snapToGrid w:val="0"/>
          <w:sz w:val="22"/>
          <w:szCs w:val="22"/>
        </w:rPr>
        <w:t xml:space="preserve">  </w:t>
      </w:r>
      <w:r w:rsidRPr="00F67EF1">
        <w:rPr>
          <w:b/>
          <w:snapToGrid w:val="0"/>
          <w:sz w:val="22"/>
          <w:szCs w:val="22"/>
        </w:rPr>
        <w:t xml:space="preserve"> «</w:t>
      </w:r>
      <w:proofErr w:type="gramEnd"/>
      <w:r w:rsidR="00815541" w:rsidRPr="00F67EF1">
        <w:rPr>
          <w:b/>
          <w:snapToGrid w:val="0"/>
          <w:sz w:val="22"/>
          <w:szCs w:val="22"/>
        </w:rPr>
        <w:t>____</w:t>
      </w:r>
      <w:r w:rsidRPr="00F67EF1">
        <w:rPr>
          <w:b/>
          <w:snapToGrid w:val="0"/>
          <w:sz w:val="22"/>
          <w:szCs w:val="22"/>
        </w:rPr>
        <w:t xml:space="preserve">» </w:t>
      </w:r>
      <w:r w:rsidR="00FA34BF" w:rsidRPr="00F67EF1">
        <w:rPr>
          <w:b/>
          <w:snapToGrid w:val="0"/>
          <w:sz w:val="22"/>
          <w:szCs w:val="22"/>
        </w:rPr>
        <w:t>_______</w:t>
      </w:r>
      <w:r w:rsidR="00800C21" w:rsidRPr="00F67EF1">
        <w:rPr>
          <w:b/>
          <w:snapToGrid w:val="0"/>
          <w:sz w:val="22"/>
          <w:szCs w:val="22"/>
        </w:rPr>
        <w:t xml:space="preserve"> </w:t>
      </w:r>
      <w:r w:rsidRPr="00F67EF1">
        <w:rPr>
          <w:b/>
          <w:snapToGrid w:val="0"/>
          <w:sz w:val="22"/>
          <w:szCs w:val="22"/>
        </w:rPr>
        <w:t>20</w:t>
      </w:r>
      <w:r w:rsidR="002A6E31" w:rsidRPr="00F67EF1">
        <w:rPr>
          <w:b/>
          <w:snapToGrid w:val="0"/>
          <w:sz w:val="22"/>
          <w:szCs w:val="22"/>
        </w:rPr>
        <w:t>1</w:t>
      </w:r>
      <w:r w:rsidR="00F67EF1" w:rsidRPr="00F67EF1">
        <w:rPr>
          <w:b/>
          <w:snapToGrid w:val="0"/>
          <w:sz w:val="22"/>
          <w:szCs w:val="22"/>
        </w:rPr>
        <w:t>8</w:t>
      </w:r>
      <w:r w:rsidRPr="00F67EF1">
        <w:rPr>
          <w:b/>
          <w:snapToGrid w:val="0"/>
          <w:sz w:val="22"/>
          <w:szCs w:val="22"/>
        </w:rPr>
        <w:t xml:space="preserve"> г.</w:t>
      </w:r>
    </w:p>
    <w:p w:rsidR="0028406D" w:rsidRPr="00F67EF1" w:rsidRDefault="0028406D" w:rsidP="0028406D">
      <w:pPr>
        <w:jc w:val="both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both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        </w:t>
      </w:r>
      <w:r w:rsidR="00FA34BF" w:rsidRPr="00F67EF1">
        <w:rPr>
          <w:b/>
          <w:snapToGrid w:val="0"/>
          <w:sz w:val="22"/>
          <w:szCs w:val="22"/>
        </w:rPr>
        <w:t xml:space="preserve">Нифонтов Александр Геннадьевич </w:t>
      </w:r>
      <w:r w:rsidR="00A5302A" w:rsidRPr="00F67EF1">
        <w:rPr>
          <w:b/>
          <w:snapToGrid w:val="0"/>
          <w:sz w:val="22"/>
          <w:szCs w:val="22"/>
        </w:rPr>
        <w:t xml:space="preserve">в лице </w:t>
      </w:r>
      <w:r w:rsidR="00800C21" w:rsidRPr="00F67EF1">
        <w:rPr>
          <w:b/>
          <w:snapToGrid w:val="0"/>
          <w:sz w:val="22"/>
          <w:szCs w:val="22"/>
        </w:rPr>
        <w:t xml:space="preserve">финансового </w:t>
      </w:r>
      <w:r w:rsidR="006362CA" w:rsidRPr="00F67EF1">
        <w:rPr>
          <w:b/>
          <w:snapToGrid w:val="0"/>
          <w:sz w:val="22"/>
          <w:szCs w:val="22"/>
        </w:rPr>
        <w:t>управляющ</w:t>
      </w:r>
      <w:r w:rsidR="00A5302A" w:rsidRPr="00F67EF1">
        <w:rPr>
          <w:b/>
          <w:snapToGrid w:val="0"/>
          <w:sz w:val="22"/>
          <w:szCs w:val="22"/>
        </w:rPr>
        <w:t>его</w:t>
      </w:r>
      <w:r w:rsidR="006362CA" w:rsidRPr="00F67EF1">
        <w:rPr>
          <w:b/>
          <w:snapToGrid w:val="0"/>
          <w:sz w:val="22"/>
          <w:szCs w:val="22"/>
        </w:rPr>
        <w:t xml:space="preserve"> Ербанов</w:t>
      </w:r>
      <w:r w:rsidR="00A5302A" w:rsidRPr="00F67EF1">
        <w:rPr>
          <w:b/>
          <w:snapToGrid w:val="0"/>
          <w:sz w:val="22"/>
          <w:szCs w:val="22"/>
        </w:rPr>
        <w:t>а</w:t>
      </w:r>
      <w:r w:rsidR="006362CA" w:rsidRPr="00F67EF1">
        <w:rPr>
          <w:b/>
          <w:snapToGrid w:val="0"/>
          <w:sz w:val="22"/>
          <w:szCs w:val="22"/>
        </w:rPr>
        <w:t xml:space="preserve"> Р.Р.</w:t>
      </w:r>
      <w:r w:rsidRPr="00F67EF1">
        <w:rPr>
          <w:b/>
          <w:snapToGrid w:val="0"/>
          <w:sz w:val="22"/>
          <w:szCs w:val="22"/>
        </w:rPr>
        <w:t>, действующ</w:t>
      </w:r>
      <w:r w:rsidR="00A5302A" w:rsidRPr="00F67EF1">
        <w:rPr>
          <w:b/>
          <w:snapToGrid w:val="0"/>
          <w:sz w:val="22"/>
          <w:szCs w:val="22"/>
        </w:rPr>
        <w:t>его</w:t>
      </w:r>
      <w:r w:rsidRPr="00F67EF1">
        <w:rPr>
          <w:b/>
          <w:snapToGrid w:val="0"/>
          <w:sz w:val="22"/>
          <w:szCs w:val="22"/>
        </w:rPr>
        <w:t xml:space="preserve"> на основании </w:t>
      </w:r>
      <w:r w:rsidR="00EB0363" w:rsidRPr="00F67EF1">
        <w:rPr>
          <w:b/>
          <w:snapToGrid w:val="0"/>
          <w:sz w:val="22"/>
          <w:szCs w:val="22"/>
        </w:rPr>
        <w:t xml:space="preserve">решения </w:t>
      </w:r>
      <w:r w:rsidRPr="00F67EF1">
        <w:rPr>
          <w:b/>
          <w:snapToGrid w:val="0"/>
          <w:sz w:val="22"/>
          <w:szCs w:val="22"/>
        </w:rPr>
        <w:t>Арбитражного суда Республики Бурятия</w:t>
      </w:r>
      <w:r w:rsidR="006362CA" w:rsidRPr="00F67EF1">
        <w:rPr>
          <w:b/>
          <w:snapToGrid w:val="0"/>
          <w:sz w:val="22"/>
          <w:szCs w:val="22"/>
        </w:rPr>
        <w:t xml:space="preserve"> от </w:t>
      </w:r>
      <w:r w:rsidR="00FA34BF" w:rsidRPr="00F67EF1">
        <w:rPr>
          <w:b/>
          <w:snapToGrid w:val="0"/>
          <w:sz w:val="22"/>
          <w:szCs w:val="22"/>
        </w:rPr>
        <w:t>16.08.</w:t>
      </w:r>
      <w:r w:rsidR="00EB0363" w:rsidRPr="00F67EF1">
        <w:rPr>
          <w:b/>
          <w:snapToGrid w:val="0"/>
          <w:sz w:val="22"/>
          <w:szCs w:val="22"/>
        </w:rPr>
        <w:t>201</w:t>
      </w:r>
      <w:r w:rsidR="00800C21" w:rsidRPr="00F67EF1">
        <w:rPr>
          <w:b/>
          <w:snapToGrid w:val="0"/>
          <w:sz w:val="22"/>
          <w:szCs w:val="22"/>
        </w:rPr>
        <w:t>6</w:t>
      </w:r>
      <w:r w:rsidR="006362CA" w:rsidRPr="00F67EF1">
        <w:rPr>
          <w:b/>
          <w:snapToGrid w:val="0"/>
          <w:sz w:val="22"/>
          <w:szCs w:val="22"/>
        </w:rPr>
        <w:t>.</w:t>
      </w:r>
      <w:r w:rsidR="00EB0363" w:rsidRPr="00F67EF1">
        <w:rPr>
          <w:b/>
          <w:snapToGrid w:val="0"/>
          <w:sz w:val="22"/>
          <w:szCs w:val="22"/>
        </w:rPr>
        <w:t xml:space="preserve"> по делу №А10-</w:t>
      </w:r>
      <w:r w:rsidR="00FA34BF" w:rsidRPr="00F67EF1">
        <w:rPr>
          <w:b/>
          <w:snapToGrid w:val="0"/>
          <w:sz w:val="22"/>
          <w:szCs w:val="22"/>
        </w:rPr>
        <w:t>5943</w:t>
      </w:r>
      <w:r w:rsidR="00800C21" w:rsidRPr="00F67EF1">
        <w:rPr>
          <w:b/>
          <w:snapToGrid w:val="0"/>
          <w:sz w:val="22"/>
          <w:szCs w:val="22"/>
        </w:rPr>
        <w:t>/2015</w:t>
      </w:r>
      <w:r w:rsidRPr="00F67EF1">
        <w:rPr>
          <w:b/>
          <w:snapToGrid w:val="0"/>
          <w:sz w:val="22"/>
          <w:szCs w:val="22"/>
        </w:rPr>
        <w:t xml:space="preserve">, и именуемый в дальнейшем «Сторона 1», с одной стороны и </w:t>
      </w:r>
      <w:r w:rsidR="00815541" w:rsidRPr="00F67EF1">
        <w:rPr>
          <w:b/>
          <w:snapToGrid w:val="0"/>
          <w:sz w:val="22"/>
          <w:szCs w:val="22"/>
        </w:rPr>
        <w:t>______________________________________________</w:t>
      </w:r>
      <w:r w:rsidRPr="00F67EF1">
        <w:rPr>
          <w:b/>
          <w:snapToGrid w:val="0"/>
          <w:sz w:val="22"/>
          <w:szCs w:val="22"/>
        </w:rPr>
        <w:t xml:space="preserve">, в лице </w:t>
      </w:r>
      <w:r w:rsidR="00815541" w:rsidRPr="00F67EF1">
        <w:rPr>
          <w:b/>
          <w:snapToGrid w:val="0"/>
          <w:sz w:val="22"/>
          <w:szCs w:val="22"/>
        </w:rPr>
        <w:t>_________________________________________________</w:t>
      </w:r>
      <w:r w:rsidRPr="00F67EF1">
        <w:rPr>
          <w:b/>
          <w:snapToGrid w:val="0"/>
          <w:sz w:val="22"/>
          <w:szCs w:val="22"/>
        </w:rPr>
        <w:t xml:space="preserve">, действующего на основании </w:t>
      </w:r>
      <w:r w:rsidR="00815541" w:rsidRPr="00F67EF1">
        <w:rPr>
          <w:b/>
          <w:snapToGrid w:val="0"/>
          <w:sz w:val="22"/>
          <w:szCs w:val="22"/>
        </w:rPr>
        <w:t>__________________________________</w:t>
      </w:r>
      <w:r w:rsidRPr="00F67EF1">
        <w:rPr>
          <w:b/>
          <w:snapToGrid w:val="0"/>
          <w:sz w:val="22"/>
          <w:szCs w:val="22"/>
        </w:rPr>
        <w:t>, именуем</w:t>
      </w:r>
      <w:r w:rsidR="00815541" w:rsidRPr="00F67EF1">
        <w:rPr>
          <w:b/>
          <w:snapToGrid w:val="0"/>
          <w:sz w:val="22"/>
          <w:szCs w:val="22"/>
        </w:rPr>
        <w:t>__</w:t>
      </w:r>
      <w:r w:rsidRPr="00F67EF1">
        <w:rPr>
          <w:b/>
          <w:snapToGrid w:val="0"/>
          <w:sz w:val="22"/>
          <w:szCs w:val="22"/>
        </w:rPr>
        <w:t xml:space="preserve"> в дальнейшем «Сторона 2», с другой стороны, вместе именуемые в дальнейшем стороны, заключили настоящий договор о нижеследующем: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     </w:t>
      </w:r>
      <w:r w:rsidRPr="00F67EF1">
        <w:rPr>
          <w:snapToGrid w:val="0"/>
          <w:sz w:val="22"/>
          <w:szCs w:val="22"/>
        </w:rPr>
        <w:t xml:space="preserve">         1. Сторона 2 </w:t>
      </w:r>
      <w:r w:rsidR="00A5302A" w:rsidRPr="00F67EF1">
        <w:rPr>
          <w:snapToGrid w:val="0"/>
          <w:sz w:val="22"/>
          <w:szCs w:val="22"/>
        </w:rPr>
        <w:t xml:space="preserve">оплачивает </w:t>
      </w:r>
      <w:r w:rsidRPr="00F67EF1">
        <w:rPr>
          <w:snapToGrid w:val="0"/>
          <w:sz w:val="22"/>
          <w:szCs w:val="22"/>
        </w:rPr>
        <w:t xml:space="preserve">Стороне 1, в порядке и </w:t>
      </w:r>
      <w:proofErr w:type="gramStart"/>
      <w:r w:rsidRPr="00F67EF1">
        <w:rPr>
          <w:snapToGrid w:val="0"/>
          <w:sz w:val="22"/>
          <w:szCs w:val="22"/>
        </w:rPr>
        <w:t>на условиях</w:t>
      </w:r>
      <w:proofErr w:type="gramEnd"/>
      <w:r w:rsidRPr="00F67EF1">
        <w:rPr>
          <w:snapToGrid w:val="0"/>
          <w:sz w:val="22"/>
          <w:szCs w:val="22"/>
        </w:rPr>
        <w:t xml:space="preserve"> указанных в ч. 4 ст. 448 ГК РФ и настоящего договора, денежную сумму в размере </w:t>
      </w:r>
      <w:r w:rsidR="00F67EF1" w:rsidRPr="00F67EF1">
        <w:rPr>
          <w:snapToGrid w:val="0"/>
          <w:sz w:val="22"/>
          <w:szCs w:val="22"/>
        </w:rPr>
        <w:t xml:space="preserve">231620 </w:t>
      </w:r>
      <w:r w:rsidRPr="00F67EF1">
        <w:rPr>
          <w:snapToGrid w:val="0"/>
          <w:sz w:val="22"/>
          <w:szCs w:val="22"/>
        </w:rPr>
        <w:t>руб</w:t>
      </w:r>
      <w:r w:rsidR="00815541" w:rsidRPr="00F67EF1">
        <w:rPr>
          <w:snapToGrid w:val="0"/>
          <w:sz w:val="22"/>
          <w:szCs w:val="22"/>
        </w:rPr>
        <w:t>лей</w:t>
      </w:r>
      <w:r w:rsidRPr="00F67EF1">
        <w:rPr>
          <w:snapToGrid w:val="0"/>
          <w:sz w:val="22"/>
          <w:szCs w:val="22"/>
        </w:rPr>
        <w:t xml:space="preserve"> в счет обеспечения своего участия в открытых торгах по продаже имущества </w:t>
      </w:r>
      <w:r w:rsidR="00EB0363" w:rsidRPr="00F67EF1">
        <w:rPr>
          <w:snapToGrid w:val="0"/>
          <w:sz w:val="22"/>
          <w:szCs w:val="22"/>
        </w:rPr>
        <w:t xml:space="preserve">должника </w:t>
      </w:r>
      <w:r w:rsidR="00FA34BF" w:rsidRPr="00F67EF1">
        <w:rPr>
          <w:snapToGrid w:val="0"/>
          <w:sz w:val="22"/>
          <w:szCs w:val="22"/>
        </w:rPr>
        <w:t>Нифонтова А. Г.</w:t>
      </w:r>
      <w:r w:rsidR="00601C54" w:rsidRPr="00F67EF1">
        <w:rPr>
          <w:snapToGrid w:val="0"/>
          <w:sz w:val="22"/>
          <w:szCs w:val="22"/>
        </w:rPr>
        <w:t xml:space="preserve">, лота № </w:t>
      </w:r>
      <w:r w:rsidR="00F67EF1" w:rsidRPr="00F67EF1">
        <w:rPr>
          <w:snapToGrid w:val="0"/>
          <w:sz w:val="22"/>
          <w:szCs w:val="22"/>
        </w:rPr>
        <w:t xml:space="preserve">1: </w:t>
      </w:r>
      <w:r w:rsidR="00F67EF1" w:rsidRPr="00F67EF1">
        <w:rPr>
          <w:color w:val="000000"/>
          <w:sz w:val="22"/>
          <w:szCs w:val="22"/>
        </w:rPr>
        <w:t xml:space="preserve">автомобиль легковой </w:t>
      </w:r>
      <w:r w:rsidR="00F67EF1" w:rsidRPr="00F67EF1">
        <w:rPr>
          <w:color w:val="000000"/>
          <w:sz w:val="22"/>
          <w:szCs w:val="22"/>
          <w:lang w:val="en-US"/>
        </w:rPr>
        <w:t>NISSAN</w:t>
      </w:r>
      <w:r w:rsidR="00F67EF1" w:rsidRPr="00F67EF1">
        <w:rPr>
          <w:color w:val="000000"/>
          <w:sz w:val="22"/>
          <w:szCs w:val="22"/>
        </w:rPr>
        <w:t xml:space="preserve"> </w:t>
      </w:r>
      <w:r w:rsidR="00F67EF1" w:rsidRPr="00F67EF1">
        <w:rPr>
          <w:color w:val="000000"/>
          <w:sz w:val="22"/>
          <w:szCs w:val="22"/>
          <w:lang w:val="en-US"/>
        </w:rPr>
        <w:t>Patrol</w:t>
      </w:r>
      <w:r w:rsidR="00F67EF1" w:rsidRPr="00F67EF1">
        <w:rPr>
          <w:color w:val="000000"/>
          <w:sz w:val="22"/>
          <w:szCs w:val="22"/>
        </w:rPr>
        <w:t xml:space="preserve">, регистрационный знак н530КС03, </w:t>
      </w:r>
      <w:r w:rsidR="00F67EF1" w:rsidRPr="00F67EF1">
        <w:rPr>
          <w:color w:val="000000"/>
          <w:sz w:val="22"/>
          <w:szCs w:val="22"/>
          <w:lang w:val="en-US"/>
        </w:rPr>
        <w:t>VIN</w:t>
      </w:r>
      <w:r w:rsidR="00F67EF1" w:rsidRPr="00F67EF1">
        <w:rPr>
          <w:color w:val="000000"/>
          <w:sz w:val="22"/>
          <w:szCs w:val="22"/>
        </w:rPr>
        <w:t xml:space="preserve"> </w:t>
      </w:r>
      <w:r w:rsidR="00F67EF1" w:rsidRPr="00F67EF1">
        <w:rPr>
          <w:sz w:val="22"/>
          <w:szCs w:val="22"/>
          <w:lang w:val="en-US"/>
        </w:rPr>
        <w:t>Z</w:t>
      </w:r>
      <w:r w:rsidR="00F67EF1" w:rsidRPr="00F67EF1">
        <w:rPr>
          <w:sz w:val="22"/>
          <w:szCs w:val="22"/>
        </w:rPr>
        <w:t>8</w:t>
      </w:r>
      <w:r w:rsidR="00F67EF1" w:rsidRPr="00F67EF1">
        <w:rPr>
          <w:sz w:val="22"/>
          <w:szCs w:val="22"/>
          <w:lang w:val="en-US"/>
        </w:rPr>
        <w:t>NTANY</w:t>
      </w:r>
      <w:r w:rsidR="00F67EF1" w:rsidRPr="00F67EF1">
        <w:rPr>
          <w:sz w:val="22"/>
          <w:szCs w:val="22"/>
        </w:rPr>
        <w:t>62</w:t>
      </w:r>
      <w:r w:rsidR="00F67EF1" w:rsidRPr="00F67EF1">
        <w:rPr>
          <w:sz w:val="22"/>
          <w:szCs w:val="22"/>
          <w:lang w:val="en-US"/>
        </w:rPr>
        <w:t>CS</w:t>
      </w:r>
      <w:r w:rsidR="00F67EF1" w:rsidRPr="00F67EF1">
        <w:rPr>
          <w:sz w:val="22"/>
          <w:szCs w:val="22"/>
        </w:rPr>
        <w:t>000288</w:t>
      </w:r>
      <w:r w:rsidR="00F67EF1" w:rsidRPr="00F67EF1">
        <w:rPr>
          <w:color w:val="000000"/>
          <w:sz w:val="22"/>
          <w:szCs w:val="22"/>
        </w:rPr>
        <w:t xml:space="preserve">, модель, № двигателя </w:t>
      </w:r>
      <w:r w:rsidR="00F67EF1" w:rsidRPr="00F67EF1">
        <w:rPr>
          <w:sz w:val="22"/>
          <w:szCs w:val="22"/>
          <w:lang w:val="en-US"/>
        </w:rPr>
        <w:t>VK</w:t>
      </w:r>
      <w:r w:rsidR="00F67EF1" w:rsidRPr="00F67EF1">
        <w:rPr>
          <w:sz w:val="22"/>
          <w:szCs w:val="22"/>
        </w:rPr>
        <w:t>56 064266</w:t>
      </w:r>
      <w:r w:rsidR="00F67EF1" w:rsidRPr="00F67EF1">
        <w:rPr>
          <w:sz w:val="22"/>
          <w:szCs w:val="22"/>
          <w:lang w:val="en-US"/>
        </w:rPr>
        <w:t>A</w:t>
      </w:r>
      <w:r w:rsidR="00F67EF1" w:rsidRPr="00F67EF1">
        <w:rPr>
          <w:color w:val="000000"/>
          <w:sz w:val="22"/>
          <w:szCs w:val="22"/>
        </w:rPr>
        <w:t xml:space="preserve">, кузов № </w:t>
      </w:r>
      <w:r w:rsidR="00F67EF1" w:rsidRPr="00F67EF1">
        <w:rPr>
          <w:sz w:val="22"/>
          <w:szCs w:val="22"/>
          <w:lang w:val="en-US"/>
        </w:rPr>
        <w:t>Z</w:t>
      </w:r>
      <w:r w:rsidR="00F67EF1" w:rsidRPr="00F67EF1">
        <w:rPr>
          <w:sz w:val="22"/>
          <w:szCs w:val="22"/>
        </w:rPr>
        <w:t>8</w:t>
      </w:r>
      <w:r w:rsidR="00F67EF1" w:rsidRPr="00F67EF1">
        <w:rPr>
          <w:sz w:val="22"/>
          <w:szCs w:val="22"/>
          <w:lang w:val="en-US"/>
        </w:rPr>
        <w:t>NTANY</w:t>
      </w:r>
      <w:r w:rsidR="00F67EF1" w:rsidRPr="00F67EF1">
        <w:rPr>
          <w:sz w:val="22"/>
          <w:szCs w:val="22"/>
        </w:rPr>
        <w:t>62</w:t>
      </w:r>
      <w:r w:rsidR="00F67EF1" w:rsidRPr="00F67EF1">
        <w:rPr>
          <w:sz w:val="22"/>
          <w:szCs w:val="22"/>
          <w:lang w:val="en-US"/>
        </w:rPr>
        <w:t>CS</w:t>
      </w:r>
      <w:r w:rsidR="00F67EF1" w:rsidRPr="00F67EF1">
        <w:rPr>
          <w:sz w:val="22"/>
          <w:szCs w:val="22"/>
        </w:rPr>
        <w:t>000288</w:t>
      </w:r>
      <w:r w:rsidR="00F67EF1" w:rsidRPr="00F67EF1">
        <w:rPr>
          <w:color w:val="000000"/>
          <w:sz w:val="22"/>
          <w:szCs w:val="22"/>
        </w:rPr>
        <w:t>, цвет белый, год выпуска 2012</w:t>
      </w:r>
      <w:r w:rsidRPr="00F67EF1">
        <w:rPr>
          <w:snapToGrid w:val="0"/>
          <w:sz w:val="22"/>
          <w:szCs w:val="22"/>
        </w:rPr>
        <w:t xml:space="preserve">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2.   Указанная в п. 1 настоящего договора сумма задатка должна быть перечислена на </w:t>
      </w:r>
      <w:r w:rsidR="00A5302A" w:rsidRPr="00F67EF1">
        <w:rPr>
          <w:sz w:val="22"/>
          <w:szCs w:val="22"/>
        </w:rPr>
        <w:t xml:space="preserve">счет </w:t>
      </w:r>
      <w:r w:rsidR="00800C21" w:rsidRPr="00F67EF1">
        <w:rPr>
          <w:color w:val="333333"/>
          <w:sz w:val="22"/>
          <w:szCs w:val="22"/>
          <w:bdr w:val="none" w:sz="0" w:space="0" w:color="auto" w:frame="1"/>
        </w:rPr>
        <w:t>№</w:t>
      </w:r>
      <w:r w:rsidR="00FA34BF" w:rsidRPr="00F67EF1">
        <w:rPr>
          <w:color w:val="333333"/>
          <w:sz w:val="22"/>
          <w:szCs w:val="22"/>
          <w:bdr w:val="none" w:sz="0" w:space="0" w:color="auto" w:frame="1"/>
        </w:rPr>
        <w:t>40817810709168538989</w:t>
      </w:r>
      <w:r w:rsidR="00800C21" w:rsidRPr="00F67EF1">
        <w:rPr>
          <w:color w:val="333333"/>
          <w:sz w:val="22"/>
          <w:szCs w:val="22"/>
          <w:bdr w:val="none" w:sz="0" w:space="0" w:color="auto" w:frame="1"/>
        </w:rPr>
        <w:t xml:space="preserve"> в доп. офис №8601/0110 ПАО Сбербанк, БИК 048142604, к/с 30101810400000000604, ИНН 032613949263, получатель</w:t>
      </w:r>
      <w:r w:rsidR="00800C21" w:rsidRPr="00F67EF1">
        <w:rPr>
          <w:sz w:val="22"/>
          <w:szCs w:val="22"/>
        </w:rPr>
        <w:t xml:space="preserve"> </w:t>
      </w:r>
      <w:r w:rsidR="00FA34BF" w:rsidRPr="00F67EF1">
        <w:rPr>
          <w:sz w:val="22"/>
          <w:szCs w:val="22"/>
        </w:rPr>
        <w:t>Нифонтов Александр Геннадьевич</w:t>
      </w:r>
      <w:r w:rsidR="00A5302A" w:rsidRPr="00F67EF1">
        <w:rPr>
          <w:sz w:val="22"/>
          <w:szCs w:val="22"/>
        </w:rPr>
        <w:t>.</w:t>
      </w:r>
      <w:r w:rsidRPr="00F67EF1">
        <w:rPr>
          <w:snapToGrid w:val="0"/>
          <w:sz w:val="22"/>
          <w:szCs w:val="22"/>
        </w:rPr>
        <w:t xml:space="preserve">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3. В том с</w:t>
      </w:r>
      <w:r w:rsidR="00A5302A" w:rsidRPr="00F67EF1">
        <w:rPr>
          <w:snapToGrid w:val="0"/>
          <w:sz w:val="22"/>
          <w:szCs w:val="22"/>
        </w:rPr>
        <w:t>лучае, если торги не состоялись</w:t>
      </w:r>
      <w:r w:rsidRPr="00F67EF1">
        <w:rPr>
          <w:snapToGrid w:val="0"/>
          <w:sz w:val="22"/>
          <w:szCs w:val="22"/>
        </w:rPr>
        <w:t>, или Сторона 2 не признан</w:t>
      </w:r>
      <w:r w:rsidR="00C87910" w:rsidRPr="00F67EF1">
        <w:rPr>
          <w:snapToGrid w:val="0"/>
          <w:sz w:val="22"/>
          <w:szCs w:val="22"/>
        </w:rPr>
        <w:t>а</w:t>
      </w:r>
      <w:r w:rsidRPr="00F67EF1">
        <w:rPr>
          <w:snapToGrid w:val="0"/>
          <w:sz w:val="22"/>
          <w:szCs w:val="22"/>
        </w:rPr>
        <w:t xml:space="preserve"> в установленном порядке победителем торгов, то сумма задатка подлежит возврату Стороне 2 в течени</w:t>
      </w:r>
      <w:r w:rsidR="00A5302A" w:rsidRPr="00F67EF1">
        <w:rPr>
          <w:snapToGrid w:val="0"/>
          <w:sz w:val="22"/>
          <w:szCs w:val="22"/>
        </w:rPr>
        <w:t>е</w:t>
      </w:r>
      <w:r w:rsidRPr="00F67EF1">
        <w:rPr>
          <w:snapToGrid w:val="0"/>
          <w:sz w:val="22"/>
          <w:szCs w:val="22"/>
        </w:rPr>
        <w:t xml:space="preserve"> </w:t>
      </w:r>
      <w:r w:rsidR="00A5302A" w:rsidRPr="00F67EF1">
        <w:rPr>
          <w:snapToGrid w:val="0"/>
          <w:sz w:val="22"/>
          <w:szCs w:val="22"/>
        </w:rPr>
        <w:t>5</w:t>
      </w:r>
      <w:r w:rsidRPr="00F67EF1">
        <w:rPr>
          <w:snapToGrid w:val="0"/>
          <w:sz w:val="22"/>
          <w:szCs w:val="22"/>
        </w:rPr>
        <w:t xml:space="preserve"> банковских дней.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4.  В случае, если Сторона 2 будет признан</w:t>
      </w:r>
      <w:r w:rsidR="006362CA" w:rsidRPr="00F67EF1">
        <w:rPr>
          <w:snapToGrid w:val="0"/>
          <w:sz w:val="22"/>
          <w:szCs w:val="22"/>
        </w:rPr>
        <w:t>а</w:t>
      </w:r>
      <w:r w:rsidRPr="00F67EF1">
        <w:rPr>
          <w:snapToGrid w:val="0"/>
          <w:sz w:val="22"/>
          <w:szCs w:val="22"/>
        </w:rPr>
        <w:t xml:space="preserve"> победителем торгов, то при заключении договора с ним, сумма внесенного им задатка, указанная в п. 1 настоящего договора засчитывается в счет исполнения обязательств по заключенному договору. </w:t>
      </w:r>
      <w:r w:rsidR="006362CA" w:rsidRPr="00F67EF1">
        <w:rPr>
          <w:snapToGrid w:val="0"/>
          <w:sz w:val="22"/>
          <w:szCs w:val="22"/>
        </w:rPr>
        <w:t>В случае, если победитель торгов откажется от заключения договора купли-продажи или будет уклоняться от его подписания в течение 5 дней со дня проведения торгов, то задаток победителю торгов не возвращается.</w:t>
      </w:r>
    </w:p>
    <w:p w:rsidR="00A5302A" w:rsidRPr="00F67EF1" w:rsidRDefault="0028406D" w:rsidP="0028406D">
      <w:pPr>
        <w:jc w:val="both"/>
        <w:rPr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5.  </w:t>
      </w:r>
      <w:r w:rsidR="00A5302A" w:rsidRPr="00F67EF1">
        <w:rPr>
          <w:sz w:val="22"/>
          <w:szCs w:val="22"/>
        </w:rPr>
        <w:t xml:space="preserve">В случае, если победитель торгов, заключивший договор купли-продажи, не оплатит в установленный срок за приобретенное имущество, Сторона 1 вправе в одностороннем порядке расторгнуть договор купли-продажи, при этом победитель торгов теряет право на приобретение имущества и на возврат задатка. </w:t>
      </w:r>
    </w:p>
    <w:p w:rsidR="0028406D" w:rsidRPr="00F67EF1" w:rsidRDefault="00A5302A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6. </w:t>
      </w:r>
      <w:r w:rsidR="0028406D" w:rsidRPr="00F67EF1">
        <w:rPr>
          <w:snapToGrid w:val="0"/>
          <w:sz w:val="22"/>
          <w:szCs w:val="22"/>
        </w:rPr>
        <w:t xml:space="preserve">Споры, которые могут возникнуть при исполнении условий настоящего </w:t>
      </w:r>
      <w:proofErr w:type="gramStart"/>
      <w:r w:rsidR="0028406D" w:rsidRPr="00F67EF1">
        <w:rPr>
          <w:snapToGrid w:val="0"/>
          <w:sz w:val="22"/>
          <w:szCs w:val="22"/>
        </w:rPr>
        <w:t>договора,  стороны</w:t>
      </w:r>
      <w:proofErr w:type="gramEnd"/>
      <w:r w:rsidR="0028406D" w:rsidRPr="00F67EF1">
        <w:rPr>
          <w:snapToGrid w:val="0"/>
          <w:sz w:val="22"/>
          <w:szCs w:val="22"/>
        </w:rPr>
        <w:t xml:space="preserve"> его  будут  стремиться  разрешать  дружеским  путем  в порядке досудебного разбирательства:  путем переговоров, обмена письмами, телеграммами, факсами и др. При этом каждая из сторон вправе претендовать </w:t>
      </w:r>
      <w:proofErr w:type="gramStart"/>
      <w:r w:rsidR="0028406D" w:rsidRPr="00F67EF1">
        <w:rPr>
          <w:snapToGrid w:val="0"/>
          <w:sz w:val="22"/>
          <w:szCs w:val="22"/>
        </w:rPr>
        <w:t>на  наличие</w:t>
      </w:r>
      <w:proofErr w:type="gramEnd"/>
      <w:r w:rsidR="0028406D" w:rsidRPr="00F67EF1">
        <w:rPr>
          <w:snapToGrid w:val="0"/>
          <w:sz w:val="22"/>
          <w:szCs w:val="22"/>
        </w:rPr>
        <w:t xml:space="preserve">  у  нее  в  письменном  виде результатов разрешения возникших</w:t>
      </w:r>
      <w:r w:rsidR="006362CA" w:rsidRPr="00F67EF1">
        <w:rPr>
          <w:snapToGrid w:val="0"/>
          <w:sz w:val="22"/>
          <w:szCs w:val="22"/>
        </w:rPr>
        <w:t xml:space="preserve"> </w:t>
      </w:r>
      <w:r w:rsidR="0028406D" w:rsidRPr="00F67EF1">
        <w:rPr>
          <w:snapToGrid w:val="0"/>
          <w:sz w:val="22"/>
          <w:szCs w:val="22"/>
        </w:rPr>
        <w:t xml:space="preserve">вопросов.   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7</w:t>
      </w:r>
      <w:r w:rsidRPr="00F67EF1">
        <w:rPr>
          <w:snapToGrid w:val="0"/>
          <w:sz w:val="22"/>
          <w:szCs w:val="22"/>
        </w:rPr>
        <w:t xml:space="preserve">.   По всем </w:t>
      </w:r>
      <w:proofErr w:type="gramStart"/>
      <w:r w:rsidRPr="00F67EF1">
        <w:rPr>
          <w:snapToGrid w:val="0"/>
          <w:sz w:val="22"/>
          <w:szCs w:val="22"/>
        </w:rPr>
        <w:t>вопросам,  не</w:t>
      </w:r>
      <w:proofErr w:type="gramEnd"/>
      <w:r w:rsidRPr="00F67EF1">
        <w:rPr>
          <w:snapToGrid w:val="0"/>
          <w:sz w:val="22"/>
          <w:szCs w:val="22"/>
        </w:rPr>
        <w:t xml:space="preserve"> нашедшим своего решения в тексте и условиях настоящего договора, но прямо или косвенно вытекающим из отношений сторон по нему,  затрагивающих имущественные интересы и деловую репутацию сторон договора,  имея в виду необходимость защиты их охраняемых законом прав  и интересов,  стороны настоящего договора будут руководствоваться нормами и положениями действующего </w:t>
      </w:r>
      <w:r w:rsidRPr="00F67EF1">
        <w:rPr>
          <w:snapToGrid w:val="0"/>
          <w:color w:val="008000"/>
          <w:sz w:val="22"/>
          <w:szCs w:val="22"/>
          <w:u w:val="single"/>
        </w:rPr>
        <w:t>законодательства</w:t>
      </w:r>
      <w:r w:rsidRPr="00F67EF1">
        <w:rPr>
          <w:snapToGrid w:val="0"/>
          <w:sz w:val="22"/>
          <w:szCs w:val="22"/>
        </w:rPr>
        <w:t xml:space="preserve"> Российской Федерации.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8</w:t>
      </w:r>
      <w:r w:rsidRPr="00F67EF1">
        <w:rPr>
          <w:snapToGrid w:val="0"/>
          <w:sz w:val="22"/>
          <w:szCs w:val="22"/>
        </w:rPr>
        <w:t xml:space="preserve">.  Настоящий   договор   </w:t>
      </w:r>
      <w:proofErr w:type="gramStart"/>
      <w:r w:rsidRPr="00F67EF1">
        <w:rPr>
          <w:snapToGrid w:val="0"/>
          <w:sz w:val="22"/>
          <w:szCs w:val="22"/>
        </w:rPr>
        <w:t>вступает  в</w:t>
      </w:r>
      <w:proofErr w:type="gramEnd"/>
      <w:r w:rsidRPr="00F67EF1">
        <w:rPr>
          <w:snapToGrid w:val="0"/>
          <w:sz w:val="22"/>
          <w:szCs w:val="22"/>
        </w:rPr>
        <w:t xml:space="preserve">  силу  со  дня  подписания  его сторонами,  с которого и становится обязательным для сторон,  заключивших его.   </w:t>
      </w:r>
      <w:proofErr w:type="gramStart"/>
      <w:r w:rsidRPr="00F67EF1">
        <w:rPr>
          <w:snapToGrid w:val="0"/>
          <w:sz w:val="22"/>
          <w:szCs w:val="22"/>
        </w:rPr>
        <w:t>Условия  настоящего</w:t>
      </w:r>
      <w:proofErr w:type="gramEnd"/>
      <w:r w:rsidRPr="00F67EF1">
        <w:rPr>
          <w:snapToGrid w:val="0"/>
          <w:sz w:val="22"/>
          <w:szCs w:val="22"/>
        </w:rPr>
        <w:t xml:space="preserve">  договора  применяются  к  отношениям  сторон, возникшим только после заключения настоящего договора.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>силу.</w:t>
      </w:r>
      <w:bookmarkStart w:id="0" w:name="_GoBack"/>
      <w:bookmarkEnd w:id="0"/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  <w:r w:rsidR="00A5302A" w:rsidRPr="00F67EF1">
        <w:rPr>
          <w:snapToGrid w:val="0"/>
          <w:sz w:val="22"/>
          <w:szCs w:val="22"/>
        </w:rPr>
        <w:t>9</w:t>
      </w:r>
      <w:r w:rsidRPr="00F67EF1">
        <w:rPr>
          <w:snapToGrid w:val="0"/>
          <w:sz w:val="22"/>
          <w:szCs w:val="22"/>
        </w:rPr>
        <w:t xml:space="preserve">.  Настоящий договор подписан в двух экземплярах, по одному для каждой из сторон, причем оба экземпляра имеют равную юридическую силу.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9.  Все изменения к настоящему договору заключаются в том же порядке, что и сам договор, и считаются заключенными в случае их подписания полномочными представителями Сторон.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10. Стороны подтверждают, что Покупатель ознакомлен с предметом торгов, порядком проведения торгов, порядком внесения задатка, а также получил в письменном виде реквизиты для перечисления суммы задатка по настоящему договору.  </w:t>
      </w:r>
    </w:p>
    <w:p w:rsidR="0028406D" w:rsidRPr="00F67EF1" w:rsidRDefault="0028406D" w:rsidP="0028406D">
      <w:pPr>
        <w:jc w:val="both"/>
        <w:rPr>
          <w:snapToGrid w:val="0"/>
          <w:sz w:val="22"/>
          <w:szCs w:val="22"/>
        </w:rPr>
      </w:pPr>
      <w:r w:rsidRPr="00F67EF1">
        <w:rPr>
          <w:snapToGrid w:val="0"/>
          <w:sz w:val="22"/>
          <w:szCs w:val="22"/>
        </w:rPr>
        <w:t xml:space="preserve">        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 xml:space="preserve">«СТОРОНА </w:t>
      </w:r>
      <w:proofErr w:type="gramStart"/>
      <w:r w:rsidRPr="00F67EF1">
        <w:rPr>
          <w:b/>
          <w:snapToGrid w:val="0"/>
          <w:sz w:val="22"/>
          <w:szCs w:val="22"/>
        </w:rPr>
        <w:t xml:space="preserve">1»   </w:t>
      </w:r>
      <w:proofErr w:type="gramEnd"/>
      <w:r w:rsidRPr="00F67EF1">
        <w:rPr>
          <w:b/>
          <w:snapToGrid w:val="0"/>
          <w:sz w:val="22"/>
          <w:szCs w:val="22"/>
        </w:rPr>
        <w:t xml:space="preserve">                                                              «СТОРОНА 2»</w:t>
      </w: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28406D" w:rsidRPr="00F67EF1" w:rsidRDefault="0028406D" w:rsidP="0028406D">
      <w:pPr>
        <w:jc w:val="center"/>
        <w:rPr>
          <w:b/>
          <w:snapToGrid w:val="0"/>
          <w:sz w:val="22"/>
          <w:szCs w:val="22"/>
        </w:rPr>
      </w:pPr>
    </w:p>
    <w:p w:rsidR="00C2168A" w:rsidRPr="00F67EF1" w:rsidRDefault="0028406D" w:rsidP="00DF264F">
      <w:pPr>
        <w:jc w:val="center"/>
        <w:rPr>
          <w:sz w:val="22"/>
          <w:szCs w:val="22"/>
        </w:rPr>
      </w:pPr>
      <w:r w:rsidRPr="00F67EF1">
        <w:rPr>
          <w:b/>
          <w:snapToGrid w:val="0"/>
          <w:sz w:val="22"/>
          <w:szCs w:val="22"/>
        </w:rPr>
        <w:t>__________________________/</w:t>
      </w:r>
      <w:r w:rsidR="006362CA" w:rsidRPr="00F67EF1">
        <w:rPr>
          <w:b/>
          <w:snapToGrid w:val="0"/>
          <w:sz w:val="22"/>
          <w:szCs w:val="22"/>
        </w:rPr>
        <w:t>Ербанов Р.Р.</w:t>
      </w:r>
      <w:r w:rsidRPr="00F67EF1">
        <w:rPr>
          <w:b/>
          <w:snapToGrid w:val="0"/>
          <w:sz w:val="22"/>
          <w:szCs w:val="22"/>
        </w:rPr>
        <w:t xml:space="preserve"> /              _____________________/</w:t>
      </w:r>
      <w:r w:rsidR="00815541" w:rsidRPr="00F67EF1">
        <w:rPr>
          <w:b/>
          <w:snapToGrid w:val="0"/>
          <w:sz w:val="22"/>
          <w:szCs w:val="22"/>
        </w:rPr>
        <w:t xml:space="preserve">                                    </w:t>
      </w:r>
      <w:r w:rsidRPr="00F67EF1">
        <w:rPr>
          <w:b/>
          <w:snapToGrid w:val="0"/>
          <w:sz w:val="22"/>
          <w:szCs w:val="22"/>
        </w:rPr>
        <w:t xml:space="preserve"> / </w:t>
      </w:r>
    </w:p>
    <w:sectPr w:rsidR="00C2168A" w:rsidRPr="00F67EF1">
      <w:pgSz w:w="12240" w:h="15840"/>
      <w:pgMar w:top="567" w:right="616" w:bottom="56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406D"/>
    <w:rsid w:val="0011672F"/>
    <w:rsid w:val="001C1F5E"/>
    <w:rsid w:val="0028406D"/>
    <w:rsid w:val="002A6E31"/>
    <w:rsid w:val="00312D80"/>
    <w:rsid w:val="00364AB5"/>
    <w:rsid w:val="00517354"/>
    <w:rsid w:val="00601C54"/>
    <w:rsid w:val="006362CA"/>
    <w:rsid w:val="006536D2"/>
    <w:rsid w:val="00800C21"/>
    <w:rsid w:val="00815541"/>
    <w:rsid w:val="00855F66"/>
    <w:rsid w:val="008B09B9"/>
    <w:rsid w:val="00A5302A"/>
    <w:rsid w:val="00A71AF0"/>
    <w:rsid w:val="00BA41AB"/>
    <w:rsid w:val="00C2168A"/>
    <w:rsid w:val="00C87910"/>
    <w:rsid w:val="00D60AB6"/>
    <w:rsid w:val="00DF264F"/>
    <w:rsid w:val="00EA11D2"/>
    <w:rsid w:val="00EB0363"/>
    <w:rsid w:val="00F6169C"/>
    <w:rsid w:val="00F67EF1"/>
    <w:rsid w:val="00FA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EF6DDF"/>
  <w15:chartTrackingRefBased/>
  <w15:docId w15:val="{91C14522-522C-4012-891D-42EDF2D4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8406D"/>
  </w:style>
  <w:style w:type="paragraph" w:styleId="1">
    <w:name w:val="heading 1"/>
    <w:basedOn w:val="a"/>
    <w:next w:val="a"/>
    <w:qFormat/>
    <w:rsid w:val="0028406D"/>
    <w:pPr>
      <w:keepNext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01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</vt:lpstr>
    </vt:vector>
  </TitlesOfParts>
  <Company>unattend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</dc:title>
  <dc:subject/>
  <dc:creator>User</dc:creator>
  <cp:keywords/>
  <dc:description/>
  <cp:lastModifiedBy>Admin</cp:lastModifiedBy>
  <cp:revision>3</cp:revision>
  <cp:lastPrinted>2014-03-17T02:23:00Z</cp:lastPrinted>
  <dcterms:created xsi:type="dcterms:W3CDTF">2018-03-01T07:42:00Z</dcterms:created>
  <dcterms:modified xsi:type="dcterms:W3CDTF">2018-03-01T07:45:00Z</dcterms:modified>
</cp:coreProperties>
</file>